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B7FFA" w14:textId="6778FE64" w:rsidR="00A77B3E" w:rsidRDefault="001F6462">
      <w:pPr>
        <w:keepNext/>
        <w:spacing w:before="120" w:after="120" w:line="360" w:lineRule="auto"/>
        <w:ind w:left="4930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 2 do zarządzenia Nr 0050</w:t>
      </w:r>
      <w:r w:rsidR="00097ACB">
        <w:rPr>
          <w:color w:val="000000"/>
          <w:u w:color="000000"/>
        </w:rPr>
        <w:t>.118.</w:t>
      </w:r>
      <w:r>
        <w:rPr>
          <w:color w:val="000000"/>
          <w:u w:color="000000"/>
        </w:rPr>
        <w:t>2026</w:t>
      </w:r>
      <w:r>
        <w:rPr>
          <w:color w:val="000000"/>
          <w:u w:color="000000"/>
        </w:rPr>
        <w:br/>
        <w:t>Burmistrza Gminy Czarne</w:t>
      </w:r>
      <w:r>
        <w:rPr>
          <w:color w:val="000000"/>
          <w:u w:color="000000"/>
        </w:rPr>
        <w:br/>
        <w:t>z dnia</w:t>
      </w:r>
      <w:r w:rsidR="00097ACB">
        <w:rPr>
          <w:color w:val="000000"/>
          <w:u w:color="000000"/>
        </w:rPr>
        <w:t xml:space="preserve"> 12 </w:t>
      </w:r>
      <w:r>
        <w:rPr>
          <w:color w:val="000000"/>
          <w:u w:color="000000"/>
        </w:rPr>
        <w:t>października 2026 r.</w:t>
      </w:r>
      <w:r>
        <w:rPr>
          <w:color w:val="000000"/>
          <w:u w:color="000000"/>
        </w:rPr>
        <w:br/>
      </w:r>
    </w:p>
    <w:p w14:paraId="76897D8C" w14:textId="77777777" w:rsidR="00A77B3E" w:rsidRDefault="001F6462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zgłaszania opinii i uwag do projektu</w:t>
      </w:r>
    </w:p>
    <w:p w14:paraId="13A25B00" w14:textId="77777777" w:rsidR="00A77B3E" w:rsidRDefault="001F6462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„Program współpracy Gminy Czarne z organizacjami pozarządowymi oraz podmiotami wymienionymi w art. 3 ust. 3 ustawy o działalności pożytku publicznego i o wolontariacie na rok 2027”.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3"/>
        <w:gridCol w:w="3651"/>
        <w:gridCol w:w="2831"/>
        <w:gridCol w:w="2465"/>
      </w:tblGrid>
      <w:tr w:rsidR="001E4F05" w14:paraId="168FEAD3" w14:textId="77777777">
        <w:tc>
          <w:tcPr>
            <w:tcW w:w="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89BB48" w14:textId="77777777" w:rsidR="00A77B3E" w:rsidRDefault="001F64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E2A067" w14:textId="77777777" w:rsidR="00A77B3E" w:rsidRDefault="001F64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Stan zapisu w projekcie</w:t>
            </w:r>
          </w:p>
          <w:p w14:paraId="1D309B29" w14:textId="77777777" w:rsidR="001E4F05" w:rsidRDefault="001F6462">
            <w:pPr>
              <w:jc w:val="center"/>
            </w:pPr>
            <w:r>
              <w:rPr>
                <w:b/>
              </w:rPr>
              <w:t>programu, nr paragrafu i punktu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BD4497" w14:textId="77777777" w:rsidR="00A77B3E" w:rsidRDefault="001F64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Sugerowana zmiana (konkretny sugerowany zapis paragrafu i punktu)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FD46BF" w14:textId="77777777" w:rsidR="00A77B3E" w:rsidRDefault="001F64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E4F05" w14:paraId="64FC2935" w14:textId="77777777">
        <w:tc>
          <w:tcPr>
            <w:tcW w:w="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A30678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E00C62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8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EBF197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440CCC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4F05" w14:paraId="5035DFEB" w14:textId="77777777">
        <w:tc>
          <w:tcPr>
            <w:tcW w:w="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8C5C45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09777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8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439363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1E102D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4F05" w14:paraId="140D38C2" w14:textId="77777777">
        <w:tc>
          <w:tcPr>
            <w:tcW w:w="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DC2BF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28F644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8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207689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14520E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4F05" w14:paraId="0295559F" w14:textId="77777777">
        <w:tc>
          <w:tcPr>
            <w:tcW w:w="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A472C5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7CD27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8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AA3A07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24F985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4F05" w14:paraId="2F7BECAF" w14:textId="77777777">
        <w:tc>
          <w:tcPr>
            <w:tcW w:w="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60277D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7BBA2F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8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668E0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638F4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4033CC44" w14:textId="77777777" w:rsidR="00A77B3E" w:rsidRDefault="001F6462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4"/>
        <w:gridCol w:w="1644"/>
        <w:gridCol w:w="1643"/>
        <w:gridCol w:w="1643"/>
        <w:gridCol w:w="1643"/>
        <w:gridCol w:w="1643"/>
      </w:tblGrid>
      <w:tr w:rsidR="001E4F05" w14:paraId="67E5F238" w14:textId="77777777"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302C9D" w14:textId="77777777" w:rsidR="00A77B3E" w:rsidRDefault="001F64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Podmiot zgłaszający propozycje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2C49B1" w14:textId="77777777" w:rsidR="00A77B3E" w:rsidRDefault="001F64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13F027" w14:textId="77777777" w:rsidR="00A77B3E" w:rsidRDefault="001F64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Telefon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F0F4BD" w14:textId="77777777" w:rsidR="00A77B3E" w:rsidRDefault="001F64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 poczty elektronicznej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E9D824" w14:textId="77777777" w:rsidR="00A77B3E" w:rsidRDefault="001F64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Imię i nazwisko osoby kontaktowej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15C2FC" w14:textId="77777777" w:rsidR="00A77B3E" w:rsidRDefault="001F64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Data wypełnienia</w:t>
            </w:r>
          </w:p>
        </w:tc>
      </w:tr>
      <w:tr w:rsidR="001E4F05" w14:paraId="443A6F78" w14:textId="77777777"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B8A42C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230D6D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6AEA40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D7D46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6FB2EF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D453CC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10D3371F" w14:textId="77777777"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4B638" w14:textId="77777777" w:rsidR="007C11A7" w:rsidRDefault="007C11A7">
      <w:r>
        <w:separator/>
      </w:r>
    </w:p>
  </w:endnote>
  <w:endnote w:type="continuationSeparator" w:id="0">
    <w:p w14:paraId="29FE934C" w14:textId="77777777" w:rsidR="007C11A7" w:rsidRDefault="007C1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105AF" w14:textId="77777777" w:rsidR="007C11A7" w:rsidRDefault="007C11A7">
      <w:r>
        <w:separator/>
      </w:r>
    </w:p>
  </w:footnote>
  <w:footnote w:type="continuationSeparator" w:id="0">
    <w:p w14:paraId="28C6843B" w14:textId="77777777" w:rsidR="007C11A7" w:rsidRDefault="007C11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97ACB"/>
    <w:rsid w:val="00146EEC"/>
    <w:rsid w:val="001E4F05"/>
    <w:rsid w:val="001F6462"/>
    <w:rsid w:val="00291BDD"/>
    <w:rsid w:val="002B706E"/>
    <w:rsid w:val="00392DAC"/>
    <w:rsid w:val="0042457B"/>
    <w:rsid w:val="004403A5"/>
    <w:rsid w:val="006E0DAA"/>
    <w:rsid w:val="0076718B"/>
    <w:rsid w:val="007C11A7"/>
    <w:rsid w:val="00956B4F"/>
    <w:rsid w:val="009F7A2A"/>
    <w:rsid w:val="00A01713"/>
    <w:rsid w:val="00A62F05"/>
    <w:rsid w:val="00A77B3E"/>
    <w:rsid w:val="00B37691"/>
    <w:rsid w:val="00CA2A55"/>
    <w:rsid w:val="00E05CE0"/>
    <w:rsid w:val="00E10592"/>
    <w:rsid w:val="00E3138C"/>
    <w:rsid w:val="00ED1EBB"/>
    <w:rsid w:val="00F505CF"/>
    <w:rsid w:val="00F806D4"/>
    <w:rsid w:val="00FA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CD68C1"/>
  <w15:docId w15:val="{50D2DA86-A675-41D7-868E-2A6B04A05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97A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97ACB"/>
    <w:rPr>
      <w:sz w:val="22"/>
      <w:szCs w:val="24"/>
    </w:rPr>
  </w:style>
  <w:style w:type="paragraph" w:styleId="Stopka">
    <w:name w:val="footer"/>
    <w:basedOn w:val="Normalny"/>
    <w:link w:val="StopkaZnak"/>
    <w:rsid w:val="00097A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97ACB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</Words>
  <Characters>544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Rada Miejska w Czarnem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przeprowadzenia konsultacji społecznych projektu „Programu współpracy Gminy Czarne z^organizacjami pozarządowymi oraz podmiotami wymienionymi w^art.^3^ust.^3^ustawy o^działalności pożytku publicznego i^o wolontariacie na rok 2027”.</dc:subject>
  <dc:creator>e.kluk</dc:creator>
  <cp:lastModifiedBy>Ewa Kluk</cp:lastModifiedBy>
  <cp:revision>3</cp:revision>
  <dcterms:created xsi:type="dcterms:W3CDTF">2026-10-12T13:45:00Z</dcterms:created>
  <dcterms:modified xsi:type="dcterms:W3CDTF">2026-10-12T14:10:00Z</dcterms:modified>
  <cp:category>Akt prawny</cp:category>
</cp:coreProperties>
</file>