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C39E61B" w14:textId="32BBFC82" w:rsidR="00DE1FA7" w:rsidRDefault="00DE1FA7" w:rsidP="00FF6A2F">
      <w:pPr>
        <w:tabs>
          <w:tab w:val="left" w:pos="525"/>
        </w:tabs>
        <w:spacing w:line="200" w:lineRule="atLeast"/>
        <w:rPr>
          <w:rFonts w:ascii="Arial" w:hAnsi="Arial" w:cs="Arial"/>
          <w:b/>
          <w:bCs/>
          <w:sz w:val="20"/>
          <w:szCs w:val="20"/>
        </w:rPr>
      </w:pPr>
      <w:r w:rsidRPr="009D79BF">
        <w:rPr>
          <w:rFonts w:ascii="Arial" w:hAnsi="Arial" w:cs="Arial"/>
          <w:noProof/>
          <w:sz w:val="20"/>
        </w:rPr>
        <w:drawing>
          <wp:inline distT="0" distB="0" distL="0" distR="0" wp14:anchorId="543D9896" wp14:editId="0F248DA9">
            <wp:extent cx="1916430" cy="540385"/>
            <wp:effectExtent l="0" t="0" r="7620" b="0"/>
            <wp:docPr id="182608061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6430" cy="540385"/>
                    </a:xfrm>
                    <a:prstGeom prst="rect">
                      <a:avLst/>
                    </a:prstGeom>
                    <a:noFill/>
                    <a:ln>
                      <a:noFill/>
                    </a:ln>
                  </pic:spPr>
                </pic:pic>
              </a:graphicData>
            </a:graphic>
          </wp:inline>
        </w:drawing>
      </w:r>
    </w:p>
    <w:p w14:paraId="56612AE3" w14:textId="6818030D" w:rsidR="00F366EC" w:rsidRPr="0010755E" w:rsidRDefault="007703AC" w:rsidP="00FF6A2F">
      <w:pPr>
        <w:tabs>
          <w:tab w:val="left" w:pos="525"/>
        </w:tabs>
        <w:spacing w:line="200" w:lineRule="atLeast"/>
        <w:rPr>
          <w:rFonts w:ascii="Arial" w:hAnsi="Arial" w:cs="Arial"/>
          <w:b/>
          <w:sz w:val="20"/>
          <w:szCs w:val="20"/>
        </w:rPr>
      </w:pPr>
      <w:r w:rsidRPr="007703AC">
        <w:rPr>
          <w:rFonts w:ascii="Arial" w:hAnsi="Arial" w:cs="Arial"/>
          <w:b/>
          <w:bCs/>
          <w:sz w:val="20"/>
          <w:szCs w:val="20"/>
        </w:rPr>
        <w:t>PPiZP.271.2.28.2025.RS</w:t>
      </w:r>
      <w:r w:rsidR="00FF6A2F">
        <w:rPr>
          <w:rFonts w:ascii="Arial" w:hAnsi="Arial" w:cs="Arial"/>
          <w:b/>
          <w:sz w:val="20"/>
          <w:szCs w:val="20"/>
        </w:rPr>
        <w:t xml:space="preserve"> </w:t>
      </w:r>
      <w:r w:rsidR="0010755E">
        <w:rPr>
          <w:rFonts w:ascii="Arial" w:hAnsi="Arial" w:cs="Arial"/>
          <w:b/>
          <w:sz w:val="20"/>
          <w:szCs w:val="20"/>
        </w:rPr>
        <w:t xml:space="preserve">   </w:t>
      </w:r>
      <w:r w:rsidR="00FF6A2F">
        <w:rPr>
          <w:rFonts w:ascii="Arial" w:hAnsi="Arial" w:cs="Arial"/>
          <w:b/>
          <w:sz w:val="20"/>
          <w:szCs w:val="20"/>
        </w:rPr>
        <w:tab/>
      </w:r>
      <w:r w:rsidR="00FF6A2F">
        <w:rPr>
          <w:rFonts w:ascii="Arial" w:hAnsi="Arial" w:cs="Arial"/>
          <w:b/>
          <w:sz w:val="20"/>
          <w:szCs w:val="20"/>
        </w:rPr>
        <w:tab/>
      </w:r>
      <w:r w:rsidR="00FF6A2F">
        <w:rPr>
          <w:rFonts w:ascii="Arial" w:hAnsi="Arial" w:cs="Arial"/>
          <w:b/>
          <w:sz w:val="20"/>
          <w:szCs w:val="20"/>
        </w:rPr>
        <w:tab/>
      </w:r>
      <w:r w:rsidR="00FF6A2F">
        <w:rPr>
          <w:rFonts w:ascii="Arial" w:hAnsi="Arial" w:cs="Arial"/>
          <w:b/>
          <w:sz w:val="20"/>
          <w:szCs w:val="20"/>
        </w:rPr>
        <w:tab/>
      </w:r>
      <w:r w:rsidR="00FF6A2F">
        <w:rPr>
          <w:rFonts w:ascii="Arial" w:hAnsi="Arial" w:cs="Arial"/>
          <w:b/>
          <w:sz w:val="20"/>
          <w:szCs w:val="20"/>
        </w:rPr>
        <w:tab/>
      </w:r>
      <w:r w:rsidR="00FF6A2F">
        <w:rPr>
          <w:rFonts w:ascii="Arial" w:hAnsi="Arial" w:cs="Arial"/>
          <w:b/>
          <w:sz w:val="20"/>
          <w:szCs w:val="20"/>
        </w:rPr>
        <w:tab/>
        <w:t xml:space="preserve">       </w:t>
      </w:r>
      <w:r>
        <w:rPr>
          <w:rFonts w:ascii="Arial" w:hAnsi="Arial" w:cs="Arial"/>
          <w:b/>
          <w:sz w:val="20"/>
          <w:szCs w:val="20"/>
        </w:rPr>
        <w:t xml:space="preserve">               </w:t>
      </w:r>
      <w:r w:rsidR="00FF6A2F">
        <w:rPr>
          <w:rFonts w:ascii="Arial" w:hAnsi="Arial" w:cs="Arial"/>
          <w:b/>
          <w:sz w:val="20"/>
          <w:szCs w:val="20"/>
        </w:rPr>
        <w:t xml:space="preserve">  </w:t>
      </w:r>
      <w:r w:rsidR="00090B2D" w:rsidRPr="0010755E">
        <w:rPr>
          <w:rFonts w:ascii="Arial" w:hAnsi="Arial" w:cs="Arial"/>
          <w:b/>
          <w:sz w:val="20"/>
          <w:szCs w:val="20"/>
        </w:rPr>
        <w:t xml:space="preserve">Załącznik Nr </w:t>
      </w:r>
      <w:r>
        <w:rPr>
          <w:rFonts w:ascii="Arial" w:hAnsi="Arial" w:cs="Arial"/>
          <w:b/>
          <w:sz w:val="20"/>
          <w:szCs w:val="20"/>
        </w:rPr>
        <w:t>2</w:t>
      </w:r>
    </w:p>
    <w:p w14:paraId="68B727A5" w14:textId="77777777" w:rsidR="00593E7A" w:rsidRDefault="00593E7A" w:rsidP="00F366EC">
      <w:pPr>
        <w:ind w:left="360"/>
        <w:jc w:val="center"/>
        <w:rPr>
          <w:rFonts w:ascii="Arial" w:hAnsi="Arial" w:cs="Arial"/>
          <w:b/>
          <w:sz w:val="20"/>
          <w:szCs w:val="20"/>
        </w:rPr>
      </w:pPr>
    </w:p>
    <w:p w14:paraId="5578D555" w14:textId="77777777" w:rsidR="00F366EC" w:rsidRPr="0010755E" w:rsidRDefault="00F366EC" w:rsidP="00F366EC">
      <w:pPr>
        <w:ind w:left="360"/>
        <w:jc w:val="center"/>
        <w:rPr>
          <w:rFonts w:ascii="Arial" w:hAnsi="Arial" w:cs="Arial"/>
          <w:sz w:val="20"/>
          <w:szCs w:val="20"/>
        </w:rPr>
      </w:pPr>
      <w:r w:rsidRPr="0010755E">
        <w:rPr>
          <w:rFonts w:ascii="Arial" w:hAnsi="Arial" w:cs="Arial"/>
          <w:b/>
          <w:sz w:val="20"/>
          <w:szCs w:val="20"/>
        </w:rPr>
        <w:t>Umowa (projekt) Nr 272. ……………..</w:t>
      </w:r>
    </w:p>
    <w:p w14:paraId="179D0967" w14:textId="77777777" w:rsidR="00F366EC" w:rsidRPr="0010755E" w:rsidRDefault="00F366EC" w:rsidP="00F366EC">
      <w:pPr>
        <w:ind w:left="360"/>
        <w:jc w:val="center"/>
        <w:rPr>
          <w:rFonts w:ascii="Arial" w:hAnsi="Arial" w:cs="Arial"/>
          <w:sz w:val="20"/>
          <w:szCs w:val="20"/>
        </w:rPr>
      </w:pPr>
      <w:r w:rsidRPr="0010755E">
        <w:rPr>
          <w:rFonts w:ascii="Arial" w:hAnsi="Arial" w:cs="Arial"/>
          <w:b/>
          <w:sz w:val="20"/>
          <w:szCs w:val="20"/>
        </w:rPr>
        <w:t>(dalej: „Umowa”)</w:t>
      </w:r>
    </w:p>
    <w:p w14:paraId="7E7E80FE" w14:textId="77777777" w:rsidR="00F366EC" w:rsidRPr="0010755E" w:rsidRDefault="00F366EC" w:rsidP="00F366EC">
      <w:pPr>
        <w:ind w:left="360"/>
        <w:jc w:val="center"/>
        <w:rPr>
          <w:rFonts w:ascii="Arial" w:hAnsi="Arial" w:cs="Arial"/>
          <w:b/>
          <w:sz w:val="20"/>
          <w:szCs w:val="20"/>
        </w:rPr>
      </w:pPr>
    </w:p>
    <w:p w14:paraId="5627828A" w14:textId="77777777" w:rsidR="00F366EC" w:rsidRPr="0010755E" w:rsidRDefault="00F366EC" w:rsidP="00F366EC">
      <w:pPr>
        <w:rPr>
          <w:rFonts w:ascii="Arial" w:hAnsi="Arial" w:cs="Arial"/>
          <w:sz w:val="20"/>
          <w:szCs w:val="20"/>
        </w:rPr>
      </w:pPr>
      <w:r w:rsidRPr="0010755E">
        <w:rPr>
          <w:rFonts w:ascii="Arial" w:hAnsi="Arial" w:cs="Arial"/>
          <w:sz w:val="20"/>
          <w:szCs w:val="20"/>
        </w:rPr>
        <w:t xml:space="preserve">zawarta w dniu ……………………. r. pomiędzy: </w:t>
      </w:r>
      <w:r w:rsidRPr="0010755E">
        <w:rPr>
          <w:rFonts w:ascii="Arial" w:eastAsia="SimSun" w:hAnsi="Arial" w:cs="Arial"/>
          <w:b/>
          <w:bCs/>
          <w:color w:val="008000"/>
          <w:sz w:val="20"/>
          <w:szCs w:val="20"/>
        </w:rPr>
        <w:t> </w:t>
      </w:r>
    </w:p>
    <w:p w14:paraId="44C7C21F" w14:textId="77777777" w:rsidR="00F366EC" w:rsidRPr="0010755E" w:rsidRDefault="00F366EC" w:rsidP="00F366EC">
      <w:pPr>
        <w:pStyle w:val="Tekstpodstawowy"/>
        <w:spacing w:before="120" w:after="0" w:line="360" w:lineRule="auto"/>
        <w:jc w:val="both"/>
        <w:rPr>
          <w:rFonts w:ascii="Arial" w:hAnsi="Arial" w:cs="Arial"/>
          <w:sz w:val="20"/>
          <w:szCs w:val="20"/>
        </w:rPr>
      </w:pPr>
      <w:r w:rsidRPr="0010755E">
        <w:rPr>
          <w:rFonts w:ascii="Arial" w:hAnsi="Arial" w:cs="Arial"/>
          <w:b/>
          <w:bCs/>
          <w:sz w:val="20"/>
          <w:szCs w:val="20"/>
        </w:rPr>
        <w:t>Gminą Czarne, ul. Moniuszki 12, 77-330 Czarne, NIP 843-15-29-525</w:t>
      </w:r>
      <w:r w:rsidRPr="0010755E">
        <w:rPr>
          <w:rFonts w:ascii="Arial" w:hAnsi="Arial" w:cs="Arial"/>
          <w:b/>
          <w:bCs/>
          <w:smallCaps/>
          <w:sz w:val="20"/>
          <w:szCs w:val="20"/>
        </w:rPr>
        <w:t>,</w:t>
      </w:r>
      <w:r w:rsidRPr="0010755E">
        <w:rPr>
          <w:rFonts w:ascii="Arial" w:hAnsi="Arial" w:cs="Arial"/>
          <w:b/>
          <w:bCs/>
          <w:smallCaps/>
          <w:color w:val="FF0000"/>
          <w:sz w:val="20"/>
          <w:szCs w:val="20"/>
        </w:rPr>
        <w:t xml:space="preserve"> </w:t>
      </w:r>
      <w:r w:rsidRPr="0010755E">
        <w:rPr>
          <w:rFonts w:ascii="Arial" w:hAnsi="Arial" w:cs="Arial"/>
          <w:b/>
          <w:bCs/>
          <w:smallCaps/>
          <w:color w:val="000000"/>
          <w:sz w:val="20"/>
          <w:szCs w:val="20"/>
        </w:rPr>
        <w:t>REGON 770979476,</w:t>
      </w:r>
      <w:r w:rsidRPr="0010755E">
        <w:rPr>
          <w:rFonts w:ascii="Arial" w:hAnsi="Arial" w:cs="Arial"/>
          <w:smallCaps/>
          <w:color w:val="000000"/>
          <w:sz w:val="20"/>
          <w:szCs w:val="20"/>
        </w:rPr>
        <w:t xml:space="preserve"> </w:t>
      </w:r>
      <w:r w:rsidRPr="0010755E">
        <w:rPr>
          <w:rFonts w:ascii="Arial" w:hAnsi="Arial" w:cs="Arial"/>
          <w:sz w:val="20"/>
          <w:szCs w:val="20"/>
        </w:rPr>
        <w:t xml:space="preserve">reprezentowaną przez: </w:t>
      </w:r>
    </w:p>
    <w:p w14:paraId="3E6EFEDF" w14:textId="77777777" w:rsidR="00F366EC" w:rsidRPr="0010755E" w:rsidRDefault="00F366EC" w:rsidP="00F366EC">
      <w:pPr>
        <w:pStyle w:val="Tekstpodstawowy"/>
        <w:spacing w:after="0" w:line="360" w:lineRule="auto"/>
        <w:ind w:left="539"/>
        <w:rPr>
          <w:rFonts w:ascii="Arial" w:hAnsi="Arial" w:cs="Arial"/>
          <w:sz w:val="20"/>
          <w:szCs w:val="20"/>
        </w:rPr>
      </w:pPr>
      <w:r w:rsidRPr="0010755E">
        <w:rPr>
          <w:rFonts w:ascii="Arial" w:hAnsi="Arial" w:cs="Arial"/>
          <w:sz w:val="20"/>
          <w:szCs w:val="20"/>
        </w:rPr>
        <w:t xml:space="preserve">Burmistrza </w:t>
      </w:r>
      <w:r w:rsidR="00A904B8">
        <w:rPr>
          <w:rFonts w:ascii="Arial" w:hAnsi="Arial" w:cs="Arial"/>
          <w:sz w:val="20"/>
          <w:szCs w:val="20"/>
        </w:rPr>
        <w:t xml:space="preserve">Gminy </w:t>
      </w:r>
      <w:r w:rsidRPr="0010755E">
        <w:rPr>
          <w:rFonts w:ascii="Arial" w:hAnsi="Arial" w:cs="Arial"/>
          <w:sz w:val="20"/>
          <w:szCs w:val="20"/>
        </w:rPr>
        <w:t>Czarne –  Piotra Zabrockiego</w:t>
      </w:r>
    </w:p>
    <w:p w14:paraId="43348229" w14:textId="77777777" w:rsidR="00F366EC" w:rsidRPr="0010755E" w:rsidRDefault="00F366EC" w:rsidP="00F366EC">
      <w:pPr>
        <w:pStyle w:val="Tekstpodstawowy"/>
        <w:spacing w:after="0"/>
        <w:jc w:val="both"/>
        <w:rPr>
          <w:rFonts w:ascii="Arial" w:hAnsi="Arial" w:cs="Arial"/>
          <w:sz w:val="20"/>
          <w:szCs w:val="20"/>
        </w:rPr>
      </w:pPr>
      <w:r w:rsidRPr="0010755E">
        <w:rPr>
          <w:rFonts w:ascii="Arial" w:hAnsi="Arial" w:cs="Arial"/>
          <w:sz w:val="20"/>
          <w:szCs w:val="20"/>
        </w:rPr>
        <w:t xml:space="preserve">przy kontrasygnacie: </w:t>
      </w:r>
    </w:p>
    <w:p w14:paraId="50722DDE" w14:textId="77777777" w:rsidR="00F366EC" w:rsidRPr="0010755E" w:rsidRDefault="00F366EC" w:rsidP="00F366EC">
      <w:pPr>
        <w:pStyle w:val="Tekstpodstawowy"/>
        <w:spacing w:after="0"/>
        <w:ind w:left="539"/>
        <w:jc w:val="both"/>
        <w:rPr>
          <w:rFonts w:ascii="Arial" w:hAnsi="Arial" w:cs="Arial"/>
          <w:sz w:val="20"/>
          <w:szCs w:val="20"/>
        </w:rPr>
      </w:pPr>
      <w:r w:rsidRPr="0010755E">
        <w:rPr>
          <w:rFonts w:ascii="Arial" w:eastAsia="Times New Roman" w:hAnsi="Arial" w:cs="Arial"/>
          <w:sz w:val="20"/>
          <w:szCs w:val="20"/>
        </w:rPr>
        <w:t xml:space="preserve"> </w:t>
      </w:r>
      <w:r w:rsidRPr="0010755E">
        <w:rPr>
          <w:rFonts w:ascii="Arial" w:hAnsi="Arial" w:cs="Arial"/>
          <w:sz w:val="20"/>
          <w:szCs w:val="20"/>
        </w:rPr>
        <w:t xml:space="preserve">Skarbnika Gminy Czarne –  </w:t>
      </w:r>
      <w:r w:rsidR="00A904B8">
        <w:rPr>
          <w:rFonts w:ascii="Arial" w:hAnsi="Arial" w:cs="Arial"/>
          <w:sz w:val="20"/>
          <w:szCs w:val="20"/>
        </w:rPr>
        <w:t>Marcina Małys</w:t>
      </w:r>
    </w:p>
    <w:p w14:paraId="475688B9" w14:textId="77777777" w:rsidR="00F366EC" w:rsidRPr="0010755E" w:rsidRDefault="00F366EC" w:rsidP="00F366EC">
      <w:pPr>
        <w:pStyle w:val="Tekstpodstawowy"/>
        <w:autoSpaceDE w:val="0"/>
        <w:spacing w:before="120" w:after="0" w:line="276" w:lineRule="auto"/>
        <w:jc w:val="both"/>
        <w:rPr>
          <w:rFonts w:ascii="Arial" w:hAnsi="Arial" w:cs="Arial"/>
          <w:sz w:val="20"/>
          <w:szCs w:val="20"/>
        </w:rPr>
      </w:pPr>
      <w:r w:rsidRPr="0010755E">
        <w:rPr>
          <w:rFonts w:ascii="Arial" w:eastAsia="Verdana" w:hAnsi="Arial" w:cs="Arial"/>
          <w:sz w:val="20"/>
          <w:szCs w:val="20"/>
        </w:rPr>
        <w:t xml:space="preserve">zwanym dalej: </w:t>
      </w:r>
      <w:r w:rsidRPr="0010755E">
        <w:rPr>
          <w:rFonts w:ascii="Arial" w:eastAsia="Verdana" w:hAnsi="Arial" w:cs="Arial"/>
          <w:b/>
          <w:sz w:val="20"/>
          <w:szCs w:val="20"/>
        </w:rPr>
        <w:t>„Zamawiającym”,</w:t>
      </w:r>
      <w:r w:rsidRPr="0010755E">
        <w:rPr>
          <w:rFonts w:ascii="Arial" w:eastAsia="Verdana" w:hAnsi="Arial" w:cs="Arial"/>
          <w:sz w:val="20"/>
          <w:szCs w:val="20"/>
        </w:rPr>
        <w:t xml:space="preserve"> </w:t>
      </w:r>
    </w:p>
    <w:p w14:paraId="5DC7EA56" w14:textId="77777777" w:rsidR="00F366EC" w:rsidRPr="0010755E" w:rsidRDefault="00F366EC" w:rsidP="00F366EC">
      <w:pPr>
        <w:autoSpaceDE w:val="0"/>
        <w:spacing w:line="276" w:lineRule="auto"/>
        <w:jc w:val="both"/>
        <w:rPr>
          <w:rFonts w:ascii="Arial" w:hAnsi="Arial" w:cs="Arial"/>
          <w:sz w:val="20"/>
          <w:szCs w:val="20"/>
        </w:rPr>
      </w:pPr>
      <w:r w:rsidRPr="0010755E">
        <w:rPr>
          <w:rFonts w:ascii="Arial" w:eastAsia="Verdana" w:hAnsi="Arial" w:cs="Arial"/>
          <w:bCs/>
          <w:sz w:val="20"/>
          <w:szCs w:val="20"/>
        </w:rPr>
        <w:t>a,</w:t>
      </w:r>
    </w:p>
    <w:p w14:paraId="5975C9DF" w14:textId="77777777" w:rsidR="00F366EC" w:rsidRPr="0010755E" w:rsidRDefault="00F366EC" w:rsidP="00F366EC">
      <w:pPr>
        <w:autoSpaceDE w:val="0"/>
        <w:spacing w:line="276" w:lineRule="auto"/>
        <w:jc w:val="both"/>
        <w:rPr>
          <w:rFonts w:ascii="Arial" w:hAnsi="Arial" w:cs="Arial"/>
          <w:sz w:val="20"/>
          <w:szCs w:val="20"/>
        </w:rPr>
      </w:pPr>
      <w:r w:rsidRPr="0010755E">
        <w:rPr>
          <w:rFonts w:ascii="Arial" w:hAnsi="Arial" w:cs="Arial"/>
          <w:spacing w:val="2"/>
          <w:sz w:val="20"/>
          <w:szCs w:val="20"/>
          <w:lang w:eastAsia="ar-SA"/>
        </w:rPr>
        <w:t>………………………………………………………………………………………………………….</w:t>
      </w:r>
    </w:p>
    <w:p w14:paraId="37119F03" w14:textId="3A0E1181" w:rsidR="006E6FFC" w:rsidRDefault="00F366EC" w:rsidP="00AD5ABD">
      <w:pPr>
        <w:jc w:val="both"/>
        <w:rPr>
          <w:rFonts w:ascii="Arial" w:hAnsi="Arial" w:cs="Arial"/>
          <w:sz w:val="20"/>
          <w:szCs w:val="20"/>
        </w:rPr>
      </w:pPr>
      <w:r w:rsidRPr="0010755E">
        <w:rPr>
          <w:rFonts w:ascii="Arial" w:hAnsi="Arial" w:cs="Arial"/>
          <w:sz w:val="20"/>
          <w:szCs w:val="20"/>
        </w:rPr>
        <w:t>reprezentowanym przez</w:t>
      </w:r>
      <w:r w:rsidR="006E6FFC">
        <w:rPr>
          <w:rFonts w:ascii="Arial" w:hAnsi="Arial" w:cs="Arial"/>
          <w:sz w:val="20"/>
          <w:szCs w:val="20"/>
        </w:rPr>
        <w:t>:</w:t>
      </w:r>
      <w:r w:rsidRPr="0010755E">
        <w:rPr>
          <w:rFonts w:ascii="Arial" w:hAnsi="Arial" w:cs="Arial"/>
          <w:sz w:val="20"/>
          <w:szCs w:val="20"/>
        </w:rPr>
        <w:t xml:space="preserve"> </w:t>
      </w:r>
    </w:p>
    <w:p w14:paraId="50FE04FA" w14:textId="59C00877" w:rsidR="006E6FFC" w:rsidRDefault="00F366EC" w:rsidP="00AD5ABD">
      <w:pPr>
        <w:jc w:val="both"/>
        <w:rPr>
          <w:rFonts w:ascii="Arial" w:eastAsia="SimSun" w:hAnsi="Arial" w:cs="Arial"/>
          <w:sz w:val="20"/>
          <w:szCs w:val="20"/>
        </w:rPr>
      </w:pPr>
      <w:r w:rsidRPr="0010755E">
        <w:rPr>
          <w:rFonts w:ascii="Arial" w:hAnsi="Arial" w:cs="Arial"/>
          <w:sz w:val="20"/>
          <w:szCs w:val="20"/>
        </w:rPr>
        <w:t xml:space="preserve">(…), </w:t>
      </w:r>
      <w:r w:rsidRPr="0010755E">
        <w:rPr>
          <w:rFonts w:ascii="Arial" w:eastAsia="SimSun" w:hAnsi="Arial" w:cs="Arial"/>
          <w:sz w:val="20"/>
          <w:szCs w:val="20"/>
        </w:rPr>
        <w:t xml:space="preserve">co potwierdza wydruk z KRS/CEIDG, stanowiący </w:t>
      </w:r>
      <w:r w:rsidRPr="002E3A38">
        <w:rPr>
          <w:rFonts w:ascii="Arial" w:eastAsia="SimSun" w:hAnsi="Arial" w:cs="Arial"/>
          <w:bCs/>
          <w:sz w:val="20"/>
          <w:szCs w:val="20"/>
        </w:rPr>
        <w:t>Załącznik Nr 1</w:t>
      </w:r>
      <w:r w:rsidRPr="0010755E">
        <w:rPr>
          <w:rFonts w:ascii="Arial" w:eastAsia="SimSun" w:hAnsi="Arial" w:cs="Arial"/>
          <w:sz w:val="20"/>
          <w:szCs w:val="20"/>
        </w:rPr>
        <w:t xml:space="preserve"> do Umowy, </w:t>
      </w:r>
    </w:p>
    <w:p w14:paraId="139517D5" w14:textId="77777777" w:rsidR="006E6FFC" w:rsidRDefault="006E6FFC" w:rsidP="00AD5ABD">
      <w:pPr>
        <w:jc w:val="both"/>
        <w:rPr>
          <w:rFonts w:ascii="Arial" w:eastAsia="SimSun" w:hAnsi="Arial" w:cs="Arial"/>
          <w:sz w:val="20"/>
          <w:szCs w:val="20"/>
        </w:rPr>
      </w:pPr>
    </w:p>
    <w:p w14:paraId="16CE47AE" w14:textId="3C11D7EB" w:rsidR="00AB312A" w:rsidRDefault="00F366EC" w:rsidP="00AD5ABD">
      <w:pPr>
        <w:jc w:val="both"/>
        <w:rPr>
          <w:rFonts w:ascii="Arial" w:hAnsi="Arial" w:cs="Arial"/>
          <w:sz w:val="20"/>
          <w:szCs w:val="20"/>
        </w:rPr>
      </w:pPr>
      <w:r w:rsidRPr="0010755E">
        <w:rPr>
          <w:rFonts w:ascii="Arial" w:hAnsi="Arial" w:cs="Arial"/>
          <w:sz w:val="20"/>
          <w:szCs w:val="20"/>
        </w:rPr>
        <w:t xml:space="preserve">zwanym dalej: </w:t>
      </w:r>
      <w:r w:rsidRPr="0010755E">
        <w:rPr>
          <w:rFonts w:ascii="Arial" w:hAnsi="Arial" w:cs="Arial"/>
          <w:b/>
          <w:sz w:val="20"/>
          <w:szCs w:val="20"/>
        </w:rPr>
        <w:t>„Wykonawcą”</w:t>
      </w:r>
      <w:r w:rsidRPr="0010755E">
        <w:rPr>
          <w:rFonts w:ascii="Arial" w:hAnsi="Arial" w:cs="Arial"/>
          <w:sz w:val="20"/>
          <w:szCs w:val="20"/>
        </w:rPr>
        <w:t>,</w:t>
      </w:r>
    </w:p>
    <w:p w14:paraId="02A0A59F" w14:textId="1A2D6694" w:rsidR="00F15110" w:rsidRPr="007703AC" w:rsidRDefault="00F366EC" w:rsidP="00F15110">
      <w:pPr>
        <w:tabs>
          <w:tab w:val="left" w:pos="280"/>
        </w:tabs>
        <w:ind w:left="280" w:hanging="280"/>
        <w:rPr>
          <w:rFonts w:ascii="Arial" w:hAnsi="Arial" w:cs="Arial"/>
          <w:sz w:val="20"/>
          <w:szCs w:val="20"/>
        </w:rPr>
      </w:pPr>
      <w:r w:rsidRPr="007703AC">
        <w:rPr>
          <w:rFonts w:ascii="Arial" w:hAnsi="Arial" w:cs="Arial"/>
          <w:sz w:val="20"/>
          <w:szCs w:val="20"/>
        </w:rPr>
        <w:t xml:space="preserve">zwanymi łącznie w dalszej części Umowy </w:t>
      </w:r>
      <w:r w:rsidR="00D14F7D" w:rsidRPr="007703AC">
        <w:rPr>
          <w:rFonts w:ascii="Arial" w:hAnsi="Arial" w:cs="Arial"/>
          <w:b/>
          <w:sz w:val="20"/>
          <w:szCs w:val="20"/>
        </w:rPr>
        <w:t>„</w:t>
      </w:r>
      <w:r w:rsidRPr="007703AC">
        <w:rPr>
          <w:rFonts w:ascii="Arial" w:hAnsi="Arial" w:cs="Arial"/>
          <w:b/>
          <w:sz w:val="20"/>
          <w:szCs w:val="20"/>
        </w:rPr>
        <w:t>Stronami</w:t>
      </w:r>
      <w:r w:rsidR="00D14F7D" w:rsidRPr="007703AC">
        <w:rPr>
          <w:rFonts w:ascii="Arial" w:hAnsi="Arial" w:cs="Arial"/>
          <w:b/>
          <w:sz w:val="20"/>
          <w:szCs w:val="20"/>
        </w:rPr>
        <w:t>”</w:t>
      </w:r>
      <w:r w:rsidRPr="007703AC">
        <w:rPr>
          <w:rFonts w:ascii="Arial" w:hAnsi="Arial" w:cs="Arial"/>
          <w:sz w:val="20"/>
          <w:szCs w:val="20"/>
        </w:rPr>
        <w:t xml:space="preserve">, a osobno </w:t>
      </w:r>
      <w:r w:rsidR="00D14F7D" w:rsidRPr="007703AC">
        <w:rPr>
          <w:rFonts w:ascii="Arial" w:hAnsi="Arial" w:cs="Arial"/>
          <w:b/>
          <w:sz w:val="20"/>
          <w:szCs w:val="20"/>
        </w:rPr>
        <w:t>„</w:t>
      </w:r>
      <w:r w:rsidRPr="007703AC">
        <w:rPr>
          <w:rFonts w:ascii="Arial" w:hAnsi="Arial" w:cs="Arial"/>
          <w:b/>
          <w:sz w:val="20"/>
          <w:szCs w:val="20"/>
        </w:rPr>
        <w:t>Stroną</w:t>
      </w:r>
      <w:r w:rsidR="00D14F7D" w:rsidRPr="007703AC">
        <w:rPr>
          <w:rFonts w:ascii="Arial" w:hAnsi="Arial" w:cs="Arial"/>
          <w:b/>
          <w:sz w:val="20"/>
          <w:szCs w:val="20"/>
        </w:rPr>
        <w:t>”</w:t>
      </w:r>
    </w:p>
    <w:p w14:paraId="67FE7C35" w14:textId="77777777" w:rsidR="00AB312A" w:rsidRPr="007703AC" w:rsidRDefault="00F366EC" w:rsidP="00F15110">
      <w:pPr>
        <w:tabs>
          <w:tab w:val="left" w:pos="280"/>
        </w:tabs>
        <w:ind w:left="280" w:hanging="280"/>
        <w:rPr>
          <w:rFonts w:ascii="Arial" w:hAnsi="Arial" w:cs="Arial"/>
          <w:sz w:val="20"/>
          <w:szCs w:val="20"/>
        </w:rPr>
      </w:pPr>
      <w:r w:rsidRPr="007703AC">
        <w:rPr>
          <w:rFonts w:ascii="Arial" w:hAnsi="Arial" w:cs="Arial"/>
          <w:sz w:val="20"/>
          <w:szCs w:val="20"/>
        </w:rPr>
        <w:tab/>
        <w:t xml:space="preserve">          </w:t>
      </w:r>
    </w:p>
    <w:p w14:paraId="10CB1D7C" w14:textId="63FEF626" w:rsidR="007703AC" w:rsidRPr="007703AC" w:rsidRDefault="007703AC" w:rsidP="007703AC">
      <w:pPr>
        <w:pStyle w:val="Tekstpodstawowy"/>
        <w:jc w:val="both"/>
        <w:rPr>
          <w:rFonts w:ascii="Arial" w:hAnsi="Arial" w:cs="Arial"/>
          <w:sz w:val="20"/>
          <w:szCs w:val="20"/>
        </w:rPr>
      </w:pPr>
      <w:r w:rsidRPr="007703AC">
        <w:rPr>
          <w:rFonts w:ascii="Arial" w:hAnsi="Arial" w:cs="Arial"/>
          <w:sz w:val="20"/>
          <w:szCs w:val="20"/>
        </w:rPr>
        <w:t>w rezultacie dokonania przez Zamawiającego wyboru oferty Wykonawcy złożonej w postępowaniu prowadzonym w formie zapytania ofertowego wartości szacunkowej poniżej 130 000 złotych netto, została zawarta umowa o następującej treści:</w:t>
      </w:r>
    </w:p>
    <w:p w14:paraId="28EFE6FB" w14:textId="77777777" w:rsidR="00F15110" w:rsidRPr="007703AC" w:rsidRDefault="00F15110" w:rsidP="00F15110">
      <w:pPr>
        <w:jc w:val="center"/>
        <w:rPr>
          <w:rFonts w:ascii="Arial" w:hAnsi="Arial" w:cs="Arial"/>
          <w:b/>
          <w:color w:val="000000"/>
          <w:sz w:val="20"/>
          <w:szCs w:val="20"/>
        </w:rPr>
      </w:pPr>
    </w:p>
    <w:p w14:paraId="167D00FB" w14:textId="77777777" w:rsidR="00F15110" w:rsidRPr="00695E8D" w:rsidRDefault="00F15110" w:rsidP="00695E8D">
      <w:pPr>
        <w:jc w:val="center"/>
        <w:rPr>
          <w:rFonts w:ascii="Arial" w:hAnsi="Arial" w:cs="Arial"/>
          <w:b/>
          <w:bCs/>
          <w:sz w:val="20"/>
          <w:szCs w:val="20"/>
        </w:rPr>
      </w:pPr>
      <w:r w:rsidRPr="00695E8D">
        <w:rPr>
          <w:rFonts w:ascii="Arial" w:hAnsi="Arial" w:cs="Arial"/>
          <w:b/>
          <w:bCs/>
          <w:sz w:val="20"/>
          <w:szCs w:val="20"/>
        </w:rPr>
        <w:t>§ 1</w:t>
      </w:r>
    </w:p>
    <w:p w14:paraId="6552967D" w14:textId="66BA5499" w:rsidR="00424D12" w:rsidRPr="00695E8D" w:rsidRDefault="006E6FFC" w:rsidP="00695E8D">
      <w:pPr>
        <w:widowControl/>
        <w:ind w:right="236"/>
        <w:jc w:val="center"/>
        <w:outlineLvl w:val="0"/>
        <w:rPr>
          <w:rFonts w:ascii="Arial" w:eastAsia="Times New Roman" w:hAnsi="Arial" w:cs="Arial"/>
          <w:b/>
          <w:bCs/>
          <w:sz w:val="20"/>
          <w:szCs w:val="20"/>
          <w:lang w:eastAsia="zh-CN"/>
        </w:rPr>
      </w:pPr>
      <w:r w:rsidRPr="00695E8D">
        <w:rPr>
          <w:rFonts w:ascii="Arial" w:eastAsia="Times New Roman" w:hAnsi="Arial" w:cs="Arial"/>
          <w:b/>
          <w:bCs/>
          <w:sz w:val="20"/>
          <w:szCs w:val="20"/>
          <w:lang w:eastAsia="zh-CN"/>
        </w:rPr>
        <w:t>P</w:t>
      </w:r>
      <w:r w:rsidR="009B063E">
        <w:rPr>
          <w:rFonts w:ascii="Arial" w:eastAsia="Times New Roman" w:hAnsi="Arial" w:cs="Arial"/>
          <w:b/>
          <w:bCs/>
          <w:sz w:val="20"/>
          <w:szCs w:val="20"/>
          <w:lang w:eastAsia="zh-CN"/>
        </w:rPr>
        <w:t>rzedmiot umowy oraz postanowienia ogólne</w:t>
      </w:r>
    </w:p>
    <w:p w14:paraId="0EA4C8D1" w14:textId="77777777" w:rsidR="00DD5019" w:rsidRPr="00695E8D" w:rsidRDefault="00DD5019" w:rsidP="00695E8D">
      <w:pPr>
        <w:widowControl/>
        <w:ind w:right="236"/>
        <w:jc w:val="center"/>
        <w:outlineLvl w:val="0"/>
        <w:rPr>
          <w:rFonts w:ascii="Arial" w:eastAsia="Times New Roman" w:hAnsi="Arial" w:cs="Arial"/>
          <w:b/>
          <w:bCs/>
          <w:sz w:val="20"/>
          <w:szCs w:val="20"/>
          <w:lang w:eastAsia="zh-CN"/>
        </w:rPr>
      </w:pPr>
    </w:p>
    <w:p w14:paraId="4B42E1F3" w14:textId="77777777" w:rsidR="00C66D24" w:rsidRPr="00C66D24" w:rsidRDefault="006E6FFC" w:rsidP="00C66D24">
      <w:pPr>
        <w:pStyle w:val="Akapitzlist"/>
        <w:widowControl/>
        <w:numPr>
          <w:ilvl w:val="0"/>
          <w:numId w:val="28"/>
        </w:numPr>
        <w:shd w:val="clear" w:color="auto" w:fill="FFFFFF"/>
        <w:spacing w:after="0" w:line="240" w:lineRule="auto"/>
        <w:ind w:left="357" w:hanging="357"/>
        <w:jc w:val="both"/>
        <w:rPr>
          <w:rFonts w:ascii="Arial" w:hAnsi="Arial" w:cs="Arial"/>
          <w:b/>
          <w:bCs/>
          <w:sz w:val="20"/>
          <w:szCs w:val="20"/>
        </w:rPr>
      </w:pPr>
      <w:r w:rsidRPr="00481E8B">
        <w:rPr>
          <w:rFonts w:ascii="Arial" w:eastAsia="Times New Roman" w:hAnsi="Arial" w:cs="Arial"/>
          <w:kern w:val="0"/>
          <w:sz w:val="20"/>
          <w:szCs w:val="20"/>
          <w:lang w:eastAsia="pl-PL" w:bidi="ar-SA"/>
        </w:rPr>
        <w:t xml:space="preserve">Zamawiający powierza, a Wykonawca przyjmuje do wykonania zamówienie </w:t>
      </w:r>
      <w:r w:rsidR="00F15110" w:rsidRPr="00481E8B">
        <w:rPr>
          <w:rFonts w:ascii="Arial" w:eastAsia="Times New Roman" w:hAnsi="Arial" w:cs="Arial"/>
          <w:sz w:val="20"/>
          <w:szCs w:val="20"/>
          <w:lang w:eastAsia="pl-PL"/>
        </w:rPr>
        <w:t>pn</w:t>
      </w:r>
      <w:r w:rsidR="00F15110" w:rsidRPr="00481E8B">
        <w:rPr>
          <w:rFonts w:ascii="Arial" w:eastAsia="Times New Roman" w:hAnsi="Arial" w:cs="Arial"/>
          <w:b/>
          <w:bCs/>
          <w:sz w:val="20"/>
          <w:szCs w:val="20"/>
          <w:lang w:eastAsia="pl-PL"/>
        </w:rPr>
        <w:t>.:</w:t>
      </w:r>
      <w:bookmarkStart w:id="0" w:name="_Hlk211415592"/>
      <w:r w:rsidR="00633C61" w:rsidRPr="00481E8B">
        <w:rPr>
          <w:rFonts w:ascii="Arial" w:hAnsi="Arial" w:cs="Arial"/>
          <w:b/>
          <w:sz w:val="20"/>
          <w:szCs w:val="20"/>
        </w:rPr>
        <w:t xml:space="preserve"> </w:t>
      </w:r>
      <w:r w:rsidR="00633C61" w:rsidRPr="00481E8B">
        <w:rPr>
          <w:rFonts w:ascii="Arial" w:hAnsi="Arial" w:cs="Arial"/>
          <w:b/>
          <w:bCs/>
          <w:sz w:val="20"/>
          <w:szCs w:val="20"/>
        </w:rPr>
        <w:t>Zakup i dostawa</w:t>
      </w:r>
      <w:bookmarkStart w:id="1" w:name="_Hlk215051330"/>
      <w:r w:rsidR="00C66D24">
        <w:rPr>
          <w:rFonts w:ascii="Arial" w:hAnsi="Arial" w:cs="Arial"/>
          <w:b/>
          <w:bCs/>
          <w:sz w:val="20"/>
          <w:szCs w:val="20"/>
        </w:rPr>
        <w:t xml:space="preserve"> </w:t>
      </w:r>
      <w:r w:rsidR="00C66D24" w:rsidRPr="00C66D24">
        <w:rPr>
          <w:rFonts w:ascii="Arial" w:hAnsi="Arial" w:cs="Arial"/>
          <w:b/>
          <w:bCs/>
          <w:color w:val="000000"/>
          <w:sz w:val="20"/>
        </w:rPr>
        <w:t>1 sztuki agregatu prądotwórczego o mocy 40 KW w ramach Programu Ochrony Ludności</w:t>
      </w:r>
      <w:r w:rsidR="00C66D24">
        <w:rPr>
          <w:rFonts w:ascii="Arial" w:hAnsi="Arial" w:cs="Arial"/>
          <w:b/>
          <w:bCs/>
          <w:color w:val="000000"/>
          <w:sz w:val="20"/>
        </w:rPr>
        <w:t xml:space="preserve">        </w:t>
      </w:r>
      <w:r w:rsidR="00C66D24" w:rsidRPr="00C66D24">
        <w:rPr>
          <w:rFonts w:ascii="Arial" w:hAnsi="Arial" w:cs="Arial"/>
          <w:b/>
          <w:bCs/>
          <w:color w:val="000000"/>
          <w:sz w:val="20"/>
        </w:rPr>
        <w:t xml:space="preserve"> i Obrony Cywilnej na lata 2025-2026.</w:t>
      </w:r>
      <w:bookmarkStart w:id="2" w:name="_Hlk212115061"/>
      <w:bookmarkEnd w:id="1"/>
    </w:p>
    <w:p w14:paraId="76FC6467" w14:textId="77777777" w:rsidR="00C66D24" w:rsidRPr="00C66D24" w:rsidRDefault="00C66D24" w:rsidP="00C66D24">
      <w:pPr>
        <w:pStyle w:val="Akapitzlist"/>
        <w:widowControl/>
        <w:numPr>
          <w:ilvl w:val="0"/>
          <w:numId w:val="28"/>
        </w:numPr>
        <w:shd w:val="clear" w:color="auto" w:fill="FFFFFF"/>
        <w:spacing w:after="0" w:line="240" w:lineRule="auto"/>
        <w:ind w:left="357" w:hanging="357"/>
        <w:jc w:val="both"/>
        <w:rPr>
          <w:rFonts w:ascii="Arial" w:hAnsi="Arial" w:cs="Arial"/>
          <w:b/>
          <w:bCs/>
          <w:sz w:val="20"/>
          <w:szCs w:val="20"/>
        </w:rPr>
      </w:pPr>
      <w:r w:rsidRPr="00C66D24">
        <w:rPr>
          <w:rFonts w:ascii="Arial" w:hAnsi="Arial" w:cs="Arial"/>
          <w:sz w:val="20"/>
          <w:szCs w:val="20"/>
        </w:rPr>
        <w:t>Miejsce dostawy: Przedsiębiorstwo Wodno-Kanalizacyjne Sp. z o.o. w Czarnem, ul. Aleja Zwycięzców 1C, 77-330 Czarne.</w:t>
      </w:r>
    </w:p>
    <w:p w14:paraId="38E5DDC9" w14:textId="77777777" w:rsidR="00C66D24" w:rsidRPr="00C66D24" w:rsidRDefault="00C66D24" w:rsidP="00C66D24">
      <w:pPr>
        <w:pStyle w:val="Akapitzlist"/>
        <w:widowControl/>
        <w:numPr>
          <w:ilvl w:val="0"/>
          <w:numId w:val="28"/>
        </w:numPr>
        <w:shd w:val="clear" w:color="auto" w:fill="FFFFFF"/>
        <w:spacing w:after="0" w:line="240" w:lineRule="auto"/>
        <w:ind w:left="357" w:hanging="357"/>
        <w:jc w:val="both"/>
        <w:rPr>
          <w:rFonts w:ascii="Arial" w:hAnsi="Arial" w:cs="Arial"/>
          <w:b/>
          <w:bCs/>
          <w:sz w:val="20"/>
          <w:szCs w:val="20"/>
        </w:rPr>
      </w:pPr>
      <w:r w:rsidRPr="00C66D24">
        <w:rPr>
          <w:rFonts w:ascii="Arial" w:hAnsi="Arial" w:cs="Arial"/>
          <w:sz w:val="20"/>
          <w:szCs w:val="20"/>
        </w:rPr>
        <w:t xml:space="preserve">Wykonawca zobowiązany jest wykonać dostawę produktów nowych i nieużywanych, stanowiących jego własność. </w:t>
      </w:r>
    </w:p>
    <w:p w14:paraId="29D8337C" w14:textId="77777777" w:rsidR="00C66D24" w:rsidRPr="00C66D24" w:rsidRDefault="00C66D24" w:rsidP="00C66D24">
      <w:pPr>
        <w:pStyle w:val="Akapitzlist"/>
        <w:widowControl/>
        <w:numPr>
          <w:ilvl w:val="0"/>
          <w:numId w:val="28"/>
        </w:numPr>
        <w:shd w:val="clear" w:color="auto" w:fill="FFFFFF"/>
        <w:spacing w:after="0" w:line="240" w:lineRule="auto"/>
        <w:ind w:left="357" w:hanging="357"/>
        <w:jc w:val="both"/>
        <w:rPr>
          <w:rFonts w:ascii="Arial" w:hAnsi="Arial" w:cs="Arial"/>
          <w:b/>
          <w:bCs/>
          <w:sz w:val="20"/>
          <w:szCs w:val="20"/>
        </w:rPr>
      </w:pPr>
      <w:r w:rsidRPr="00C66D24">
        <w:rPr>
          <w:rFonts w:ascii="Arial" w:hAnsi="Arial" w:cs="Arial"/>
          <w:sz w:val="20"/>
          <w:szCs w:val="20"/>
        </w:rPr>
        <w:t>Zamówienie realizowane jest z krajowego ,,Programu Ochrony Ludności i Obrony Cywilnej</w:t>
      </w:r>
      <w:r>
        <w:rPr>
          <w:rFonts w:ascii="Arial" w:hAnsi="Arial" w:cs="Arial"/>
          <w:sz w:val="20"/>
          <w:szCs w:val="20"/>
        </w:rPr>
        <w:t xml:space="preserve">         </w:t>
      </w:r>
      <w:r w:rsidRPr="00C66D24">
        <w:rPr>
          <w:rFonts w:ascii="Arial" w:hAnsi="Arial" w:cs="Arial"/>
          <w:sz w:val="20"/>
          <w:szCs w:val="20"/>
        </w:rPr>
        <w:t xml:space="preserve"> 2025-2026” przyjętego uchwałą nr 72 Rady Ministrów z dnia 27 maja 2025 r. (M. P. z 2025 r. poz. 541) o systemie finansowania zadań w zakresie ochrony ludności i obrony cywilnej, wynikających</w:t>
      </w:r>
      <w:r>
        <w:rPr>
          <w:rFonts w:ascii="Arial" w:hAnsi="Arial" w:cs="Arial"/>
          <w:sz w:val="20"/>
          <w:szCs w:val="20"/>
        </w:rPr>
        <w:t xml:space="preserve">   </w:t>
      </w:r>
      <w:r w:rsidRPr="00C66D24">
        <w:rPr>
          <w:rFonts w:ascii="Arial" w:hAnsi="Arial" w:cs="Arial"/>
          <w:sz w:val="20"/>
          <w:szCs w:val="20"/>
        </w:rPr>
        <w:t xml:space="preserve"> z ustawy z dnia 5 grudnia 2024 r. o ochronie ludności i obronie cywilnej (Dz. U. poz. 1907). </w:t>
      </w:r>
    </w:p>
    <w:p w14:paraId="48F0A19B" w14:textId="77777777" w:rsidR="00C66D24" w:rsidRPr="00C66D24" w:rsidRDefault="00C66D24" w:rsidP="00C66D24">
      <w:pPr>
        <w:pStyle w:val="Akapitzlist"/>
        <w:widowControl/>
        <w:numPr>
          <w:ilvl w:val="0"/>
          <w:numId w:val="28"/>
        </w:numPr>
        <w:shd w:val="clear" w:color="auto" w:fill="FFFFFF"/>
        <w:spacing w:after="0" w:line="240" w:lineRule="auto"/>
        <w:ind w:left="357" w:hanging="357"/>
        <w:jc w:val="both"/>
        <w:rPr>
          <w:rFonts w:ascii="Arial" w:hAnsi="Arial" w:cs="Arial"/>
          <w:b/>
          <w:bCs/>
          <w:sz w:val="20"/>
          <w:szCs w:val="20"/>
        </w:rPr>
      </w:pPr>
      <w:r w:rsidRPr="00C66D24">
        <w:rPr>
          <w:rFonts w:ascii="Arial" w:hAnsi="Arial" w:cs="Arial"/>
          <w:sz w:val="20"/>
          <w:szCs w:val="20"/>
        </w:rPr>
        <w:t xml:space="preserve">Dostawa winna nastąpić, po wcześniejszym kontakcie telefonicznym; informacja o dostawie winna być przekazana przez Wykonawcę co najmniej 2 dni przed planowaną dostawą. </w:t>
      </w:r>
      <w:r w:rsidRPr="00C66D24">
        <w:rPr>
          <w:rFonts w:ascii="Arial" w:hAnsi="Arial" w:cs="Arial"/>
          <w:sz w:val="20"/>
          <w:szCs w:val="16"/>
        </w:rPr>
        <w:t xml:space="preserve">Dostawa przedmiotu zamówienia nastąpi w dniu roboczym w godzinach 8:00-15:00. </w:t>
      </w:r>
    </w:p>
    <w:p w14:paraId="7C8CD2BB" w14:textId="77777777" w:rsidR="00C66D24" w:rsidRPr="00C66D24" w:rsidRDefault="00C66D24" w:rsidP="00C66D24">
      <w:pPr>
        <w:pStyle w:val="Akapitzlist"/>
        <w:widowControl/>
        <w:numPr>
          <w:ilvl w:val="0"/>
          <w:numId w:val="28"/>
        </w:numPr>
        <w:shd w:val="clear" w:color="auto" w:fill="FFFFFF"/>
        <w:spacing w:after="0" w:line="240" w:lineRule="auto"/>
        <w:ind w:left="357" w:hanging="357"/>
        <w:jc w:val="both"/>
        <w:rPr>
          <w:rFonts w:ascii="Arial" w:hAnsi="Arial" w:cs="Arial"/>
          <w:b/>
          <w:bCs/>
          <w:sz w:val="20"/>
          <w:szCs w:val="20"/>
        </w:rPr>
      </w:pPr>
      <w:r w:rsidRPr="00C66D24">
        <w:rPr>
          <w:rFonts w:ascii="Arial" w:hAnsi="Arial" w:cs="Arial"/>
          <w:sz w:val="20"/>
          <w:szCs w:val="20"/>
        </w:rPr>
        <w:t xml:space="preserve">Zasady potwierdzenia odbioru dostawy: protokół odbioru podpisany przez osobę upoważnioną wskazaną w Umowie. </w:t>
      </w:r>
    </w:p>
    <w:p w14:paraId="1E37296F" w14:textId="1DDB2E52" w:rsidR="00C66D24" w:rsidRPr="00C66D24" w:rsidRDefault="00C66D24" w:rsidP="00C66D24">
      <w:pPr>
        <w:pStyle w:val="Akapitzlist"/>
        <w:widowControl/>
        <w:numPr>
          <w:ilvl w:val="0"/>
          <w:numId w:val="28"/>
        </w:numPr>
        <w:shd w:val="clear" w:color="auto" w:fill="FFFFFF"/>
        <w:spacing w:after="0" w:line="240" w:lineRule="auto"/>
        <w:ind w:left="357" w:hanging="357"/>
        <w:jc w:val="both"/>
        <w:rPr>
          <w:rFonts w:ascii="Arial" w:hAnsi="Arial" w:cs="Arial"/>
          <w:b/>
          <w:bCs/>
          <w:sz w:val="20"/>
          <w:szCs w:val="20"/>
        </w:rPr>
      </w:pPr>
      <w:r w:rsidRPr="00C66D24">
        <w:rPr>
          <w:rFonts w:ascii="Arial" w:hAnsi="Arial" w:cs="Arial"/>
          <w:sz w:val="20"/>
          <w:szCs w:val="20"/>
        </w:rPr>
        <w:t xml:space="preserve">Dostawa 1 sztuki agregatu prądotwórczego o mocy 40 kW, który musi spełniać wymienione poniżej podstawowe minimalne wymagania: </w:t>
      </w:r>
    </w:p>
    <w:p w14:paraId="453D58B2" w14:textId="77777777" w:rsidR="00C66D24"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880BA5">
        <w:rPr>
          <w:rFonts w:ascii="Arial" w:eastAsia="Times New Roman" w:hAnsi="Arial" w:cs="Arial"/>
          <w:color w:val="000000"/>
          <w:sz w:val="20"/>
          <w:szCs w:val="20"/>
          <w:lang w:eastAsia="pl-PL"/>
        </w:rPr>
        <w:t>agregat o mocy:</w:t>
      </w:r>
      <w:r>
        <w:rPr>
          <w:rFonts w:ascii="Arial" w:eastAsia="Times New Roman" w:hAnsi="Arial" w:cs="Arial"/>
          <w:color w:val="000000"/>
          <w:sz w:val="20"/>
          <w:szCs w:val="20"/>
          <w:lang w:eastAsia="pl-PL"/>
        </w:rPr>
        <w:t xml:space="preserve"> </w:t>
      </w:r>
      <w:r w:rsidRPr="00880BA5">
        <w:rPr>
          <w:rFonts w:ascii="Arial" w:eastAsia="Times New Roman" w:hAnsi="Arial" w:cs="Arial"/>
          <w:color w:val="000000"/>
          <w:sz w:val="20"/>
          <w:szCs w:val="20"/>
          <w:lang w:eastAsia="pl-PL"/>
        </w:rPr>
        <w:t>PRP 60kVA/48kW</w:t>
      </w:r>
      <w:r>
        <w:rPr>
          <w:rFonts w:ascii="Arial" w:eastAsia="Times New Roman" w:hAnsi="Arial" w:cs="Arial"/>
          <w:color w:val="000000"/>
          <w:sz w:val="20"/>
          <w:szCs w:val="20"/>
          <w:lang w:eastAsia="pl-PL"/>
        </w:rPr>
        <w:t xml:space="preserve">, </w:t>
      </w:r>
      <w:r w:rsidRPr="00880BA5">
        <w:rPr>
          <w:rFonts w:ascii="Arial" w:eastAsia="Times New Roman" w:hAnsi="Arial" w:cs="Arial"/>
          <w:color w:val="000000"/>
          <w:sz w:val="20"/>
          <w:szCs w:val="20"/>
          <w:lang w:eastAsia="pl-PL"/>
        </w:rPr>
        <w:t>LTP 66kVA/52.8kW</w:t>
      </w:r>
    </w:p>
    <w:p w14:paraId="5D80888B" w14:textId="77777777" w:rsidR="00C66D24"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880BA5">
        <w:rPr>
          <w:rFonts w:ascii="Arial" w:eastAsia="Times New Roman" w:hAnsi="Arial" w:cs="Arial"/>
          <w:color w:val="000000"/>
          <w:sz w:val="20"/>
          <w:szCs w:val="20"/>
          <w:lang w:eastAsia="pl-PL"/>
        </w:rPr>
        <w:t>agregat produkcji UE, wszystkie główne podzespoły (silnik, prądnica, panel sterowania, szafa elektryczna, panel SZR) produkcji UE</w:t>
      </w:r>
    </w:p>
    <w:p w14:paraId="27031B35" w14:textId="77777777" w:rsidR="00C66D24"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880BA5">
        <w:rPr>
          <w:rFonts w:ascii="Arial" w:eastAsia="Times New Roman" w:hAnsi="Arial" w:cs="Arial"/>
          <w:color w:val="000000"/>
          <w:sz w:val="20"/>
          <w:szCs w:val="20"/>
          <w:lang w:eastAsia="pl-PL"/>
        </w:rPr>
        <w:t>obudowa zabezpieczona antykorozyjnie, ocynkowana, malowana proszkowo, klasa zabezpieczeń C4-H lub wyższa</w:t>
      </w:r>
    </w:p>
    <w:p w14:paraId="3D378A82" w14:textId="77777777" w:rsidR="00C66D24"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880BA5">
        <w:rPr>
          <w:rFonts w:ascii="Arial" w:eastAsia="Times New Roman" w:hAnsi="Arial" w:cs="Arial"/>
          <w:color w:val="000000"/>
          <w:sz w:val="20"/>
          <w:szCs w:val="20"/>
          <w:lang w:eastAsia="pl-PL"/>
        </w:rPr>
        <w:t>poziom wyciszenia nie wyższy niż 66dB(A)</w:t>
      </w:r>
    </w:p>
    <w:p w14:paraId="16C9774B" w14:textId="77777777" w:rsidR="00C66D24" w:rsidRPr="009F5240"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9F5240">
        <w:rPr>
          <w:rFonts w:ascii="Arial" w:eastAsia="Times New Roman" w:hAnsi="Arial" w:cs="Arial"/>
          <w:color w:val="000000"/>
          <w:sz w:val="20"/>
          <w:szCs w:val="20"/>
          <w:lang w:eastAsia="pl-PL"/>
        </w:rPr>
        <w:t>agregat wyciszony, wyciszenie atestowane, niepalne o wysokiej skuteczności tłumienia dźwięku</w:t>
      </w:r>
    </w:p>
    <w:p w14:paraId="49F23876" w14:textId="77777777" w:rsidR="00C66D24"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880BA5">
        <w:rPr>
          <w:rFonts w:ascii="Arial" w:eastAsia="Times New Roman" w:hAnsi="Arial" w:cs="Arial"/>
          <w:color w:val="000000"/>
          <w:sz w:val="20"/>
          <w:szCs w:val="20"/>
          <w:lang w:eastAsia="pl-PL"/>
        </w:rPr>
        <w:t>agregat wyposażony w otwory inspekcyjne zabezpieczone drzwiami zamykanymi na klucz</w:t>
      </w:r>
    </w:p>
    <w:p w14:paraId="6C6CD3E4" w14:textId="77777777" w:rsidR="00C66D24"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880BA5">
        <w:rPr>
          <w:rFonts w:ascii="Arial" w:eastAsia="Times New Roman" w:hAnsi="Arial" w:cs="Arial"/>
          <w:color w:val="000000"/>
          <w:sz w:val="20"/>
          <w:szCs w:val="20"/>
          <w:lang w:eastAsia="pl-PL"/>
        </w:rPr>
        <w:t>zawiasy drzwi ze stali kwasoodpornej, otwory drzwi zabezpieczone daszkami okapowymi, gumowe uszczelki na drzwiach</w:t>
      </w:r>
    </w:p>
    <w:p w14:paraId="2609C78B" w14:textId="77777777" w:rsidR="00C66D24"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880BA5">
        <w:rPr>
          <w:rFonts w:ascii="Arial" w:eastAsia="Times New Roman" w:hAnsi="Arial" w:cs="Arial"/>
          <w:color w:val="000000"/>
          <w:sz w:val="20"/>
          <w:szCs w:val="20"/>
          <w:lang w:eastAsia="pl-PL"/>
        </w:rPr>
        <w:lastRenderedPageBreak/>
        <w:t>panel sterowania + gniazda odbioru mocy umieszczone na dłuższym boku agregatu, zabezpieczone zamykanymi na klucz drzwiami dostępowymi ze szklanym oknem podglądu</w:t>
      </w:r>
    </w:p>
    <w:p w14:paraId="6038E0C2" w14:textId="77777777" w:rsidR="00C66D24"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880BA5">
        <w:rPr>
          <w:rFonts w:ascii="Arial" w:eastAsia="Times New Roman" w:hAnsi="Arial" w:cs="Arial"/>
          <w:color w:val="000000"/>
          <w:sz w:val="20"/>
          <w:szCs w:val="20"/>
          <w:lang w:eastAsia="pl-PL"/>
        </w:rPr>
        <w:t>centralny uchwyt dźwigowe + punkty podparcia wideł paletowych</w:t>
      </w:r>
    </w:p>
    <w:p w14:paraId="01135456" w14:textId="77777777" w:rsidR="00C66D24"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880BA5">
        <w:rPr>
          <w:rFonts w:ascii="Arial" w:eastAsia="Times New Roman" w:hAnsi="Arial" w:cs="Arial"/>
          <w:color w:val="000000"/>
          <w:sz w:val="20"/>
          <w:szCs w:val="20"/>
          <w:lang w:eastAsia="pl-PL"/>
        </w:rPr>
        <w:t>panel sterowania pozwalający na pracę auto-manual-test, menu w języku polskim, możliwość rozbudowy o moduły sterowania i łączności</w:t>
      </w:r>
    </w:p>
    <w:p w14:paraId="5D972342" w14:textId="77777777" w:rsidR="00C66D24"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880BA5">
        <w:rPr>
          <w:rFonts w:ascii="Arial" w:eastAsia="Times New Roman" w:hAnsi="Arial" w:cs="Arial"/>
          <w:color w:val="000000"/>
          <w:sz w:val="20"/>
          <w:szCs w:val="20"/>
          <w:lang w:eastAsia="pl-PL"/>
        </w:rPr>
        <w:t>wyłącznik główny 4-polowy 100A</w:t>
      </w:r>
    </w:p>
    <w:p w14:paraId="0A3087C7" w14:textId="77777777" w:rsidR="00C66D24"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880BA5">
        <w:rPr>
          <w:rFonts w:ascii="Arial" w:eastAsia="Times New Roman" w:hAnsi="Arial" w:cs="Arial"/>
          <w:color w:val="000000"/>
          <w:sz w:val="20"/>
          <w:szCs w:val="20"/>
          <w:lang w:eastAsia="pl-PL"/>
        </w:rPr>
        <w:t>szeregowe gniazdo podłączenia panelu SZR na agregacie</w:t>
      </w:r>
    </w:p>
    <w:p w14:paraId="02D59259" w14:textId="77777777" w:rsidR="00C66D24"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880BA5">
        <w:rPr>
          <w:rFonts w:ascii="Arial" w:eastAsia="Times New Roman" w:hAnsi="Arial" w:cs="Arial"/>
          <w:color w:val="000000"/>
          <w:sz w:val="20"/>
          <w:szCs w:val="20"/>
          <w:lang w:eastAsia="pl-PL"/>
        </w:rPr>
        <w:t>zewnętrzny przyc</w:t>
      </w:r>
      <w:r>
        <w:rPr>
          <w:rFonts w:ascii="Arial" w:eastAsia="Times New Roman" w:hAnsi="Arial" w:cs="Arial"/>
          <w:color w:val="000000"/>
          <w:sz w:val="20"/>
          <w:szCs w:val="20"/>
          <w:lang w:eastAsia="pl-PL"/>
        </w:rPr>
        <w:t>is</w:t>
      </w:r>
      <w:r w:rsidRPr="00880BA5">
        <w:rPr>
          <w:rFonts w:ascii="Arial" w:eastAsia="Times New Roman" w:hAnsi="Arial" w:cs="Arial"/>
          <w:color w:val="000000"/>
          <w:sz w:val="20"/>
          <w:szCs w:val="20"/>
          <w:lang w:eastAsia="pl-PL"/>
        </w:rPr>
        <w:t>k bezpieczeństwa tzw "grzyb"</w:t>
      </w:r>
    </w:p>
    <w:p w14:paraId="565C0485" w14:textId="77777777" w:rsidR="00C66D24"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880BA5">
        <w:rPr>
          <w:rFonts w:ascii="Arial" w:eastAsia="Times New Roman" w:hAnsi="Arial" w:cs="Arial"/>
          <w:color w:val="000000"/>
          <w:sz w:val="20"/>
          <w:szCs w:val="20"/>
          <w:lang w:eastAsia="pl-PL"/>
        </w:rPr>
        <w:t>autonomiczny inteligentny prostownik akumulatorów rozruchowych 2.5A</w:t>
      </w:r>
    </w:p>
    <w:p w14:paraId="23265842" w14:textId="77777777" w:rsidR="00C66D24"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880BA5">
        <w:rPr>
          <w:rFonts w:ascii="Arial" w:eastAsia="Times New Roman" w:hAnsi="Arial" w:cs="Arial"/>
          <w:color w:val="000000"/>
          <w:sz w:val="20"/>
          <w:szCs w:val="20"/>
          <w:lang w:eastAsia="pl-PL"/>
        </w:rPr>
        <w:t>silnik produkcji UE</w:t>
      </w:r>
    </w:p>
    <w:p w14:paraId="1114A2B6" w14:textId="77777777" w:rsidR="00C66D24"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880BA5">
        <w:rPr>
          <w:rFonts w:ascii="Arial" w:eastAsia="Times New Roman" w:hAnsi="Arial" w:cs="Arial"/>
          <w:color w:val="000000"/>
          <w:sz w:val="20"/>
          <w:szCs w:val="20"/>
          <w:lang w:eastAsia="pl-PL"/>
        </w:rPr>
        <w:t>moc maks silnika nie mniejsza niż 80Hp</w:t>
      </w:r>
    </w:p>
    <w:p w14:paraId="5FB2E593" w14:textId="77777777" w:rsidR="00C66D24"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880BA5">
        <w:rPr>
          <w:rFonts w:ascii="Arial" w:eastAsia="Times New Roman" w:hAnsi="Arial" w:cs="Arial"/>
          <w:color w:val="000000"/>
          <w:sz w:val="20"/>
          <w:szCs w:val="20"/>
          <w:lang w:eastAsia="pl-PL"/>
        </w:rPr>
        <w:t>jednostka z turbodoładowaniem i intercoolerem</w:t>
      </w:r>
    </w:p>
    <w:p w14:paraId="6D1E20DA" w14:textId="77777777" w:rsidR="00C66D24"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880BA5">
        <w:rPr>
          <w:rFonts w:ascii="Arial" w:eastAsia="Times New Roman" w:hAnsi="Arial" w:cs="Arial"/>
          <w:color w:val="000000"/>
          <w:sz w:val="20"/>
          <w:szCs w:val="20"/>
          <w:lang w:eastAsia="pl-PL"/>
        </w:rPr>
        <w:t>zbiornik paliwa 260l na minimum 25h pracy przy obciążeniu 75%, konstrukcja stalowa zespolona z ramą tzw ramozbiornik</w:t>
      </w:r>
    </w:p>
    <w:p w14:paraId="37DF2CFA" w14:textId="77777777" w:rsidR="00C66D24"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880BA5">
        <w:rPr>
          <w:rFonts w:ascii="Arial" w:eastAsia="Times New Roman" w:hAnsi="Arial" w:cs="Arial"/>
          <w:color w:val="000000"/>
          <w:sz w:val="20"/>
          <w:szCs w:val="20"/>
          <w:lang w:eastAsia="pl-PL"/>
        </w:rPr>
        <w:t>wlew paliwa zewnętrzny, zabezpieczony korkiem z kluczykiem</w:t>
      </w:r>
    </w:p>
    <w:p w14:paraId="07CD4E50" w14:textId="77777777" w:rsidR="00C66D24"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880BA5">
        <w:rPr>
          <w:rFonts w:ascii="Arial" w:eastAsia="Times New Roman" w:hAnsi="Arial" w:cs="Arial"/>
          <w:color w:val="000000"/>
          <w:sz w:val="20"/>
          <w:szCs w:val="20"/>
          <w:lang w:eastAsia="pl-PL"/>
        </w:rPr>
        <w:t>system podgrzewu silnika, ułatwienie startu w niskich temperaturach</w:t>
      </w:r>
    </w:p>
    <w:p w14:paraId="6A41FE38" w14:textId="77777777" w:rsidR="00C66D24"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880BA5">
        <w:rPr>
          <w:rFonts w:ascii="Arial" w:eastAsia="Times New Roman" w:hAnsi="Arial" w:cs="Arial"/>
          <w:color w:val="000000"/>
          <w:sz w:val="20"/>
          <w:szCs w:val="20"/>
          <w:lang w:eastAsia="pl-PL"/>
        </w:rPr>
        <w:t>prądnica produkcji UE</w:t>
      </w:r>
    </w:p>
    <w:p w14:paraId="00C29C2A" w14:textId="77777777" w:rsidR="00C66D24"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880BA5">
        <w:rPr>
          <w:rFonts w:ascii="Arial" w:eastAsia="Times New Roman" w:hAnsi="Arial" w:cs="Arial"/>
          <w:color w:val="000000"/>
          <w:sz w:val="20"/>
          <w:szCs w:val="20"/>
          <w:lang w:eastAsia="pl-PL"/>
        </w:rPr>
        <w:t>konstrukcja bezszczotkowa, miedziana</w:t>
      </w:r>
    </w:p>
    <w:p w14:paraId="44EDA75D" w14:textId="77777777" w:rsidR="00C66D24"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880BA5">
        <w:rPr>
          <w:rFonts w:ascii="Arial" w:eastAsia="Times New Roman" w:hAnsi="Arial" w:cs="Arial"/>
          <w:color w:val="000000"/>
          <w:sz w:val="20"/>
          <w:szCs w:val="20"/>
          <w:lang w:eastAsia="pl-PL"/>
        </w:rPr>
        <w:t>tolerancja napięcia: +/-1%</w:t>
      </w:r>
    </w:p>
    <w:p w14:paraId="6C3A65CA" w14:textId="77777777" w:rsidR="00C66D24"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880BA5">
        <w:rPr>
          <w:rFonts w:ascii="Arial" w:eastAsia="Times New Roman" w:hAnsi="Arial" w:cs="Arial"/>
          <w:color w:val="000000"/>
          <w:sz w:val="20"/>
          <w:szCs w:val="20"/>
          <w:lang w:eastAsia="pl-PL"/>
        </w:rPr>
        <w:t>elektroniczny regulator napięcia</w:t>
      </w:r>
    </w:p>
    <w:p w14:paraId="175FD4DF" w14:textId="77777777" w:rsidR="00C66D24"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880BA5">
        <w:rPr>
          <w:rFonts w:ascii="Arial" w:eastAsia="Times New Roman" w:hAnsi="Arial" w:cs="Arial"/>
          <w:color w:val="000000"/>
          <w:sz w:val="20"/>
          <w:szCs w:val="20"/>
          <w:lang w:eastAsia="pl-PL"/>
        </w:rPr>
        <w:t>prąd zwarciowy: 300% w czasie do 20 sekund</w:t>
      </w:r>
    </w:p>
    <w:p w14:paraId="5276246F" w14:textId="77777777" w:rsidR="00C66D24"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880BA5">
        <w:rPr>
          <w:rFonts w:ascii="Arial" w:eastAsia="Times New Roman" w:hAnsi="Arial" w:cs="Arial"/>
          <w:color w:val="000000"/>
          <w:sz w:val="20"/>
          <w:szCs w:val="20"/>
          <w:lang w:eastAsia="pl-PL"/>
        </w:rPr>
        <w:t>szafa elektryczna i wyłącznik główny agregatu, zbudowane na podzespołach jednego producenta</w:t>
      </w:r>
    </w:p>
    <w:p w14:paraId="1960A3B9" w14:textId="77777777" w:rsidR="00C66D24"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880BA5">
        <w:rPr>
          <w:rFonts w:ascii="Arial" w:eastAsia="Times New Roman" w:hAnsi="Arial" w:cs="Arial"/>
          <w:color w:val="000000"/>
          <w:sz w:val="20"/>
          <w:szCs w:val="20"/>
          <w:lang w:eastAsia="pl-PL"/>
        </w:rPr>
        <w:t xml:space="preserve">zestaw gniazd: 400V/63A, 400V/32A, 230V/16A x 2szt, zabezpieczenie różnicowe dla gniazd </w:t>
      </w:r>
      <w:r>
        <w:rPr>
          <w:rFonts w:ascii="Arial" w:eastAsia="Times New Roman" w:hAnsi="Arial" w:cs="Arial"/>
          <w:color w:val="000000"/>
          <w:sz w:val="20"/>
          <w:szCs w:val="20"/>
          <w:lang w:eastAsia="pl-PL"/>
        </w:rPr>
        <w:t xml:space="preserve">                </w:t>
      </w:r>
      <w:r w:rsidRPr="00880BA5">
        <w:rPr>
          <w:rFonts w:ascii="Arial" w:eastAsia="Times New Roman" w:hAnsi="Arial" w:cs="Arial"/>
          <w:color w:val="000000"/>
          <w:sz w:val="20"/>
          <w:szCs w:val="20"/>
          <w:lang w:eastAsia="pl-PL"/>
        </w:rPr>
        <w:t>1-fazowych</w:t>
      </w:r>
    </w:p>
    <w:p w14:paraId="2B75AB2D" w14:textId="77777777" w:rsidR="00C66D24"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880BA5">
        <w:rPr>
          <w:rFonts w:ascii="Arial" w:eastAsia="Times New Roman" w:hAnsi="Arial" w:cs="Arial"/>
          <w:color w:val="000000"/>
          <w:sz w:val="20"/>
          <w:szCs w:val="20"/>
          <w:lang w:eastAsia="pl-PL"/>
        </w:rPr>
        <w:t>serwis w odległości nie większej niż 150</w:t>
      </w:r>
      <w:r>
        <w:rPr>
          <w:rFonts w:ascii="Arial" w:eastAsia="Times New Roman" w:hAnsi="Arial" w:cs="Arial"/>
          <w:color w:val="000000"/>
          <w:sz w:val="20"/>
          <w:szCs w:val="20"/>
          <w:lang w:eastAsia="pl-PL"/>
        </w:rPr>
        <w:t xml:space="preserve"> </w:t>
      </w:r>
      <w:r w:rsidRPr="00880BA5">
        <w:rPr>
          <w:rFonts w:ascii="Arial" w:eastAsia="Times New Roman" w:hAnsi="Arial" w:cs="Arial"/>
          <w:color w:val="000000"/>
          <w:sz w:val="20"/>
          <w:szCs w:val="20"/>
          <w:lang w:eastAsia="pl-PL"/>
        </w:rPr>
        <w:t>km</w:t>
      </w:r>
    </w:p>
    <w:p w14:paraId="5C34B550" w14:textId="77777777" w:rsidR="00C66D24"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880BA5">
        <w:rPr>
          <w:rFonts w:ascii="Arial" w:eastAsia="Times New Roman" w:hAnsi="Arial" w:cs="Arial"/>
          <w:color w:val="000000"/>
          <w:sz w:val="20"/>
          <w:szCs w:val="20"/>
          <w:lang w:eastAsia="pl-PL"/>
        </w:rPr>
        <w:t>reakcja serwisu: do 24 godzin od momentu zgłoszenia</w:t>
      </w:r>
    </w:p>
    <w:p w14:paraId="6D1CA157" w14:textId="77777777" w:rsidR="00C66D24" w:rsidRPr="009F5240" w:rsidRDefault="00C66D24" w:rsidP="00C66D24">
      <w:pPr>
        <w:pStyle w:val="Akapitzlist"/>
        <w:widowControl/>
        <w:numPr>
          <w:ilvl w:val="0"/>
          <w:numId w:val="62"/>
        </w:numPr>
        <w:suppressAutoHyphens w:val="0"/>
        <w:spacing w:after="0" w:line="240" w:lineRule="auto"/>
        <w:contextualSpacing/>
        <w:jc w:val="both"/>
        <w:rPr>
          <w:rFonts w:ascii="Arial" w:eastAsia="Times New Roman" w:hAnsi="Arial" w:cs="Arial"/>
          <w:color w:val="000000"/>
          <w:sz w:val="20"/>
          <w:szCs w:val="20"/>
          <w:lang w:eastAsia="pl-PL"/>
        </w:rPr>
      </w:pPr>
      <w:r w:rsidRPr="00400AF5">
        <w:rPr>
          <w:rFonts w:ascii="Arial" w:eastAsia="Times New Roman" w:hAnsi="Arial" w:cs="Arial"/>
          <w:color w:val="000000"/>
          <w:sz w:val="20"/>
          <w:szCs w:val="20"/>
          <w:lang w:eastAsia="pl-PL"/>
        </w:rPr>
        <w:t>przyczepa do przewozu agregatu:</w:t>
      </w:r>
    </w:p>
    <w:p w14:paraId="7E667A4B" w14:textId="77777777" w:rsidR="00C66D24" w:rsidRPr="009F5240" w:rsidRDefault="00C66D24" w:rsidP="00C66D24">
      <w:pPr>
        <w:pStyle w:val="Akapitzlist"/>
        <w:widowControl/>
        <w:numPr>
          <w:ilvl w:val="0"/>
          <w:numId w:val="63"/>
        </w:numPr>
        <w:suppressAutoHyphens w:val="0"/>
        <w:spacing w:after="0" w:line="240" w:lineRule="auto"/>
        <w:ind w:left="1037" w:hanging="357"/>
        <w:contextualSpacing/>
        <w:jc w:val="both"/>
        <w:rPr>
          <w:rFonts w:ascii="Arial" w:hAnsi="Arial" w:cs="Arial"/>
          <w:b/>
          <w:bCs/>
          <w:sz w:val="20"/>
          <w:szCs w:val="20"/>
        </w:rPr>
      </w:pPr>
      <w:r w:rsidRPr="009F5240">
        <w:rPr>
          <w:rFonts w:ascii="Arial" w:eastAsia="Times New Roman" w:hAnsi="Arial" w:cs="Arial"/>
          <w:color w:val="000000"/>
          <w:sz w:val="20"/>
          <w:szCs w:val="20"/>
          <w:lang w:eastAsia="pl-PL"/>
        </w:rPr>
        <w:t>przyczepa o konstrukcji stalowej zabezpieczonej antykorozyjnie cynkowaniem ogniowym</w:t>
      </w:r>
    </w:p>
    <w:p w14:paraId="3C6E7A78" w14:textId="77777777" w:rsidR="00C66D24" w:rsidRPr="00426347" w:rsidRDefault="00C66D24" w:rsidP="00C66D24">
      <w:pPr>
        <w:pStyle w:val="Akapitzlist"/>
        <w:widowControl/>
        <w:numPr>
          <w:ilvl w:val="0"/>
          <w:numId w:val="63"/>
        </w:numPr>
        <w:suppressAutoHyphens w:val="0"/>
        <w:spacing w:after="0" w:line="240" w:lineRule="auto"/>
        <w:ind w:left="1037" w:hanging="357"/>
        <w:contextualSpacing/>
        <w:jc w:val="both"/>
        <w:rPr>
          <w:rFonts w:ascii="Arial" w:hAnsi="Arial" w:cs="Arial"/>
          <w:b/>
          <w:bCs/>
          <w:sz w:val="20"/>
          <w:szCs w:val="20"/>
        </w:rPr>
      </w:pPr>
      <w:r w:rsidRPr="00880BA5">
        <w:rPr>
          <w:rFonts w:ascii="Arial" w:eastAsia="Times New Roman" w:hAnsi="Arial" w:cs="Arial"/>
          <w:color w:val="000000"/>
          <w:sz w:val="20"/>
          <w:szCs w:val="20"/>
          <w:lang w:eastAsia="pl-PL"/>
        </w:rPr>
        <w:t>konstrukcja dwuosiowa</w:t>
      </w:r>
    </w:p>
    <w:p w14:paraId="755D24BC" w14:textId="77777777" w:rsidR="00C66D24" w:rsidRPr="00426347" w:rsidRDefault="00C66D24" w:rsidP="00C66D24">
      <w:pPr>
        <w:pStyle w:val="Akapitzlist"/>
        <w:widowControl/>
        <w:numPr>
          <w:ilvl w:val="0"/>
          <w:numId w:val="63"/>
        </w:numPr>
        <w:suppressAutoHyphens w:val="0"/>
        <w:spacing w:after="0" w:line="240" w:lineRule="auto"/>
        <w:ind w:left="1037" w:hanging="357"/>
        <w:contextualSpacing/>
        <w:jc w:val="both"/>
        <w:rPr>
          <w:rFonts w:ascii="Arial" w:hAnsi="Arial" w:cs="Arial"/>
          <w:b/>
          <w:bCs/>
          <w:sz w:val="20"/>
          <w:szCs w:val="20"/>
        </w:rPr>
      </w:pPr>
      <w:r w:rsidRPr="00880BA5">
        <w:rPr>
          <w:rFonts w:ascii="Arial" w:eastAsia="Times New Roman" w:hAnsi="Arial" w:cs="Arial"/>
          <w:color w:val="000000"/>
          <w:sz w:val="20"/>
          <w:szCs w:val="20"/>
          <w:lang w:eastAsia="pl-PL"/>
        </w:rPr>
        <w:t>dwie osie hamowane, każda o nośności 1350</w:t>
      </w:r>
      <w:r>
        <w:rPr>
          <w:rFonts w:ascii="Arial" w:eastAsia="Times New Roman" w:hAnsi="Arial" w:cs="Arial"/>
          <w:color w:val="000000"/>
          <w:sz w:val="20"/>
          <w:szCs w:val="20"/>
          <w:lang w:eastAsia="pl-PL"/>
        </w:rPr>
        <w:t xml:space="preserve"> </w:t>
      </w:r>
      <w:r w:rsidRPr="00880BA5">
        <w:rPr>
          <w:rFonts w:ascii="Arial" w:eastAsia="Times New Roman" w:hAnsi="Arial" w:cs="Arial"/>
          <w:color w:val="000000"/>
          <w:sz w:val="20"/>
          <w:szCs w:val="20"/>
          <w:lang w:eastAsia="pl-PL"/>
        </w:rPr>
        <w:t>kg</w:t>
      </w:r>
    </w:p>
    <w:p w14:paraId="115723A8" w14:textId="77777777" w:rsidR="00C66D24" w:rsidRPr="00426347" w:rsidRDefault="00C66D24" w:rsidP="00C66D24">
      <w:pPr>
        <w:pStyle w:val="Akapitzlist"/>
        <w:widowControl/>
        <w:numPr>
          <w:ilvl w:val="0"/>
          <w:numId w:val="63"/>
        </w:numPr>
        <w:suppressAutoHyphens w:val="0"/>
        <w:spacing w:after="0" w:line="240" w:lineRule="auto"/>
        <w:ind w:left="1037" w:hanging="357"/>
        <w:contextualSpacing/>
        <w:jc w:val="both"/>
        <w:rPr>
          <w:rFonts w:ascii="Arial" w:hAnsi="Arial" w:cs="Arial"/>
          <w:b/>
          <w:bCs/>
          <w:sz w:val="20"/>
          <w:szCs w:val="20"/>
        </w:rPr>
      </w:pPr>
      <w:r w:rsidRPr="00880BA5">
        <w:rPr>
          <w:rFonts w:ascii="Arial" w:eastAsia="Times New Roman" w:hAnsi="Arial" w:cs="Arial"/>
          <w:color w:val="000000"/>
          <w:sz w:val="20"/>
          <w:szCs w:val="20"/>
          <w:lang w:eastAsia="pl-PL"/>
        </w:rPr>
        <w:t>dopuszczalne DMC2000-2700</w:t>
      </w:r>
    </w:p>
    <w:p w14:paraId="56FF921C" w14:textId="77777777" w:rsidR="00C66D24" w:rsidRPr="00426347" w:rsidRDefault="00C66D24" w:rsidP="00C66D24">
      <w:pPr>
        <w:pStyle w:val="Akapitzlist"/>
        <w:widowControl/>
        <w:numPr>
          <w:ilvl w:val="0"/>
          <w:numId w:val="63"/>
        </w:numPr>
        <w:suppressAutoHyphens w:val="0"/>
        <w:spacing w:after="0" w:line="240" w:lineRule="auto"/>
        <w:ind w:left="1037" w:hanging="357"/>
        <w:contextualSpacing/>
        <w:jc w:val="both"/>
        <w:rPr>
          <w:rFonts w:ascii="Arial" w:hAnsi="Arial" w:cs="Arial"/>
          <w:b/>
          <w:bCs/>
          <w:sz w:val="20"/>
          <w:szCs w:val="20"/>
        </w:rPr>
      </w:pPr>
      <w:r w:rsidRPr="00880BA5">
        <w:rPr>
          <w:rFonts w:ascii="Arial" w:eastAsia="Times New Roman" w:hAnsi="Arial" w:cs="Arial"/>
          <w:color w:val="000000"/>
          <w:sz w:val="20"/>
          <w:szCs w:val="20"/>
          <w:lang w:eastAsia="pl-PL"/>
        </w:rPr>
        <w:t>dyszel sztywny, z hamulcem najazdowym + P</w:t>
      </w:r>
    </w:p>
    <w:p w14:paraId="25953136" w14:textId="77777777" w:rsidR="00C66D24" w:rsidRPr="00426347" w:rsidRDefault="00C66D24" w:rsidP="00C66D24">
      <w:pPr>
        <w:pStyle w:val="Akapitzlist"/>
        <w:widowControl/>
        <w:numPr>
          <w:ilvl w:val="0"/>
          <w:numId w:val="63"/>
        </w:numPr>
        <w:suppressAutoHyphens w:val="0"/>
        <w:spacing w:after="0" w:line="240" w:lineRule="auto"/>
        <w:ind w:left="1037" w:hanging="357"/>
        <w:contextualSpacing/>
        <w:jc w:val="both"/>
        <w:rPr>
          <w:rFonts w:ascii="Arial" w:hAnsi="Arial" w:cs="Arial"/>
          <w:b/>
          <w:bCs/>
          <w:sz w:val="20"/>
          <w:szCs w:val="20"/>
        </w:rPr>
      </w:pPr>
      <w:r w:rsidRPr="00880BA5">
        <w:rPr>
          <w:rFonts w:ascii="Arial" w:eastAsia="Times New Roman" w:hAnsi="Arial" w:cs="Arial"/>
          <w:color w:val="000000"/>
          <w:sz w:val="20"/>
          <w:szCs w:val="20"/>
          <w:lang w:eastAsia="pl-PL"/>
        </w:rPr>
        <w:t>zaczep typu kulowego</w:t>
      </w:r>
    </w:p>
    <w:p w14:paraId="678DB3D0" w14:textId="77777777" w:rsidR="00C66D24" w:rsidRPr="00426347" w:rsidRDefault="00C66D24" w:rsidP="00C66D24">
      <w:pPr>
        <w:pStyle w:val="Akapitzlist"/>
        <w:widowControl/>
        <w:numPr>
          <w:ilvl w:val="0"/>
          <w:numId w:val="63"/>
        </w:numPr>
        <w:suppressAutoHyphens w:val="0"/>
        <w:spacing w:after="0" w:line="240" w:lineRule="auto"/>
        <w:ind w:left="1037" w:hanging="357"/>
        <w:contextualSpacing/>
        <w:jc w:val="both"/>
        <w:rPr>
          <w:rFonts w:ascii="Arial" w:hAnsi="Arial" w:cs="Arial"/>
          <w:b/>
          <w:bCs/>
          <w:sz w:val="20"/>
          <w:szCs w:val="20"/>
        </w:rPr>
      </w:pPr>
      <w:r w:rsidRPr="00880BA5">
        <w:rPr>
          <w:rFonts w:ascii="Arial" w:eastAsia="Times New Roman" w:hAnsi="Arial" w:cs="Arial"/>
          <w:color w:val="000000"/>
          <w:sz w:val="20"/>
          <w:szCs w:val="20"/>
          <w:lang w:eastAsia="pl-PL"/>
        </w:rPr>
        <w:t>dyszel wyposażony w koło podporowo-manewrujące FI160 o nośności 500kg</w:t>
      </w:r>
    </w:p>
    <w:p w14:paraId="4238328A" w14:textId="77777777" w:rsidR="00C66D24" w:rsidRPr="00426347" w:rsidRDefault="00C66D24" w:rsidP="00C66D24">
      <w:pPr>
        <w:pStyle w:val="Akapitzlist"/>
        <w:widowControl/>
        <w:numPr>
          <w:ilvl w:val="0"/>
          <w:numId w:val="63"/>
        </w:numPr>
        <w:suppressAutoHyphens w:val="0"/>
        <w:spacing w:after="0" w:line="240" w:lineRule="auto"/>
        <w:ind w:left="1037" w:hanging="357"/>
        <w:contextualSpacing/>
        <w:jc w:val="both"/>
        <w:rPr>
          <w:rFonts w:ascii="Arial" w:hAnsi="Arial" w:cs="Arial"/>
          <w:b/>
          <w:bCs/>
          <w:sz w:val="20"/>
          <w:szCs w:val="20"/>
        </w:rPr>
      </w:pPr>
      <w:r w:rsidRPr="00880BA5">
        <w:rPr>
          <w:rFonts w:ascii="Arial" w:eastAsia="Times New Roman" w:hAnsi="Arial" w:cs="Arial"/>
          <w:color w:val="000000"/>
          <w:sz w:val="20"/>
          <w:szCs w:val="20"/>
          <w:lang w:eastAsia="pl-PL"/>
        </w:rPr>
        <w:t>przyczepa wyposażona w podpory robocze: 2</w:t>
      </w:r>
      <w:r>
        <w:rPr>
          <w:rFonts w:ascii="Arial" w:eastAsia="Times New Roman" w:hAnsi="Arial" w:cs="Arial"/>
          <w:color w:val="000000"/>
          <w:sz w:val="20"/>
          <w:szCs w:val="20"/>
          <w:lang w:eastAsia="pl-PL"/>
        </w:rPr>
        <w:t xml:space="preserve"> </w:t>
      </w:r>
      <w:r w:rsidRPr="00880BA5">
        <w:rPr>
          <w:rFonts w:ascii="Arial" w:eastAsia="Times New Roman" w:hAnsi="Arial" w:cs="Arial"/>
          <w:color w:val="000000"/>
          <w:sz w:val="20"/>
          <w:szCs w:val="20"/>
          <w:lang w:eastAsia="pl-PL"/>
        </w:rPr>
        <w:t>szt</w:t>
      </w:r>
      <w:r>
        <w:rPr>
          <w:rFonts w:ascii="Arial" w:eastAsia="Times New Roman" w:hAnsi="Arial" w:cs="Arial"/>
          <w:color w:val="000000"/>
          <w:sz w:val="20"/>
          <w:szCs w:val="20"/>
          <w:lang w:eastAsia="pl-PL"/>
        </w:rPr>
        <w:t>.</w:t>
      </w:r>
      <w:r w:rsidRPr="00880BA5">
        <w:rPr>
          <w:rFonts w:ascii="Arial" w:eastAsia="Times New Roman" w:hAnsi="Arial" w:cs="Arial"/>
          <w:color w:val="000000"/>
          <w:sz w:val="20"/>
          <w:szCs w:val="20"/>
          <w:lang w:eastAsia="pl-PL"/>
        </w:rPr>
        <w:t xml:space="preserve"> przednie typu rurowego, 2</w:t>
      </w:r>
      <w:r>
        <w:rPr>
          <w:rFonts w:ascii="Arial" w:eastAsia="Times New Roman" w:hAnsi="Arial" w:cs="Arial"/>
          <w:color w:val="000000"/>
          <w:sz w:val="20"/>
          <w:szCs w:val="20"/>
          <w:lang w:eastAsia="pl-PL"/>
        </w:rPr>
        <w:t xml:space="preserve"> </w:t>
      </w:r>
      <w:r w:rsidRPr="00880BA5">
        <w:rPr>
          <w:rFonts w:ascii="Arial" w:eastAsia="Times New Roman" w:hAnsi="Arial" w:cs="Arial"/>
          <w:color w:val="000000"/>
          <w:sz w:val="20"/>
          <w:szCs w:val="20"/>
          <w:lang w:eastAsia="pl-PL"/>
        </w:rPr>
        <w:t>szt</w:t>
      </w:r>
      <w:r>
        <w:rPr>
          <w:rFonts w:ascii="Arial" w:eastAsia="Times New Roman" w:hAnsi="Arial" w:cs="Arial"/>
          <w:color w:val="000000"/>
          <w:sz w:val="20"/>
          <w:szCs w:val="20"/>
          <w:lang w:eastAsia="pl-PL"/>
        </w:rPr>
        <w:t>.</w:t>
      </w:r>
      <w:r w:rsidRPr="00880BA5">
        <w:rPr>
          <w:rFonts w:ascii="Arial" w:eastAsia="Times New Roman" w:hAnsi="Arial" w:cs="Arial"/>
          <w:color w:val="000000"/>
          <w:sz w:val="20"/>
          <w:szCs w:val="20"/>
          <w:lang w:eastAsia="pl-PL"/>
        </w:rPr>
        <w:t xml:space="preserve"> tylne typu śrubowego</w:t>
      </w:r>
    </w:p>
    <w:p w14:paraId="00F7BB44" w14:textId="77777777" w:rsidR="00C66D24" w:rsidRPr="00426347" w:rsidRDefault="00C66D24" w:rsidP="00C66D24">
      <w:pPr>
        <w:pStyle w:val="Akapitzlist"/>
        <w:widowControl/>
        <w:numPr>
          <w:ilvl w:val="0"/>
          <w:numId w:val="63"/>
        </w:numPr>
        <w:suppressAutoHyphens w:val="0"/>
        <w:spacing w:after="0" w:line="240" w:lineRule="auto"/>
        <w:ind w:left="1037" w:hanging="357"/>
        <w:contextualSpacing/>
        <w:jc w:val="both"/>
        <w:rPr>
          <w:rFonts w:ascii="Arial" w:hAnsi="Arial" w:cs="Arial"/>
          <w:b/>
          <w:bCs/>
          <w:sz w:val="20"/>
          <w:szCs w:val="20"/>
        </w:rPr>
      </w:pPr>
      <w:r w:rsidRPr="00880BA5">
        <w:rPr>
          <w:rFonts w:ascii="Arial" w:eastAsia="Times New Roman" w:hAnsi="Arial" w:cs="Arial"/>
          <w:color w:val="000000"/>
          <w:sz w:val="20"/>
          <w:szCs w:val="20"/>
          <w:lang w:eastAsia="pl-PL"/>
        </w:rPr>
        <w:t>koła w rozmiarze 185R14C</w:t>
      </w:r>
    </w:p>
    <w:p w14:paraId="3AD7DF18" w14:textId="77777777" w:rsidR="00C66D24" w:rsidRPr="00426347" w:rsidRDefault="00C66D24" w:rsidP="00C66D24">
      <w:pPr>
        <w:pStyle w:val="Akapitzlist"/>
        <w:widowControl/>
        <w:numPr>
          <w:ilvl w:val="0"/>
          <w:numId w:val="63"/>
        </w:numPr>
        <w:suppressAutoHyphens w:val="0"/>
        <w:spacing w:after="0" w:line="240" w:lineRule="auto"/>
        <w:ind w:left="1037" w:hanging="357"/>
        <w:contextualSpacing/>
        <w:jc w:val="both"/>
        <w:rPr>
          <w:rFonts w:ascii="Arial" w:hAnsi="Arial" w:cs="Arial"/>
          <w:b/>
          <w:bCs/>
          <w:sz w:val="20"/>
          <w:szCs w:val="20"/>
        </w:rPr>
      </w:pPr>
      <w:r w:rsidRPr="00880BA5">
        <w:rPr>
          <w:rFonts w:ascii="Arial" w:eastAsia="Times New Roman" w:hAnsi="Arial" w:cs="Arial"/>
          <w:color w:val="000000"/>
          <w:sz w:val="20"/>
          <w:szCs w:val="20"/>
          <w:lang w:eastAsia="pl-PL"/>
        </w:rPr>
        <w:t>koła osadzone na zewnątrz platformy roboczej przyczepy</w:t>
      </w:r>
    </w:p>
    <w:p w14:paraId="069668D3" w14:textId="77777777" w:rsidR="00C66D24" w:rsidRPr="00426347" w:rsidRDefault="00C66D24" w:rsidP="00C66D24">
      <w:pPr>
        <w:pStyle w:val="Akapitzlist"/>
        <w:widowControl/>
        <w:numPr>
          <w:ilvl w:val="0"/>
          <w:numId w:val="63"/>
        </w:numPr>
        <w:suppressAutoHyphens w:val="0"/>
        <w:spacing w:after="0" w:line="240" w:lineRule="auto"/>
        <w:ind w:left="1037" w:hanging="357"/>
        <w:contextualSpacing/>
        <w:jc w:val="both"/>
        <w:rPr>
          <w:rFonts w:ascii="Arial" w:hAnsi="Arial" w:cs="Arial"/>
          <w:b/>
          <w:bCs/>
          <w:sz w:val="20"/>
          <w:szCs w:val="20"/>
        </w:rPr>
      </w:pPr>
      <w:r w:rsidRPr="00880BA5">
        <w:rPr>
          <w:rFonts w:ascii="Arial" w:eastAsia="Times New Roman" w:hAnsi="Arial" w:cs="Arial"/>
          <w:color w:val="000000"/>
          <w:sz w:val="20"/>
          <w:szCs w:val="20"/>
          <w:lang w:eastAsia="pl-PL"/>
        </w:rPr>
        <w:t>błotniki stalowe, pełne i zabezpieczające od strony platformy</w:t>
      </w:r>
    </w:p>
    <w:p w14:paraId="53402212" w14:textId="77777777" w:rsidR="00C66D24" w:rsidRPr="00426347" w:rsidRDefault="00C66D24" w:rsidP="00C66D24">
      <w:pPr>
        <w:pStyle w:val="Akapitzlist"/>
        <w:widowControl/>
        <w:numPr>
          <w:ilvl w:val="0"/>
          <w:numId w:val="63"/>
        </w:numPr>
        <w:suppressAutoHyphens w:val="0"/>
        <w:spacing w:after="0" w:line="240" w:lineRule="auto"/>
        <w:ind w:left="1037" w:hanging="357"/>
        <w:contextualSpacing/>
        <w:jc w:val="both"/>
        <w:rPr>
          <w:rFonts w:ascii="Arial" w:hAnsi="Arial" w:cs="Arial"/>
          <w:b/>
          <w:bCs/>
          <w:sz w:val="20"/>
          <w:szCs w:val="20"/>
        </w:rPr>
      </w:pPr>
      <w:r w:rsidRPr="00880BA5">
        <w:rPr>
          <w:rFonts w:ascii="Arial" w:eastAsia="Times New Roman" w:hAnsi="Arial" w:cs="Arial"/>
          <w:color w:val="000000"/>
          <w:sz w:val="20"/>
          <w:szCs w:val="20"/>
          <w:lang w:eastAsia="pl-PL"/>
        </w:rPr>
        <w:t>przyczepa wyposażona w oświetlenie drogowe</w:t>
      </w:r>
    </w:p>
    <w:p w14:paraId="5E67E7F3" w14:textId="77777777" w:rsidR="00C66D24" w:rsidRPr="00426347" w:rsidRDefault="00C66D24" w:rsidP="00C66D24">
      <w:pPr>
        <w:pStyle w:val="Akapitzlist"/>
        <w:widowControl/>
        <w:numPr>
          <w:ilvl w:val="0"/>
          <w:numId w:val="63"/>
        </w:numPr>
        <w:suppressAutoHyphens w:val="0"/>
        <w:spacing w:after="0" w:line="240" w:lineRule="auto"/>
        <w:ind w:left="1037" w:hanging="357"/>
        <w:contextualSpacing/>
        <w:jc w:val="both"/>
        <w:rPr>
          <w:rFonts w:ascii="Arial" w:hAnsi="Arial" w:cs="Arial"/>
          <w:b/>
          <w:bCs/>
          <w:sz w:val="20"/>
          <w:szCs w:val="20"/>
        </w:rPr>
      </w:pPr>
      <w:r w:rsidRPr="00880BA5">
        <w:rPr>
          <w:rFonts w:ascii="Arial" w:eastAsia="Times New Roman" w:hAnsi="Arial" w:cs="Arial"/>
          <w:color w:val="000000"/>
          <w:sz w:val="20"/>
          <w:szCs w:val="20"/>
          <w:lang w:eastAsia="pl-PL"/>
        </w:rPr>
        <w:t>oświetlenie obrysowe w technologii LED</w:t>
      </w:r>
    </w:p>
    <w:p w14:paraId="533A4632" w14:textId="77777777" w:rsidR="00C66D24" w:rsidRPr="00426347" w:rsidRDefault="00C66D24" w:rsidP="00C66D24">
      <w:pPr>
        <w:pStyle w:val="Akapitzlist"/>
        <w:widowControl/>
        <w:numPr>
          <w:ilvl w:val="0"/>
          <w:numId w:val="63"/>
        </w:numPr>
        <w:suppressAutoHyphens w:val="0"/>
        <w:spacing w:after="0" w:line="240" w:lineRule="auto"/>
        <w:ind w:left="1037" w:hanging="357"/>
        <w:contextualSpacing/>
        <w:jc w:val="both"/>
        <w:rPr>
          <w:rFonts w:ascii="Arial" w:hAnsi="Arial" w:cs="Arial"/>
          <w:b/>
          <w:bCs/>
          <w:sz w:val="20"/>
          <w:szCs w:val="20"/>
        </w:rPr>
      </w:pPr>
      <w:r w:rsidRPr="00880BA5">
        <w:rPr>
          <w:rFonts w:ascii="Arial" w:eastAsia="Times New Roman" w:hAnsi="Arial" w:cs="Arial"/>
          <w:color w:val="000000"/>
          <w:sz w:val="20"/>
          <w:szCs w:val="20"/>
          <w:lang w:eastAsia="pl-PL"/>
        </w:rPr>
        <w:t>wtyczka 13PIN + adapter 7PIN</w:t>
      </w:r>
    </w:p>
    <w:p w14:paraId="7DA3BBBC" w14:textId="77777777" w:rsidR="00C66D24" w:rsidRPr="00400AF5" w:rsidRDefault="00C66D24" w:rsidP="00C66D24">
      <w:pPr>
        <w:pStyle w:val="Akapitzlist"/>
        <w:widowControl/>
        <w:numPr>
          <w:ilvl w:val="0"/>
          <w:numId w:val="63"/>
        </w:numPr>
        <w:suppressAutoHyphens w:val="0"/>
        <w:spacing w:after="0" w:line="240" w:lineRule="auto"/>
        <w:ind w:left="1037" w:hanging="357"/>
        <w:contextualSpacing/>
        <w:jc w:val="both"/>
        <w:rPr>
          <w:rFonts w:ascii="Arial" w:hAnsi="Arial" w:cs="Arial"/>
          <w:b/>
          <w:bCs/>
          <w:sz w:val="20"/>
          <w:szCs w:val="20"/>
          <w:lang w:val="es-ES"/>
        </w:rPr>
      </w:pPr>
      <w:r w:rsidRPr="00880BA5">
        <w:rPr>
          <w:rFonts w:ascii="Arial" w:eastAsia="Times New Roman" w:hAnsi="Arial" w:cs="Arial"/>
          <w:color w:val="000000"/>
          <w:sz w:val="20"/>
          <w:szCs w:val="20"/>
          <w:lang w:eastAsia="pl-PL"/>
        </w:rPr>
        <w:t>przyczepa z homologacją drogową, Certyfikatem WE, dokumentami do rejestracji</w:t>
      </w:r>
      <w:r>
        <w:rPr>
          <w:rFonts w:ascii="Arial" w:hAnsi="Arial" w:cs="Arial"/>
          <w:color w:val="000000"/>
          <w:sz w:val="20"/>
          <w:szCs w:val="20"/>
          <w:lang w:eastAsia="pl-PL"/>
        </w:rPr>
        <w:t>.</w:t>
      </w:r>
    </w:p>
    <w:p w14:paraId="0490F4D0" w14:textId="77777777" w:rsidR="00C66D24" w:rsidRPr="00C66D24" w:rsidRDefault="00C66D24" w:rsidP="00C66D24">
      <w:pPr>
        <w:pStyle w:val="Akapitzlist"/>
        <w:numPr>
          <w:ilvl w:val="0"/>
          <w:numId w:val="28"/>
        </w:numPr>
        <w:autoSpaceDE w:val="0"/>
        <w:autoSpaceDN w:val="0"/>
        <w:adjustRightInd w:val="0"/>
        <w:spacing w:after="0"/>
        <w:ind w:left="357" w:hanging="357"/>
        <w:jc w:val="both"/>
        <w:rPr>
          <w:rFonts w:ascii="Arial" w:hAnsi="Arial" w:cs="Arial"/>
          <w:color w:val="000000"/>
          <w:sz w:val="20"/>
          <w:szCs w:val="20"/>
        </w:rPr>
      </w:pPr>
      <w:r w:rsidRPr="00C66D24">
        <w:rPr>
          <w:rFonts w:ascii="Arial" w:hAnsi="Arial" w:cs="Arial"/>
          <w:sz w:val="20"/>
        </w:rPr>
        <w:t>Wykonawca</w:t>
      </w:r>
      <w:r w:rsidRPr="00C66D24">
        <w:rPr>
          <w:rFonts w:ascii="Arial" w:hAnsi="Arial" w:cs="Arial"/>
          <w:spacing w:val="-3"/>
          <w:sz w:val="20"/>
        </w:rPr>
        <w:t xml:space="preserve"> </w:t>
      </w:r>
      <w:r w:rsidRPr="00C66D24">
        <w:rPr>
          <w:rFonts w:ascii="Arial" w:hAnsi="Arial" w:cs="Arial"/>
          <w:sz w:val="20"/>
        </w:rPr>
        <w:t>zobowiązany</w:t>
      </w:r>
      <w:r w:rsidRPr="00C66D24">
        <w:rPr>
          <w:rFonts w:ascii="Arial" w:hAnsi="Arial" w:cs="Arial"/>
          <w:spacing w:val="-2"/>
          <w:sz w:val="20"/>
        </w:rPr>
        <w:t xml:space="preserve"> </w:t>
      </w:r>
      <w:r w:rsidRPr="00C66D24">
        <w:rPr>
          <w:rFonts w:ascii="Arial" w:hAnsi="Arial" w:cs="Arial"/>
          <w:sz w:val="20"/>
        </w:rPr>
        <w:t>jest</w:t>
      </w:r>
      <w:r w:rsidRPr="00C66D24">
        <w:rPr>
          <w:rFonts w:ascii="Arial" w:hAnsi="Arial" w:cs="Arial"/>
          <w:spacing w:val="-2"/>
          <w:sz w:val="20"/>
        </w:rPr>
        <w:t xml:space="preserve"> </w:t>
      </w:r>
      <w:r w:rsidRPr="00C66D24">
        <w:rPr>
          <w:rFonts w:ascii="Arial" w:hAnsi="Arial" w:cs="Arial"/>
          <w:sz w:val="20"/>
        </w:rPr>
        <w:t>w</w:t>
      </w:r>
      <w:r w:rsidRPr="00C66D24">
        <w:rPr>
          <w:rFonts w:ascii="Arial" w:hAnsi="Arial" w:cs="Arial"/>
          <w:spacing w:val="-1"/>
          <w:sz w:val="20"/>
        </w:rPr>
        <w:t xml:space="preserve"> </w:t>
      </w:r>
      <w:r w:rsidRPr="00C66D24">
        <w:rPr>
          <w:rFonts w:ascii="Arial" w:hAnsi="Arial" w:cs="Arial"/>
          <w:sz w:val="20"/>
        </w:rPr>
        <w:t>szczególności przedmiot</w:t>
      </w:r>
      <w:r w:rsidRPr="00C66D24">
        <w:rPr>
          <w:rFonts w:ascii="Arial" w:hAnsi="Arial" w:cs="Arial"/>
          <w:spacing w:val="-2"/>
          <w:sz w:val="20"/>
        </w:rPr>
        <w:t xml:space="preserve"> </w:t>
      </w:r>
      <w:r w:rsidRPr="00C66D24">
        <w:rPr>
          <w:rFonts w:ascii="Arial" w:hAnsi="Arial" w:cs="Arial"/>
          <w:sz w:val="20"/>
        </w:rPr>
        <w:t>zamówienia</w:t>
      </w:r>
      <w:r w:rsidRPr="00C66D24">
        <w:rPr>
          <w:rFonts w:ascii="Arial" w:hAnsi="Arial" w:cs="Arial"/>
          <w:spacing w:val="-2"/>
          <w:sz w:val="20"/>
        </w:rPr>
        <w:t xml:space="preserve"> </w:t>
      </w:r>
      <w:r w:rsidRPr="00C66D24">
        <w:rPr>
          <w:rFonts w:ascii="Arial" w:hAnsi="Arial" w:cs="Arial"/>
          <w:sz w:val="20"/>
        </w:rPr>
        <w:t>dostarczyć</w:t>
      </w:r>
      <w:r w:rsidRPr="00C66D24">
        <w:rPr>
          <w:rFonts w:ascii="Arial" w:hAnsi="Arial" w:cs="Arial"/>
          <w:spacing w:val="-2"/>
          <w:sz w:val="20"/>
        </w:rPr>
        <w:t xml:space="preserve"> </w:t>
      </w:r>
      <w:r w:rsidRPr="00C66D24">
        <w:rPr>
          <w:rFonts w:ascii="Arial" w:hAnsi="Arial" w:cs="Arial"/>
          <w:sz w:val="20"/>
        </w:rPr>
        <w:t>własnym transportem, zamontować, podłączyć,</w:t>
      </w:r>
      <w:r w:rsidRPr="00C66D24">
        <w:rPr>
          <w:rFonts w:ascii="Arial" w:hAnsi="Arial" w:cs="Arial"/>
          <w:spacing w:val="40"/>
          <w:sz w:val="20"/>
        </w:rPr>
        <w:t xml:space="preserve"> </w:t>
      </w:r>
      <w:r w:rsidRPr="00C66D24">
        <w:rPr>
          <w:rFonts w:ascii="Arial" w:hAnsi="Arial" w:cs="Arial"/>
          <w:sz w:val="20"/>
        </w:rPr>
        <w:t>uruchomić</w:t>
      </w:r>
      <w:r w:rsidRPr="00C66D24">
        <w:rPr>
          <w:rFonts w:ascii="Arial" w:hAnsi="Arial" w:cs="Arial"/>
          <w:spacing w:val="40"/>
          <w:sz w:val="20"/>
        </w:rPr>
        <w:t xml:space="preserve"> </w:t>
      </w:r>
      <w:r w:rsidRPr="00C66D24">
        <w:rPr>
          <w:rFonts w:ascii="Arial" w:hAnsi="Arial" w:cs="Arial"/>
          <w:sz w:val="20"/>
        </w:rPr>
        <w:t>na własny koszt i ryzyko</w:t>
      </w:r>
      <w:r w:rsidRPr="00C66D24">
        <w:rPr>
          <w:rFonts w:ascii="Arial" w:hAnsi="Arial" w:cs="Arial"/>
          <w:spacing w:val="40"/>
          <w:sz w:val="20"/>
        </w:rPr>
        <w:t xml:space="preserve"> </w:t>
      </w:r>
      <w:r w:rsidRPr="00C66D24">
        <w:rPr>
          <w:rFonts w:ascii="Arial" w:hAnsi="Arial" w:cs="Arial"/>
          <w:sz w:val="20"/>
        </w:rPr>
        <w:t>w miejscu wskazanym przez Zamawiającego oraz przeszkolić osobę wskazaną przez Zamawiającego</w:t>
      </w:r>
      <w:r>
        <w:rPr>
          <w:rFonts w:ascii="Arial" w:hAnsi="Arial" w:cs="Arial"/>
          <w:sz w:val="20"/>
        </w:rPr>
        <w:t>.</w:t>
      </w:r>
    </w:p>
    <w:p w14:paraId="23A58FD4" w14:textId="77777777" w:rsidR="00C66D24" w:rsidRPr="00C66D24" w:rsidRDefault="00C66D24" w:rsidP="00C66D24">
      <w:pPr>
        <w:pStyle w:val="Akapitzlist"/>
        <w:numPr>
          <w:ilvl w:val="0"/>
          <w:numId w:val="28"/>
        </w:numPr>
        <w:autoSpaceDE w:val="0"/>
        <w:autoSpaceDN w:val="0"/>
        <w:adjustRightInd w:val="0"/>
        <w:spacing w:after="0"/>
        <w:ind w:left="357" w:hanging="357"/>
        <w:jc w:val="both"/>
        <w:rPr>
          <w:rFonts w:ascii="Arial" w:hAnsi="Arial" w:cs="Arial"/>
          <w:color w:val="000000"/>
          <w:sz w:val="20"/>
          <w:szCs w:val="20"/>
        </w:rPr>
      </w:pPr>
      <w:r w:rsidRPr="00C66D24">
        <w:rPr>
          <w:rFonts w:ascii="Arial" w:hAnsi="Arial" w:cs="Arial"/>
          <w:sz w:val="20"/>
        </w:rPr>
        <w:t>Przedmiot dostawy musi być fabrycznie nowy bez wad, śladów używania i uszkodzeń mechanicznych, pełnowartościowy, spełniający wymogi techniczne i ilościowe opisane                          w zapytaniu ofertowym.</w:t>
      </w:r>
      <w:r w:rsidRPr="00C66D24">
        <w:rPr>
          <w:rFonts w:ascii="Arial" w:hAnsi="Arial" w:cs="Arial"/>
          <w:spacing w:val="-9"/>
          <w:sz w:val="20"/>
        </w:rPr>
        <w:t xml:space="preserve"> </w:t>
      </w:r>
      <w:r w:rsidRPr="00C66D24">
        <w:rPr>
          <w:rFonts w:ascii="Arial" w:hAnsi="Arial" w:cs="Arial"/>
          <w:sz w:val="20"/>
        </w:rPr>
        <w:t>Wykonawca</w:t>
      </w:r>
      <w:r w:rsidRPr="00C66D24">
        <w:rPr>
          <w:rFonts w:ascii="Arial" w:hAnsi="Arial" w:cs="Arial"/>
          <w:spacing w:val="-7"/>
          <w:sz w:val="20"/>
        </w:rPr>
        <w:t xml:space="preserve"> </w:t>
      </w:r>
      <w:r w:rsidRPr="00C66D24">
        <w:rPr>
          <w:rFonts w:ascii="Arial" w:hAnsi="Arial" w:cs="Arial"/>
          <w:sz w:val="20"/>
        </w:rPr>
        <w:t>zobowiązany</w:t>
      </w:r>
      <w:r w:rsidRPr="00C66D24">
        <w:rPr>
          <w:rFonts w:ascii="Arial" w:hAnsi="Arial" w:cs="Arial"/>
          <w:spacing w:val="-8"/>
          <w:sz w:val="20"/>
        </w:rPr>
        <w:t xml:space="preserve"> </w:t>
      </w:r>
      <w:r w:rsidRPr="00C66D24">
        <w:rPr>
          <w:rFonts w:ascii="Arial" w:hAnsi="Arial" w:cs="Arial"/>
          <w:sz w:val="20"/>
        </w:rPr>
        <w:t>jest</w:t>
      </w:r>
      <w:r w:rsidRPr="00C66D24">
        <w:rPr>
          <w:rFonts w:ascii="Arial" w:hAnsi="Arial" w:cs="Arial"/>
          <w:spacing w:val="-8"/>
          <w:sz w:val="20"/>
        </w:rPr>
        <w:t xml:space="preserve"> </w:t>
      </w:r>
      <w:r w:rsidRPr="00C66D24">
        <w:rPr>
          <w:rFonts w:ascii="Arial" w:hAnsi="Arial" w:cs="Arial"/>
          <w:sz w:val="20"/>
        </w:rPr>
        <w:t>do</w:t>
      </w:r>
      <w:r w:rsidRPr="00C66D24">
        <w:rPr>
          <w:rFonts w:ascii="Arial" w:hAnsi="Arial" w:cs="Arial"/>
          <w:spacing w:val="-6"/>
          <w:sz w:val="20"/>
        </w:rPr>
        <w:t xml:space="preserve"> </w:t>
      </w:r>
      <w:r w:rsidRPr="00C66D24">
        <w:rPr>
          <w:rFonts w:ascii="Arial" w:hAnsi="Arial" w:cs="Arial"/>
          <w:sz w:val="20"/>
        </w:rPr>
        <w:t>zrealizowania</w:t>
      </w:r>
      <w:r w:rsidRPr="00C66D24">
        <w:rPr>
          <w:rFonts w:ascii="Arial" w:hAnsi="Arial" w:cs="Arial"/>
          <w:spacing w:val="-7"/>
          <w:sz w:val="20"/>
        </w:rPr>
        <w:t xml:space="preserve"> </w:t>
      </w:r>
      <w:r w:rsidRPr="00C66D24">
        <w:rPr>
          <w:rFonts w:ascii="Arial" w:hAnsi="Arial" w:cs="Arial"/>
          <w:sz w:val="20"/>
        </w:rPr>
        <w:t>usług towarzyszących dostawie tj. transport, uruchomienie itp.</w:t>
      </w:r>
      <w:bookmarkEnd w:id="2"/>
    </w:p>
    <w:p w14:paraId="016DC4BB" w14:textId="0786C1B2" w:rsidR="009F7FCE" w:rsidRPr="00C66D24" w:rsidRDefault="00C66D24" w:rsidP="00695E8D">
      <w:pPr>
        <w:pStyle w:val="Akapitzlist"/>
        <w:numPr>
          <w:ilvl w:val="0"/>
          <w:numId w:val="28"/>
        </w:numPr>
        <w:autoSpaceDE w:val="0"/>
        <w:autoSpaceDN w:val="0"/>
        <w:adjustRightInd w:val="0"/>
        <w:ind w:left="357" w:hanging="357"/>
        <w:jc w:val="both"/>
        <w:rPr>
          <w:rFonts w:ascii="Arial" w:hAnsi="Arial" w:cs="Arial"/>
          <w:color w:val="000000"/>
          <w:sz w:val="20"/>
          <w:szCs w:val="20"/>
        </w:rPr>
      </w:pPr>
      <w:r w:rsidRPr="00C66D24">
        <w:rPr>
          <w:rFonts w:ascii="Arial" w:hAnsi="Arial" w:cs="Arial"/>
          <w:sz w:val="20"/>
          <w:szCs w:val="20"/>
          <w:lang w:eastAsia="pl-PL"/>
        </w:rPr>
        <w:t xml:space="preserve">W celu potwierdzenia, że oferowane dostawy spełniają wymagania, normy i cechy określone </w:t>
      </w:r>
      <w:r>
        <w:rPr>
          <w:rFonts w:ascii="Arial" w:hAnsi="Arial" w:cs="Arial"/>
          <w:sz w:val="20"/>
          <w:szCs w:val="20"/>
          <w:lang w:eastAsia="pl-PL"/>
        </w:rPr>
        <w:t xml:space="preserve">           </w:t>
      </w:r>
      <w:r w:rsidRPr="00C66D24">
        <w:rPr>
          <w:rFonts w:ascii="Arial" w:hAnsi="Arial" w:cs="Arial"/>
          <w:sz w:val="20"/>
          <w:szCs w:val="20"/>
          <w:lang w:eastAsia="pl-PL"/>
        </w:rPr>
        <w:t xml:space="preserve">  w opisie przedmiotu zamówienia i wynikające z obowiązujących przepisów prawa dla danego rodzaju produktu, Wykonawca zobowiązany jest dołączyć do oferty certyfikat, atest, deklaracje zgodności lub inne dokumenty potwierdzające spełnienie wskazanych wymagań. </w:t>
      </w:r>
      <w:bookmarkStart w:id="3" w:name="_Hlk152576250"/>
      <w:bookmarkEnd w:id="0"/>
    </w:p>
    <w:p w14:paraId="40167DC1" w14:textId="529F3EC8" w:rsidR="00F15110" w:rsidRPr="00481E8B" w:rsidRDefault="00F15110" w:rsidP="00695E8D">
      <w:pPr>
        <w:pStyle w:val="Nagwek1"/>
        <w:numPr>
          <w:ilvl w:val="0"/>
          <w:numId w:val="0"/>
        </w:numPr>
        <w:ind w:left="421" w:right="236" w:hanging="421"/>
        <w:rPr>
          <w:rFonts w:ascii="Arial" w:hAnsi="Arial" w:cs="Arial"/>
          <w:sz w:val="20"/>
          <w:szCs w:val="20"/>
        </w:rPr>
      </w:pPr>
      <w:r w:rsidRPr="00481E8B">
        <w:rPr>
          <w:rFonts w:ascii="Arial" w:hAnsi="Arial" w:cs="Arial"/>
          <w:sz w:val="20"/>
          <w:szCs w:val="20"/>
        </w:rPr>
        <w:t xml:space="preserve">§ </w:t>
      </w:r>
      <w:r w:rsidR="00BD0F2D" w:rsidRPr="00481E8B">
        <w:rPr>
          <w:rFonts w:ascii="Arial" w:hAnsi="Arial" w:cs="Arial"/>
          <w:sz w:val="20"/>
          <w:szCs w:val="20"/>
        </w:rPr>
        <w:t>2</w:t>
      </w:r>
    </w:p>
    <w:p w14:paraId="5998EED0" w14:textId="5EAD0EF3" w:rsidR="00424D12" w:rsidRPr="00481E8B" w:rsidRDefault="00F15110" w:rsidP="00695E8D">
      <w:pPr>
        <w:pStyle w:val="Standard"/>
        <w:ind w:right="232"/>
        <w:jc w:val="center"/>
        <w:rPr>
          <w:rFonts w:ascii="Arial" w:hAnsi="Arial" w:cs="Arial"/>
          <w:b/>
          <w:sz w:val="20"/>
          <w:szCs w:val="20"/>
        </w:rPr>
      </w:pPr>
      <w:r w:rsidRPr="00481E8B">
        <w:rPr>
          <w:rFonts w:ascii="Arial" w:hAnsi="Arial" w:cs="Arial"/>
          <w:b/>
          <w:sz w:val="20"/>
          <w:szCs w:val="20"/>
        </w:rPr>
        <w:t>O</w:t>
      </w:r>
      <w:r w:rsidR="009B063E" w:rsidRPr="00481E8B">
        <w:rPr>
          <w:rFonts w:ascii="Arial" w:hAnsi="Arial" w:cs="Arial"/>
          <w:b/>
          <w:sz w:val="20"/>
          <w:szCs w:val="20"/>
        </w:rPr>
        <w:t>bowiązki stron</w:t>
      </w:r>
    </w:p>
    <w:p w14:paraId="3DE01252" w14:textId="77777777" w:rsidR="00DD5019" w:rsidRPr="00481E8B" w:rsidRDefault="00DD5019" w:rsidP="00695E8D">
      <w:pPr>
        <w:pStyle w:val="Standard"/>
        <w:ind w:right="232"/>
        <w:jc w:val="center"/>
        <w:rPr>
          <w:rFonts w:ascii="Arial" w:hAnsi="Arial" w:cs="Arial"/>
          <w:b/>
          <w:sz w:val="20"/>
          <w:szCs w:val="20"/>
        </w:rPr>
      </w:pPr>
    </w:p>
    <w:bookmarkEnd w:id="3"/>
    <w:p w14:paraId="616BF5A7" w14:textId="22D1B8D5" w:rsidR="006E6FFC" w:rsidRPr="00481E8B" w:rsidRDefault="006E6FFC" w:rsidP="00C60ABD">
      <w:pPr>
        <w:pStyle w:val="Standard"/>
        <w:widowControl/>
        <w:numPr>
          <w:ilvl w:val="0"/>
          <w:numId w:val="10"/>
        </w:numPr>
        <w:autoSpaceDE/>
        <w:autoSpaceDN w:val="0"/>
        <w:ind w:left="357" w:right="232" w:hanging="357"/>
        <w:jc w:val="both"/>
        <w:textAlignment w:val="baseline"/>
        <w:rPr>
          <w:rStyle w:val="FontStyle14"/>
          <w:rFonts w:ascii="Arial" w:hAnsi="Arial" w:cs="Arial"/>
          <w:color w:val="auto"/>
        </w:rPr>
      </w:pPr>
      <w:r w:rsidRPr="00481E8B">
        <w:rPr>
          <w:rStyle w:val="FontStyle14"/>
          <w:rFonts w:ascii="Arial" w:hAnsi="Arial" w:cs="Arial"/>
          <w:color w:val="auto"/>
        </w:rPr>
        <w:t>Do obowiązków Zamawiającego należy:</w:t>
      </w:r>
    </w:p>
    <w:p w14:paraId="05BBF5AB" w14:textId="77777777" w:rsidR="006E6FFC" w:rsidRPr="00481E8B" w:rsidRDefault="006E6FFC" w:rsidP="006F21F8">
      <w:pPr>
        <w:pStyle w:val="Style7"/>
        <w:widowControl/>
        <w:numPr>
          <w:ilvl w:val="0"/>
          <w:numId w:val="29"/>
        </w:numPr>
        <w:tabs>
          <w:tab w:val="left" w:pos="715"/>
        </w:tabs>
        <w:spacing w:line="240" w:lineRule="auto"/>
        <w:ind w:left="715" w:hanging="355"/>
        <w:rPr>
          <w:rStyle w:val="FontStyle14"/>
          <w:rFonts w:ascii="Arial" w:hAnsi="Arial" w:cs="Arial"/>
          <w:color w:val="auto"/>
        </w:rPr>
      </w:pPr>
      <w:r w:rsidRPr="00481E8B">
        <w:rPr>
          <w:rStyle w:val="FontStyle14"/>
          <w:rFonts w:ascii="Arial" w:hAnsi="Arial" w:cs="Arial"/>
          <w:color w:val="auto"/>
        </w:rPr>
        <w:t>zapewnienie finansowania przedmiotu zamówienia w wysokości umożliwiającej zapłatę wynagrodzenia za wykonane dostawy zgodnie z warunkami niniejszej Umowy,</w:t>
      </w:r>
    </w:p>
    <w:p w14:paraId="16CC471D" w14:textId="77777777" w:rsidR="006E6FFC" w:rsidRPr="00481E8B" w:rsidRDefault="006E6FFC" w:rsidP="006F21F8">
      <w:pPr>
        <w:pStyle w:val="Style7"/>
        <w:widowControl/>
        <w:numPr>
          <w:ilvl w:val="0"/>
          <w:numId w:val="29"/>
        </w:numPr>
        <w:tabs>
          <w:tab w:val="left" w:pos="715"/>
        </w:tabs>
        <w:spacing w:line="240" w:lineRule="auto"/>
        <w:ind w:left="715" w:hanging="355"/>
        <w:rPr>
          <w:rStyle w:val="FontStyle14"/>
          <w:rFonts w:ascii="Arial" w:hAnsi="Arial" w:cs="Arial"/>
          <w:color w:val="auto"/>
        </w:rPr>
      </w:pPr>
      <w:r w:rsidRPr="00481E8B">
        <w:rPr>
          <w:rStyle w:val="FontStyle14"/>
          <w:rFonts w:ascii="Arial" w:hAnsi="Arial" w:cs="Arial"/>
          <w:color w:val="auto"/>
        </w:rPr>
        <w:lastRenderedPageBreak/>
        <w:t>dokonanie odbioru wykonanych dostaw w terminie i na zasadach określonych w Umowie.</w:t>
      </w:r>
    </w:p>
    <w:p w14:paraId="1E95DF05" w14:textId="3CA9C38F" w:rsidR="00BD0F2D" w:rsidRPr="00481E8B" w:rsidRDefault="006E6FFC" w:rsidP="00C60ABD">
      <w:pPr>
        <w:pStyle w:val="Style1"/>
        <w:widowControl/>
        <w:numPr>
          <w:ilvl w:val="0"/>
          <w:numId w:val="10"/>
        </w:numPr>
        <w:tabs>
          <w:tab w:val="left" w:pos="360"/>
        </w:tabs>
        <w:rPr>
          <w:rStyle w:val="FontStyle14"/>
          <w:rFonts w:ascii="Arial" w:hAnsi="Arial" w:cs="Arial"/>
          <w:color w:val="auto"/>
        </w:rPr>
      </w:pPr>
      <w:r w:rsidRPr="00481E8B">
        <w:rPr>
          <w:rStyle w:val="FontStyle14"/>
          <w:rFonts w:ascii="Arial" w:hAnsi="Arial" w:cs="Arial"/>
          <w:color w:val="auto"/>
        </w:rPr>
        <w:t>Do obowiązków Wykonawcy należy:</w:t>
      </w:r>
    </w:p>
    <w:p w14:paraId="285C79AF" w14:textId="79536BE7" w:rsidR="006E6FFC" w:rsidRPr="00481E8B" w:rsidRDefault="006E6FFC" w:rsidP="006F21F8">
      <w:pPr>
        <w:pStyle w:val="Style7"/>
        <w:widowControl/>
        <w:numPr>
          <w:ilvl w:val="0"/>
          <w:numId w:val="30"/>
        </w:numPr>
        <w:tabs>
          <w:tab w:val="left" w:pos="701"/>
        </w:tabs>
        <w:spacing w:line="240" w:lineRule="auto"/>
        <w:ind w:left="701" w:hanging="341"/>
        <w:rPr>
          <w:rStyle w:val="FontStyle14"/>
          <w:rFonts w:ascii="Arial" w:hAnsi="Arial" w:cs="Arial"/>
          <w:color w:val="auto"/>
        </w:rPr>
      </w:pPr>
      <w:r w:rsidRPr="00481E8B">
        <w:rPr>
          <w:rStyle w:val="FontStyle14"/>
          <w:rFonts w:ascii="Arial" w:hAnsi="Arial" w:cs="Arial"/>
          <w:color w:val="auto"/>
        </w:rPr>
        <w:t>dokonanie umówionych dostaw zgodnie z niniejsza Umową</w:t>
      </w:r>
      <w:r w:rsidR="002F252E">
        <w:rPr>
          <w:rStyle w:val="FontStyle14"/>
          <w:rFonts w:ascii="Arial" w:hAnsi="Arial" w:cs="Arial"/>
          <w:color w:val="auto"/>
        </w:rPr>
        <w:t xml:space="preserve"> oraz zapytaniem ofertowym</w:t>
      </w:r>
      <w:r w:rsidRPr="00481E8B">
        <w:rPr>
          <w:rStyle w:val="FontStyle14"/>
          <w:rFonts w:ascii="Arial" w:hAnsi="Arial" w:cs="Arial"/>
          <w:color w:val="auto"/>
        </w:rPr>
        <w:t>,</w:t>
      </w:r>
    </w:p>
    <w:p w14:paraId="46DE833E" w14:textId="74C92EFD" w:rsidR="00BD0F2D" w:rsidRPr="00481E8B" w:rsidRDefault="006E6FFC" w:rsidP="006F21F8">
      <w:pPr>
        <w:pStyle w:val="Style7"/>
        <w:widowControl/>
        <w:numPr>
          <w:ilvl w:val="0"/>
          <w:numId w:val="30"/>
        </w:numPr>
        <w:tabs>
          <w:tab w:val="left" w:pos="701"/>
        </w:tabs>
        <w:spacing w:line="240" w:lineRule="auto"/>
        <w:ind w:left="701" w:hanging="341"/>
        <w:rPr>
          <w:rStyle w:val="FontStyle14"/>
          <w:rFonts w:ascii="Arial" w:hAnsi="Arial" w:cs="Arial"/>
          <w:color w:val="auto"/>
        </w:rPr>
      </w:pPr>
      <w:r w:rsidRPr="00481E8B">
        <w:rPr>
          <w:rStyle w:val="FontStyle14"/>
          <w:rFonts w:ascii="Arial" w:hAnsi="Arial" w:cs="Arial"/>
          <w:color w:val="auto"/>
        </w:rPr>
        <w:t>informowanie przedstawiciela Zamawiającego o problemach technicznych lub okolicznościach, które mogą wpłynąć na uzgodniony termin dostaw,</w:t>
      </w:r>
    </w:p>
    <w:p w14:paraId="01B78031" w14:textId="5EBC6F61" w:rsidR="006E6FFC" w:rsidRPr="00481E8B" w:rsidRDefault="006E6FFC" w:rsidP="006F21F8">
      <w:pPr>
        <w:pStyle w:val="Style7"/>
        <w:widowControl/>
        <w:numPr>
          <w:ilvl w:val="0"/>
          <w:numId w:val="30"/>
        </w:numPr>
        <w:tabs>
          <w:tab w:val="left" w:pos="701"/>
        </w:tabs>
        <w:spacing w:line="240" w:lineRule="auto"/>
        <w:ind w:left="701" w:hanging="341"/>
        <w:rPr>
          <w:rStyle w:val="FontStyle14"/>
          <w:rFonts w:ascii="Arial" w:hAnsi="Arial" w:cs="Arial"/>
          <w:color w:val="auto"/>
        </w:rPr>
      </w:pPr>
      <w:r w:rsidRPr="00481E8B">
        <w:rPr>
          <w:rStyle w:val="FontStyle14"/>
          <w:rFonts w:ascii="Arial" w:hAnsi="Arial" w:cs="Arial"/>
          <w:color w:val="auto"/>
        </w:rPr>
        <w:t>koordynacja prowadzonych przez Podwykonawców dostaw (w razie zaangażowania Podwykonawców w realizację niniejszego zamówienia zgodnie z §</w:t>
      </w:r>
      <w:r w:rsidR="00BD0F2D" w:rsidRPr="00481E8B">
        <w:rPr>
          <w:rStyle w:val="FontStyle14"/>
          <w:rFonts w:ascii="Arial" w:hAnsi="Arial" w:cs="Arial"/>
          <w:color w:val="auto"/>
        </w:rPr>
        <w:t xml:space="preserve"> 4 niniejszej</w:t>
      </w:r>
      <w:r w:rsidRPr="00481E8B">
        <w:rPr>
          <w:rStyle w:val="FontStyle14"/>
          <w:rFonts w:ascii="Arial" w:hAnsi="Arial" w:cs="Arial"/>
          <w:color w:val="auto"/>
        </w:rPr>
        <w:t xml:space="preserve"> Umowy).</w:t>
      </w:r>
    </w:p>
    <w:p w14:paraId="77BD9790" w14:textId="61A5722C" w:rsidR="006E6FFC" w:rsidRPr="00481E8B" w:rsidRDefault="006E6FFC" w:rsidP="00C60ABD">
      <w:pPr>
        <w:pStyle w:val="Style7"/>
        <w:widowControl/>
        <w:numPr>
          <w:ilvl w:val="0"/>
          <w:numId w:val="10"/>
        </w:numPr>
        <w:tabs>
          <w:tab w:val="left" w:pos="350"/>
        </w:tabs>
        <w:spacing w:line="240" w:lineRule="auto"/>
        <w:ind w:left="357" w:hanging="357"/>
        <w:rPr>
          <w:rStyle w:val="FontStyle14"/>
          <w:rFonts w:ascii="Arial" w:hAnsi="Arial" w:cs="Arial"/>
          <w:color w:val="auto"/>
        </w:rPr>
      </w:pPr>
      <w:r w:rsidRPr="00481E8B">
        <w:rPr>
          <w:rStyle w:val="FontStyle14"/>
          <w:rFonts w:ascii="Arial" w:hAnsi="Arial" w:cs="Arial"/>
          <w:color w:val="auto"/>
        </w:rPr>
        <w:t xml:space="preserve">Wykonawca oświadcza, iż zostały mu przekazane wszelkie dane i informacje, mające wpływ na realizację przedmiotu </w:t>
      </w:r>
      <w:r w:rsidR="006C0111" w:rsidRPr="00481E8B">
        <w:rPr>
          <w:rStyle w:val="FontStyle14"/>
          <w:rFonts w:ascii="Arial" w:hAnsi="Arial" w:cs="Arial"/>
          <w:color w:val="auto"/>
        </w:rPr>
        <w:t>U</w:t>
      </w:r>
      <w:r w:rsidRPr="00481E8B">
        <w:rPr>
          <w:rStyle w:val="FontStyle14"/>
          <w:rFonts w:ascii="Arial" w:hAnsi="Arial" w:cs="Arial"/>
          <w:color w:val="auto"/>
        </w:rPr>
        <w:t>mowy.</w:t>
      </w:r>
    </w:p>
    <w:p w14:paraId="41C5EEEE" w14:textId="77777777" w:rsidR="006E6FFC" w:rsidRPr="00481E8B" w:rsidRDefault="006E6FFC" w:rsidP="00695E8D">
      <w:pPr>
        <w:rPr>
          <w:rFonts w:ascii="Arial" w:hAnsi="Arial" w:cs="Arial"/>
          <w:sz w:val="20"/>
          <w:szCs w:val="20"/>
        </w:rPr>
      </w:pPr>
    </w:p>
    <w:p w14:paraId="40028AF0" w14:textId="05E17ABC" w:rsidR="009A4615" w:rsidRPr="00481E8B" w:rsidRDefault="00F15110" w:rsidP="00695E8D">
      <w:pPr>
        <w:pStyle w:val="Nagwek1"/>
        <w:numPr>
          <w:ilvl w:val="0"/>
          <w:numId w:val="0"/>
        </w:numPr>
        <w:ind w:left="-11" w:right="236"/>
        <w:rPr>
          <w:rFonts w:ascii="Arial" w:hAnsi="Arial" w:cs="Arial"/>
          <w:sz w:val="20"/>
          <w:szCs w:val="20"/>
        </w:rPr>
      </w:pPr>
      <w:r w:rsidRPr="00481E8B">
        <w:rPr>
          <w:rFonts w:ascii="Arial" w:hAnsi="Arial" w:cs="Arial"/>
          <w:sz w:val="20"/>
          <w:szCs w:val="20"/>
        </w:rPr>
        <w:t xml:space="preserve">§ </w:t>
      </w:r>
      <w:r w:rsidR="00BD0F2D" w:rsidRPr="00481E8B">
        <w:rPr>
          <w:rFonts w:ascii="Arial" w:hAnsi="Arial" w:cs="Arial"/>
          <w:sz w:val="20"/>
          <w:szCs w:val="20"/>
        </w:rPr>
        <w:t>3</w:t>
      </w:r>
    </w:p>
    <w:p w14:paraId="3C98E9F6" w14:textId="017B8EEF" w:rsidR="00F15110" w:rsidRPr="00481E8B" w:rsidRDefault="00F15110" w:rsidP="00695E8D">
      <w:pPr>
        <w:pStyle w:val="Nagwek1"/>
        <w:numPr>
          <w:ilvl w:val="0"/>
          <w:numId w:val="0"/>
        </w:numPr>
        <w:ind w:left="-11" w:right="236"/>
        <w:rPr>
          <w:rFonts w:ascii="Arial" w:hAnsi="Arial" w:cs="Arial"/>
          <w:sz w:val="20"/>
          <w:szCs w:val="20"/>
        </w:rPr>
      </w:pPr>
      <w:r w:rsidRPr="00481E8B">
        <w:rPr>
          <w:rFonts w:ascii="Arial" w:hAnsi="Arial" w:cs="Arial"/>
          <w:sz w:val="20"/>
          <w:szCs w:val="20"/>
        </w:rPr>
        <w:t>T</w:t>
      </w:r>
      <w:r w:rsidR="00320611" w:rsidRPr="00481E8B">
        <w:rPr>
          <w:rFonts w:ascii="Arial" w:hAnsi="Arial" w:cs="Arial"/>
          <w:sz w:val="20"/>
          <w:szCs w:val="20"/>
        </w:rPr>
        <w:t>ermin realizacji umowy</w:t>
      </w:r>
    </w:p>
    <w:p w14:paraId="515454DD" w14:textId="77777777" w:rsidR="00424D12" w:rsidRPr="00481E8B" w:rsidRDefault="00424D12" w:rsidP="00695E8D">
      <w:pPr>
        <w:rPr>
          <w:rFonts w:ascii="Arial" w:hAnsi="Arial" w:cs="Arial"/>
          <w:sz w:val="20"/>
          <w:szCs w:val="20"/>
        </w:rPr>
      </w:pPr>
    </w:p>
    <w:p w14:paraId="7672188F" w14:textId="1FDD72E7" w:rsidR="005E3233" w:rsidRPr="00481E8B" w:rsidRDefault="005E3233" w:rsidP="00C60ABD">
      <w:pPr>
        <w:widowControl/>
        <w:numPr>
          <w:ilvl w:val="0"/>
          <w:numId w:val="11"/>
        </w:numPr>
        <w:tabs>
          <w:tab w:val="left" w:pos="0"/>
        </w:tabs>
        <w:suppressAutoHyphens w:val="0"/>
        <w:autoSpaceDN w:val="0"/>
        <w:ind w:left="425" w:hanging="425"/>
        <w:jc w:val="both"/>
        <w:rPr>
          <w:rStyle w:val="FontStyle14"/>
          <w:rFonts w:ascii="Arial" w:hAnsi="Arial" w:cs="Arial"/>
          <w:color w:val="auto"/>
        </w:rPr>
      </w:pPr>
      <w:r w:rsidRPr="00481E8B">
        <w:rPr>
          <w:rStyle w:val="FontStyle14"/>
          <w:rFonts w:ascii="Arial" w:hAnsi="Arial" w:cs="Arial"/>
          <w:color w:val="auto"/>
        </w:rPr>
        <w:t xml:space="preserve">Termin realizacji przedmiotu </w:t>
      </w:r>
      <w:r w:rsidR="006C0111" w:rsidRPr="00481E8B">
        <w:rPr>
          <w:rStyle w:val="FontStyle14"/>
          <w:rFonts w:ascii="Arial" w:hAnsi="Arial" w:cs="Arial"/>
          <w:color w:val="auto"/>
        </w:rPr>
        <w:t>U</w:t>
      </w:r>
      <w:r w:rsidRPr="00481E8B">
        <w:rPr>
          <w:rStyle w:val="FontStyle14"/>
          <w:rFonts w:ascii="Arial" w:hAnsi="Arial" w:cs="Arial"/>
          <w:color w:val="auto"/>
        </w:rPr>
        <w:t>mowy:</w:t>
      </w:r>
      <w:r w:rsidRPr="00481E8B">
        <w:rPr>
          <w:rStyle w:val="FontStyle14"/>
          <w:rFonts w:ascii="Arial" w:hAnsi="Arial" w:cs="Arial"/>
          <w:b/>
          <w:bCs/>
          <w:color w:val="auto"/>
        </w:rPr>
        <w:t xml:space="preserve"> do </w:t>
      </w:r>
      <w:r w:rsidR="002F252E">
        <w:rPr>
          <w:rStyle w:val="FontStyle14"/>
          <w:rFonts w:ascii="Arial" w:hAnsi="Arial" w:cs="Arial"/>
          <w:b/>
          <w:bCs/>
          <w:color w:val="auto"/>
        </w:rPr>
        <w:t>19</w:t>
      </w:r>
      <w:r w:rsidRPr="00481E8B">
        <w:rPr>
          <w:rStyle w:val="FontStyle14"/>
          <w:rFonts w:ascii="Arial" w:hAnsi="Arial" w:cs="Arial"/>
          <w:b/>
          <w:bCs/>
          <w:color w:val="auto"/>
        </w:rPr>
        <w:t xml:space="preserve"> grudnia 2025r.</w:t>
      </w:r>
    </w:p>
    <w:p w14:paraId="487B8CD2" w14:textId="1541A5BD" w:rsidR="005E3233" w:rsidRPr="00481E8B" w:rsidRDefault="005E3233" w:rsidP="00C60ABD">
      <w:pPr>
        <w:widowControl/>
        <w:numPr>
          <w:ilvl w:val="0"/>
          <w:numId w:val="11"/>
        </w:numPr>
        <w:tabs>
          <w:tab w:val="left" w:pos="0"/>
        </w:tabs>
        <w:suppressAutoHyphens w:val="0"/>
        <w:autoSpaceDN w:val="0"/>
        <w:ind w:left="425" w:hanging="425"/>
        <w:jc w:val="both"/>
        <w:rPr>
          <w:rStyle w:val="FontStyle14"/>
          <w:rFonts w:ascii="Arial" w:hAnsi="Arial" w:cs="Arial"/>
          <w:color w:val="auto"/>
        </w:rPr>
      </w:pPr>
      <w:r w:rsidRPr="00481E8B">
        <w:rPr>
          <w:rStyle w:val="FontStyle14"/>
          <w:rFonts w:ascii="Arial" w:hAnsi="Arial" w:cs="Arial"/>
          <w:color w:val="auto"/>
        </w:rPr>
        <w:t xml:space="preserve">Za dzień wykonania przedmiotu </w:t>
      </w:r>
      <w:r w:rsidR="006C0111" w:rsidRPr="00481E8B">
        <w:rPr>
          <w:rStyle w:val="FontStyle14"/>
          <w:rFonts w:ascii="Arial" w:hAnsi="Arial" w:cs="Arial"/>
          <w:color w:val="auto"/>
        </w:rPr>
        <w:t>U</w:t>
      </w:r>
      <w:r w:rsidRPr="00481E8B">
        <w:rPr>
          <w:rStyle w:val="FontStyle14"/>
          <w:rFonts w:ascii="Arial" w:hAnsi="Arial" w:cs="Arial"/>
          <w:color w:val="auto"/>
        </w:rPr>
        <w:t>mowy przyjmuje się dzień p</w:t>
      </w:r>
      <w:r w:rsidR="002D0C43">
        <w:rPr>
          <w:rStyle w:val="FontStyle14"/>
          <w:rFonts w:ascii="Arial" w:hAnsi="Arial" w:cs="Arial"/>
          <w:color w:val="auto"/>
        </w:rPr>
        <w:t>rotokolarnego</w:t>
      </w:r>
      <w:r w:rsidRPr="00481E8B">
        <w:rPr>
          <w:rStyle w:val="FontStyle14"/>
          <w:rFonts w:ascii="Arial" w:hAnsi="Arial" w:cs="Arial"/>
          <w:color w:val="auto"/>
        </w:rPr>
        <w:t xml:space="preserve"> odbioru dostaw</w:t>
      </w:r>
      <w:r w:rsidR="002F252E">
        <w:rPr>
          <w:rStyle w:val="FontStyle14"/>
          <w:rFonts w:ascii="Arial" w:hAnsi="Arial" w:cs="Arial"/>
          <w:color w:val="auto"/>
        </w:rPr>
        <w:t>y.</w:t>
      </w:r>
      <w:r w:rsidRPr="00481E8B">
        <w:rPr>
          <w:rStyle w:val="FontStyle14"/>
          <w:rFonts w:ascii="Arial" w:hAnsi="Arial" w:cs="Arial"/>
          <w:color w:val="auto"/>
        </w:rPr>
        <w:t xml:space="preserve"> </w:t>
      </w:r>
    </w:p>
    <w:p w14:paraId="7CA9DF6F" w14:textId="3CDC73A8" w:rsidR="00DD5019" w:rsidRPr="00481E8B" w:rsidRDefault="005E3233" w:rsidP="00C60ABD">
      <w:pPr>
        <w:widowControl/>
        <w:numPr>
          <w:ilvl w:val="0"/>
          <w:numId w:val="11"/>
        </w:numPr>
        <w:tabs>
          <w:tab w:val="left" w:pos="0"/>
        </w:tabs>
        <w:suppressAutoHyphens w:val="0"/>
        <w:autoSpaceDN w:val="0"/>
        <w:ind w:left="425" w:hanging="425"/>
        <w:jc w:val="both"/>
        <w:rPr>
          <w:rStyle w:val="FontStyle14"/>
          <w:rFonts w:ascii="Arial" w:hAnsi="Arial" w:cs="Arial"/>
          <w:color w:val="auto"/>
        </w:rPr>
      </w:pPr>
      <w:r w:rsidRPr="00481E8B">
        <w:rPr>
          <w:rStyle w:val="FontStyle14"/>
          <w:rFonts w:ascii="Arial" w:hAnsi="Arial" w:cs="Arial"/>
          <w:color w:val="auto"/>
        </w:rPr>
        <w:t xml:space="preserve">Ustalony w ust. 1 termin zakończenia realizacji przedmiotu </w:t>
      </w:r>
      <w:r w:rsidR="006C0111" w:rsidRPr="00481E8B">
        <w:rPr>
          <w:rStyle w:val="FontStyle14"/>
          <w:rFonts w:ascii="Arial" w:hAnsi="Arial" w:cs="Arial"/>
          <w:color w:val="auto"/>
        </w:rPr>
        <w:t>U</w:t>
      </w:r>
      <w:r w:rsidRPr="00481E8B">
        <w:rPr>
          <w:rStyle w:val="FontStyle14"/>
          <w:rFonts w:ascii="Arial" w:hAnsi="Arial" w:cs="Arial"/>
          <w:color w:val="auto"/>
        </w:rPr>
        <w:t>mowy może ulec zmianie w przypadkach określonych w §12 niniejszej umowy.</w:t>
      </w:r>
    </w:p>
    <w:p w14:paraId="7D445CCB" w14:textId="77777777" w:rsidR="00DD5019" w:rsidRPr="00481E8B" w:rsidRDefault="005E3233" w:rsidP="00C60ABD">
      <w:pPr>
        <w:widowControl/>
        <w:numPr>
          <w:ilvl w:val="0"/>
          <w:numId w:val="11"/>
        </w:numPr>
        <w:tabs>
          <w:tab w:val="left" w:pos="0"/>
        </w:tabs>
        <w:suppressAutoHyphens w:val="0"/>
        <w:autoSpaceDN w:val="0"/>
        <w:ind w:left="425" w:hanging="425"/>
        <w:jc w:val="both"/>
        <w:rPr>
          <w:rStyle w:val="FontStyle14"/>
          <w:rFonts w:ascii="Arial" w:hAnsi="Arial" w:cs="Arial"/>
          <w:color w:val="auto"/>
        </w:rPr>
      </w:pPr>
      <w:r w:rsidRPr="00481E8B">
        <w:rPr>
          <w:rStyle w:val="FontStyle14"/>
          <w:rFonts w:ascii="Arial" w:hAnsi="Arial" w:cs="Arial"/>
          <w:color w:val="auto"/>
        </w:rPr>
        <w:t>W każdym przypadku zmiana terminu musi być spowodowana rzeczywistą przyczyną i potwierdzona aneksem do umowy podpisanym przez Strony.</w:t>
      </w:r>
    </w:p>
    <w:p w14:paraId="3462516F" w14:textId="77777777" w:rsidR="00DD5019" w:rsidRPr="00481E8B" w:rsidRDefault="005E3233" w:rsidP="00C60ABD">
      <w:pPr>
        <w:widowControl/>
        <w:numPr>
          <w:ilvl w:val="0"/>
          <w:numId w:val="11"/>
        </w:numPr>
        <w:tabs>
          <w:tab w:val="left" w:pos="0"/>
        </w:tabs>
        <w:suppressAutoHyphens w:val="0"/>
        <w:autoSpaceDN w:val="0"/>
        <w:ind w:left="425" w:hanging="425"/>
        <w:jc w:val="both"/>
        <w:rPr>
          <w:rStyle w:val="FontStyle14"/>
          <w:rFonts w:ascii="Arial" w:hAnsi="Arial" w:cs="Arial"/>
          <w:color w:val="auto"/>
        </w:rPr>
      </w:pPr>
      <w:r w:rsidRPr="00481E8B">
        <w:rPr>
          <w:rStyle w:val="FontStyle14"/>
          <w:rFonts w:ascii="Arial" w:hAnsi="Arial" w:cs="Arial"/>
          <w:color w:val="auto"/>
        </w:rPr>
        <w:t>O zaistnieniu jakiejkolwiek przyczyny niedotrzymania terminu określonego w ust. 1 Wykonawca obowiązany jest niezwłocznie, pisemnie powiadomić Zamawiającego.</w:t>
      </w:r>
    </w:p>
    <w:p w14:paraId="45329AE0" w14:textId="64ACBCA7" w:rsidR="005E3233" w:rsidRPr="00481E8B" w:rsidRDefault="005E3233" w:rsidP="00C60ABD">
      <w:pPr>
        <w:widowControl/>
        <w:numPr>
          <w:ilvl w:val="0"/>
          <w:numId w:val="11"/>
        </w:numPr>
        <w:tabs>
          <w:tab w:val="left" w:pos="0"/>
        </w:tabs>
        <w:suppressAutoHyphens w:val="0"/>
        <w:autoSpaceDN w:val="0"/>
        <w:ind w:left="425" w:hanging="425"/>
        <w:jc w:val="both"/>
        <w:rPr>
          <w:rStyle w:val="FontStyle14"/>
          <w:rFonts w:ascii="Arial" w:hAnsi="Arial" w:cs="Arial"/>
          <w:color w:val="auto"/>
        </w:rPr>
      </w:pPr>
      <w:r w:rsidRPr="00481E8B">
        <w:rPr>
          <w:rStyle w:val="FontStyle14"/>
          <w:rFonts w:ascii="Arial" w:hAnsi="Arial" w:cs="Arial"/>
          <w:color w:val="auto"/>
        </w:rPr>
        <w:t xml:space="preserve">Po przekroczeniu umówionego terminu dostawy, Wykonawcy nie przysługuje prawo do odstąpienia od wykonania przedmiotu </w:t>
      </w:r>
      <w:r w:rsidR="006C0111" w:rsidRPr="00481E8B">
        <w:rPr>
          <w:rStyle w:val="FontStyle14"/>
          <w:rFonts w:ascii="Arial" w:hAnsi="Arial" w:cs="Arial"/>
          <w:color w:val="auto"/>
        </w:rPr>
        <w:t>U</w:t>
      </w:r>
      <w:r w:rsidRPr="00481E8B">
        <w:rPr>
          <w:rStyle w:val="FontStyle14"/>
          <w:rFonts w:ascii="Arial" w:hAnsi="Arial" w:cs="Arial"/>
          <w:color w:val="auto"/>
        </w:rPr>
        <w:t>mowy.</w:t>
      </w:r>
    </w:p>
    <w:p w14:paraId="643CCECB" w14:textId="77777777" w:rsidR="005E3233" w:rsidRPr="00481E8B" w:rsidRDefault="005E3233" w:rsidP="00695E8D">
      <w:pPr>
        <w:widowControl/>
        <w:tabs>
          <w:tab w:val="left" w:pos="0"/>
        </w:tabs>
        <w:suppressAutoHyphens w:val="0"/>
        <w:autoSpaceDN w:val="0"/>
        <w:jc w:val="both"/>
        <w:rPr>
          <w:rFonts w:ascii="Arial" w:hAnsi="Arial" w:cs="Arial"/>
          <w:sz w:val="20"/>
          <w:szCs w:val="20"/>
        </w:rPr>
      </w:pPr>
    </w:p>
    <w:p w14:paraId="72CFDB17" w14:textId="6459B7B7" w:rsidR="00717A93" w:rsidRPr="00481E8B" w:rsidRDefault="00F15110" w:rsidP="00695E8D">
      <w:pPr>
        <w:pStyle w:val="Nagwek1"/>
        <w:numPr>
          <w:ilvl w:val="0"/>
          <w:numId w:val="0"/>
        </w:numPr>
        <w:tabs>
          <w:tab w:val="left" w:pos="360"/>
          <w:tab w:val="left" w:pos="709"/>
        </w:tabs>
        <w:ind w:left="-11" w:right="236"/>
        <w:rPr>
          <w:rFonts w:ascii="Arial" w:hAnsi="Arial" w:cs="Arial"/>
          <w:sz w:val="20"/>
          <w:szCs w:val="20"/>
        </w:rPr>
      </w:pPr>
      <w:r w:rsidRPr="00481E8B">
        <w:rPr>
          <w:rFonts w:ascii="Arial" w:hAnsi="Arial" w:cs="Arial"/>
          <w:sz w:val="20"/>
          <w:szCs w:val="20"/>
        </w:rPr>
        <w:t xml:space="preserve">§ </w:t>
      </w:r>
      <w:r w:rsidR="00BD0F2D" w:rsidRPr="00481E8B">
        <w:rPr>
          <w:rFonts w:ascii="Arial" w:hAnsi="Arial" w:cs="Arial"/>
          <w:sz w:val="20"/>
          <w:szCs w:val="20"/>
        </w:rPr>
        <w:t>4</w:t>
      </w:r>
    </w:p>
    <w:p w14:paraId="2B14EAB5" w14:textId="77777777" w:rsidR="00717A93" w:rsidRPr="00481E8B" w:rsidRDefault="00F15110" w:rsidP="00695E8D">
      <w:pPr>
        <w:pStyle w:val="Nagwek1"/>
        <w:numPr>
          <w:ilvl w:val="0"/>
          <w:numId w:val="0"/>
        </w:numPr>
        <w:tabs>
          <w:tab w:val="left" w:pos="360"/>
          <w:tab w:val="left" w:pos="709"/>
        </w:tabs>
        <w:ind w:left="-11" w:right="236"/>
        <w:rPr>
          <w:rFonts w:ascii="Arial" w:eastAsia="Times New Roman" w:hAnsi="Arial" w:cs="Arial"/>
          <w:sz w:val="20"/>
          <w:szCs w:val="20"/>
          <w:lang w:eastAsia="zh-CN"/>
        </w:rPr>
      </w:pPr>
      <w:r w:rsidRPr="00481E8B">
        <w:rPr>
          <w:rFonts w:ascii="Arial" w:eastAsia="Times New Roman" w:hAnsi="Arial" w:cs="Arial"/>
          <w:sz w:val="20"/>
          <w:szCs w:val="20"/>
          <w:lang w:eastAsia="zh-CN"/>
        </w:rPr>
        <w:t>Podwykonawcy</w:t>
      </w:r>
    </w:p>
    <w:p w14:paraId="580D27F5" w14:textId="77777777" w:rsidR="00DD5019" w:rsidRPr="00481E8B" w:rsidRDefault="00DD5019" w:rsidP="00695E8D">
      <w:pPr>
        <w:widowControl/>
        <w:autoSpaceDN w:val="0"/>
        <w:jc w:val="both"/>
        <w:textAlignment w:val="baseline"/>
        <w:rPr>
          <w:rFonts w:ascii="Arial" w:hAnsi="Arial" w:cs="Arial"/>
          <w:sz w:val="20"/>
          <w:szCs w:val="20"/>
        </w:rPr>
      </w:pPr>
    </w:p>
    <w:p w14:paraId="18345109" w14:textId="72EF2AF3" w:rsidR="00DD5019" w:rsidRPr="00481E8B" w:rsidRDefault="00DD5019" w:rsidP="006F21F8">
      <w:pPr>
        <w:pStyle w:val="Style7"/>
        <w:widowControl/>
        <w:numPr>
          <w:ilvl w:val="0"/>
          <w:numId w:val="31"/>
        </w:numPr>
        <w:tabs>
          <w:tab w:val="left" w:pos="355"/>
        </w:tabs>
        <w:spacing w:line="240" w:lineRule="auto"/>
        <w:ind w:left="357" w:right="11" w:hanging="357"/>
        <w:rPr>
          <w:rStyle w:val="FontStyle14"/>
          <w:rFonts w:ascii="Arial" w:hAnsi="Arial" w:cs="Arial"/>
          <w:color w:val="auto"/>
        </w:rPr>
      </w:pPr>
      <w:r w:rsidRPr="00481E8B">
        <w:rPr>
          <w:rStyle w:val="FontStyle14"/>
          <w:rFonts w:ascii="Arial" w:hAnsi="Arial" w:cs="Arial"/>
          <w:color w:val="auto"/>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w:t>
      </w:r>
      <w:r w:rsidR="006C0111" w:rsidRPr="00481E8B">
        <w:rPr>
          <w:rStyle w:val="FontStyle14"/>
          <w:rFonts w:ascii="Arial" w:hAnsi="Arial" w:cs="Arial"/>
          <w:color w:val="auto"/>
        </w:rPr>
        <w:t>U</w:t>
      </w:r>
      <w:r w:rsidRPr="00481E8B">
        <w:rPr>
          <w:rStyle w:val="FontStyle14"/>
          <w:rFonts w:ascii="Arial" w:hAnsi="Arial" w:cs="Arial"/>
          <w:color w:val="auto"/>
        </w:rPr>
        <w:t>mowy zawartej między Zamawiającym a Wykonawcą.</w:t>
      </w:r>
    </w:p>
    <w:p w14:paraId="50E68AED" w14:textId="77777777" w:rsidR="00DD5019" w:rsidRPr="00481E8B" w:rsidRDefault="00DD5019" w:rsidP="00695E8D">
      <w:pPr>
        <w:pStyle w:val="Style7"/>
        <w:widowControl/>
        <w:tabs>
          <w:tab w:val="left" w:pos="355"/>
        </w:tabs>
        <w:spacing w:line="240" w:lineRule="auto"/>
        <w:ind w:right="10" w:firstLine="0"/>
        <w:rPr>
          <w:rStyle w:val="FontStyle14"/>
          <w:rFonts w:ascii="Arial" w:hAnsi="Arial" w:cs="Arial"/>
          <w:color w:val="auto"/>
        </w:rPr>
      </w:pPr>
    </w:p>
    <w:p w14:paraId="45841D61" w14:textId="3483AFAB" w:rsidR="00E1190B" w:rsidRPr="00481E8B" w:rsidRDefault="00F15110" w:rsidP="00E1190B">
      <w:pPr>
        <w:pStyle w:val="Nagwek1"/>
        <w:numPr>
          <w:ilvl w:val="0"/>
          <w:numId w:val="0"/>
        </w:numPr>
        <w:ind w:left="421" w:right="236" w:hanging="421"/>
        <w:rPr>
          <w:rFonts w:ascii="Arial" w:hAnsi="Arial" w:cs="Arial"/>
          <w:sz w:val="20"/>
          <w:szCs w:val="20"/>
        </w:rPr>
      </w:pPr>
      <w:r w:rsidRPr="00481E8B">
        <w:rPr>
          <w:rFonts w:ascii="Arial" w:hAnsi="Arial" w:cs="Arial"/>
          <w:sz w:val="20"/>
          <w:szCs w:val="20"/>
        </w:rPr>
        <w:t xml:space="preserve">§ </w:t>
      </w:r>
      <w:r w:rsidR="001B72BF" w:rsidRPr="00481E8B">
        <w:rPr>
          <w:rFonts w:ascii="Arial" w:hAnsi="Arial" w:cs="Arial"/>
          <w:sz w:val="20"/>
          <w:szCs w:val="20"/>
        </w:rPr>
        <w:t>5</w:t>
      </w:r>
    </w:p>
    <w:p w14:paraId="7867F5D1" w14:textId="28F27685" w:rsidR="00F15110" w:rsidRPr="00481E8B" w:rsidRDefault="00C83949" w:rsidP="00E1190B">
      <w:pPr>
        <w:pStyle w:val="Nagwek1"/>
        <w:numPr>
          <w:ilvl w:val="0"/>
          <w:numId w:val="0"/>
        </w:numPr>
        <w:ind w:left="421" w:right="236" w:hanging="421"/>
        <w:rPr>
          <w:rFonts w:ascii="Arial" w:hAnsi="Arial" w:cs="Arial"/>
          <w:sz w:val="20"/>
          <w:szCs w:val="20"/>
        </w:rPr>
      </w:pPr>
      <w:r w:rsidRPr="00481E8B">
        <w:rPr>
          <w:rFonts w:ascii="Arial" w:hAnsi="Arial" w:cs="Arial"/>
          <w:sz w:val="20"/>
          <w:szCs w:val="20"/>
        </w:rPr>
        <w:t>Dostawa</w:t>
      </w:r>
      <w:r w:rsidR="00F15110" w:rsidRPr="00481E8B">
        <w:rPr>
          <w:rFonts w:ascii="Arial" w:hAnsi="Arial" w:cs="Arial"/>
          <w:sz w:val="20"/>
          <w:szCs w:val="20"/>
        </w:rPr>
        <w:t xml:space="preserve"> </w:t>
      </w:r>
      <w:r w:rsidRPr="00481E8B">
        <w:rPr>
          <w:rFonts w:ascii="Arial" w:hAnsi="Arial" w:cs="Arial"/>
          <w:sz w:val="20"/>
          <w:szCs w:val="20"/>
        </w:rPr>
        <w:t>przedmiotu umowy</w:t>
      </w:r>
    </w:p>
    <w:p w14:paraId="474E3C20" w14:textId="77777777" w:rsidR="00424D12" w:rsidRPr="00481E8B" w:rsidRDefault="00424D12" w:rsidP="00424D12">
      <w:pPr>
        <w:rPr>
          <w:rFonts w:ascii="Arial" w:hAnsi="Arial" w:cs="Arial"/>
          <w:sz w:val="20"/>
          <w:szCs w:val="20"/>
        </w:rPr>
      </w:pPr>
    </w:p>
    <w:p w14:paraId="6DC24493" w14:textId="77777777" w:rsidR="00C83949" w:rsidRPr="00481E8B" w:rsidRDefault="00C83949" w:rsidP="00C60ABD">
      <w:pPr>
        <w:pStyle w:val="Akapitzlist"/>
        <w:widowControl/>
        <w:numPr>
          <w:ilvl w:val="0"/>
          <w:numId w:val="12"/>
        </w:numPr>
        <w:autoSpaceDN w:val="0"/>
        <w:spacing w:after="0" w:line="240" w:lineRule="auto"/>
        <w:ind w:left="357" w:hanging="357"/>
        <w:jc w:val="both"/>
        <w:textAlignment w:val="baseline"/>
        <w:rPr>
          <w:rStyle w:val="FontStyle14"/>
          <w:rFonts w:ascii="Arial" w:hAnsi="Arial" w:cs="Arial"/>
          <w:color w:val="auto"/>
        </w:rPr>
      </w:pPr>
      <w:r w:rsidRPr="00481E8B">
        <w:rPr>
          <w:rStyle w:val="FontStyle14"/>
          <w:rFonts w:ascii="Arial" w:hAnsi="Arial" w:cs="Arial"/>
          <w:color w:val="auto"/>
        </w:rPr>
        <w:t xml:space="preserve">Wykonawca jest zobowiązany wykonać dostawę produktów nowych i nieużywanych, stanowiących jego własność. </w:t>
      </w:r>
    </w:p>
    <w:p w14:paraId="0CA19A5D" w14:textId="39C804D1" w:rsidR="009F237F" w:rsidRPr="00481E8B" w:rsidRDefault="00C83949" w:rsidP="009F237F">
      <w:pPr>
        <w:pStyle w:val="Akapitzlist"/>
        <w:widowControl/>
        <w:numPr>
          <w:ilvl w:val="0"/>
          <w:numId w:val="12"/>
        </w:numPr>
        <w:autoSpaceDN w:val="0"/>
        <w:spacing w:after="0" w:line="240" w:lineRule="auto"/>
        <w:ind w:left="357" w:hanging="357"/>
        <w:jc w:val="both"/>
        <w:textAlignment w:val="baseline"/>
        <w:rPr>
          <w:rFonts w:ascii="Arial" w:hAnsi="Arial" w:cs="Arial"/>
          <w:sz w:val="20"/>
          <w:szCs w:val="20"/>
        </w:rPr>
      </w:pPr>
      <w:r w:rsidRPr="00481E8B">
        <w:rPr>
          <w:rFonts w:ascii="Arial" w:hAnsi="Arial" w:cs="Arial"/>
          <w:sz w:val="20"/>
          <w:szCs w:val="20"/>
        </w:rPr>
        <w:t>Dostarczone urządzeni</w:t>
      </w:r>
      <w:r w:rsidR="002F252E">
        <w:rPr>
          <w:rFonts w:ascii="Arial" w:hAnsi="Arial" w:cs="Arial"/>
          <w:sz w:val="20"/>
          <w:szCs w:val="20"/>
        </w:rPr>
        <w:t>e</w:t>
      </w:r>
      <w:r w:rsidRPr="00481E8B">
        <w:rPr>
          <w:rFonts w:ascii="Arial" w:hAnsi="Arial" w:cs="Arial"/>
          <w:sz w:val="20"/>
          <w:szCs w:val="20"/>
        </w:rPr>
        <w:t xml:space="preserve"> mus</w:t>
      </w:r>
      <w:r w:rsidR="002F252E">
        <w:rPr>
          <w:rFonts w:ascii="Arial" w:hAnsi="Arial" w:cs="Arial"/>
          <w:sz w:val="20"/>
          <w:szCs w:val="20"/>
        </w:rPr>
        <w:t>i</w:t>
      </w:r>
      <w:r w:rsidRPr="00481E8B">
        <w:rPr>
          <w:rFonts w:ascii="Arial" w:hAnsi="Arial" w:cs="Arial"/>
          <w:sz w:val="20"/>
          <w:szCs w:val="20"/>
        </w:rPr>
        <w:t xml:space="preserve"> </w:t>
      </w:r>
      <w:r w:rsidRPr="00481E8B">
        <w:rPr>
          <w:rFonts w:ascii="Arial" w:eastAsiaTheme="minorEastAsia" w:hAnsi="Arial" w:cs="Arial"/>
          <w:sz w:val="20"/>
          <w:szCs w:val="20"/>
          <w:lang w:eastAsia="pl-PL"/>
        </w:rPr>
        <w:t>posiadać stosowne certyfikaty/atesty potwierdzające jakość produkt</w:t>
      </w:r>
      <w:r w:rsidR="002F252E">
        <w:rPr>
          <w:rFonts w:ascii="Arial" w:eastAsiaTheme="minorEastAsia" w:hAnsi="Arial" w:cs="Arial"/>
          <w:sz w:val="20"/>
          <w:szCs w:val="20"/>
          <w:lang w:eastAsia="pl-PL"/>
        </w:rPr>
        <w:t>u</w:t>
      </w:r>
      <w:r w:rsidRPr="00481E8B">
        <w:rPr>
          <w:rFonts w:ascii="Arial" w:eastAsiaTheme="minorEastAsia" w:hAnsi="Arial" w:cs="Arial"/>
          <w:sz w:val="20"/>
          <w:szCs w:val="20"/>
          <w:lang w:eastAsia="pl-PL"/>
        </w:rPr>
        <w:t>.</w:t>
      </w:r>
    </w:p>
    <w:p w14:paraId="227463A2" w14:textId="215D2001" w:rsidR="00397FC8" w:rsidRPr="00481E8B" w:rsidRDefault="00C83949" w:rsidP="009F237F">
      <w:pPr>
        <w:pStyle w:val="Akapitzlist"/>
        <w:widowControl/>
        <w:numPr>
          <w:ilvl w:val="0"/>
          <w:numId w:val="12"/>
        </w:numPr>
        <w:autoSpaceDN w:val="0"/>
        <w:spacing w:after="0" w:line="240" w:lineRule="auto"/>
        <w:ind w:left="357" w:hanging="357"/>
        <w:jc w:val="both"/>
        <w:textAlignment w:val="baseline"/>
        <w:rPr>
          <w:rFonts w:ascii="Arial" w:hAnsi="Arial" w:cs="Arial"/>
          <w:sz w:val="20"/>
          <w:szCs w:val="20"/>
        </w:rPr>
      </w:pPr>
      <w:r w:rsidRPr="00481E8B">
        <w:rPr>
          <w:rStyle w:val="FontStyle14"/>
          <w:rFonts w:ascii="Arial" w:hAnsi="Arial" w:cs="Arial"/>
          <w:color w:val="auto"/>
        </w:rPr>
        <w:t>Zamawiający ma prawo wstrzymać - nie przyjąć dostaw dokonanych niezgodnie z warunkami niniejszej Umowy, jak również odrzucić wszystkie towary, które nie są właściwej jakości. W takim przypadku Wykonawcy nie przysługuje wynagrodzenie za dostawy nienależycie wykonane, w tym dostawy niewłaściwych towarów.</w:t>
      </w:r>
    </w:p>
    <w:p w14:paraId="6E9D2121" w14:textId="77777777" w:rsidR="00F15110" w:rsidRPr="00481E8B" w:rsidRDefault="00F15110" w:rsidP="00F15110">
      <w:pPr>
        <w:tabs>
          <w:tab w:val="left" w:pos="1367"/>
        </w:tabs>
        <w:rPr>
          <w:rFonts w:ascii="Arial" w:hAnsi="Arial" w:cs="Arial"/>
          <w:sz w:val="20"/>
          <w:szCs w:val="20"/>
        </w:rPr>
      </w:pPr>
    </w:p>
    <w:p w14:paraId="1D0CEFDE" w14:textId="51409377" w:rsidR="00F15110" w:rsidRPr="00481E8B" w:rsidRDefault="00F15110" w:rsidP="00F15110">
      <w:pPr>
        <w:pStyle w:val="Nagwek1"/>
        <w:ind w:right="236"/>
        <w:rPr>
          <w:rFonts w:ascii="Arial" w:hAnsi="Arial" w:cs="Arial"/>
          <w:sz w:val="20"/>
          <w:szCs w:val="20"/>
        </w:rPr>
      </w:pPr>
      <w:r w:rsidRPr="00481E8B">
        <w:rPr>
          <w:rFonts w:ascii="Arial" w:hAnsi="Arial" w:cs="Arial"/>
          <w:sz w:val="20"/>
          <w:szCs w:val="20"/>
        </w:rPr>
        <w:t xml:space="preserve">§ </w:t>
      </w:r>
      <w:r w:rsidR="009B063E" w:rsidRPr="00481E8B">
        <w:rPr>
          <w:rFonts w:ascii="Arial" w:hAnsi="Arial" w:cs="Arial"/>
          <w:sz w:val="20"/>
          <w:szCs w:val="20"/>
        </w:rPr>
        <w:t>6</w:t>
      </w:r>
    </w:p>
    <w:p w14:paraId="145ADB50" w14:textId="77777777" w:rsidR="00A20923" w:rsidRPr="00481E8B" w:rsidRDefault="00F15110" w:rsidP="00A20923">
      <w:pPr>
        <w:pStyle w:val="Standard"/>
        <w:ind w:left="2594"/>
        <w:rPr>
          <w:rFonts w:ascii="Arial" w:hAnsi="Arial" w:cs="Arial"/>
          <w:b/>
          <w:sz w:val="20"/>
          <w:szCs w:val="20"/>
        </w:rPr>
      </w:pPr>
      <w:r w:rsidRPr="00481E8B">
        <w:rPr>
          <w:rFonts w:ascii="Arial" w:hAnsi="Arial" w:cs="Arial"/>
          <w:b/>
          <w:sz w:val="20"/>
          <w:szCs w:val="20"/>
        </w:rPr>
        <w:t>Zasady ustalenia wynagrodzenia Wykonawcy</w:t>
      </w:r>
    </w:p>
    <w:p w14:paraId="7C9C405C" w14:textId="77777777" w:rsidR="00424D12" w:rsidRPr="00481E8B" w:rsidRDefault="00424D12" w:rsidP="00A20923">
      <w:pPr>
        <w:pStyle w:val="Standard"/>
        <w:ind w:left="2594"/>
        <w:rPr>
          <w:rFonts w:ascii="Arial" w:hAnsi="Arial" w:cs="Arial"/>
          <w:b/>
          <w:sz w:val="20"/>
          <w:szCs w:val="20"/>
        </w:rPr>
      </w:pPr>
    </w:p>
    <w:p w14:paraId="3006A107" w14:textId="74E9BB43" w:rsidR="00E544F4" w:rsidRPr="00481E8B" w:rsidRDefault="00D941F2" w:rsidP="00C60ABD">
      <w:pPr>
        <w:pStyle w:val="Akapitzlist"/>
        <w:widowControl/>
        <w:numPr>
          <w:ilvl w:val="0"/>
          <w:numId w:val="13"/>
        </w:numPr>
        <w:autoSpaceDN w:val="0"/>
        <w:spacing w:after="0" w:line="240" w:lineRule="auto"/>
        <w:ind w:left="357" w:hanging="357"/>
        <w:jc w:val="both"/>
        <w:textAlignment w:val="baseline"/>
        <w:rPr>
          <w:rStyle w:val="FontStyle15"/>
          <w:rFonts w:ascii="Arial" w:hAnsi="Arial" w:cs="Arial"/>
          <w:b w:val="0"/>
          <w:bCs w:val="0"/>
          <w:color w:val="auto"/>
        </w:rPr>
      </w:pPr>
      <w:r w:rsidRPr="00481E8B">
        <w:rPr>
          <w:rStyle w:val="FontStyle15"/>
          <w:rFonts w:ascii="Arial" w:hAnsi="Arial" w:cs="Arial"/>
          <w:b w:val="0"/>
          <w:bCs w:val="0"/>
          <w:color w:val="auto"/>
        </w:rPr>
        <w:t xml:space="preserve">Za wykonanie przedmiotu </w:t>
      </w:r>
      <w:r w:rsidR="006C0111" w:rsidRPr="00481E8B">
        <w:rPr>
          <w:rStyle w:val="FontStyle15"/>
          <w:rFonts w:ascii="Arial" w:hAnsi="Arial" w:cs="Arial"/>
          <w:b w:val="0"/>
          <w:bCs w:val="0"/>
          <w:color w:val="auto"/>
        </w:rPr>
        <w:t>U</w:t>
      </w:r>
      <w:r w:rsidRPr="00481E8B">
        <w:rPr>
          <w:rStyle w:val="FontStyle15"/>
          <w:rFonts w:ascii="Arial" w:hAnsi="Arial" w:cs="Arial"/>
          <w:b w:val="0"/>
          <w:bCs w:val="0"/>
          <w:color w:val="auto"/>
        </w:rPr>
        <w:t xml:space="preserve">mowy Zamawiający zapłaci Wykonawcy wynagrodzenie </w:t>
      </w:r>
      <w:r w:rsidR="00E544F4" w:rsidRPr="00481E8B">
        <w:rPr>
          <w:rStyle w:val="FontStyle15"/>
          <w:rFonts w:ascii="Arial" w:hAnsi="Arial" w:cs="Arial"/>
          <w:b w:val="0"/>
          <w:bCs w:val="0"/>
          <w:color w:val="auto"/>
        </w:rPr>
        <w:t xml:space="preserve">ryczałtowe         </w:t>
      </w:r>
      <w:r w:rsidRPr="00481E8B">
        <w:rPr>
          <w:rStyle w:val="FontStyle15"/>
          <w:rFonts w:ascii="Arial" w:hAnsi="Arial" w:cs="Arial"/>
          <w:b w:val="0"/>
          <w:bCs w:val="0"/>
          <w:color w:val="auto"/>
        </w:rPr>
        <w:t>w wysokości</w:t>
      </w:r>
      <w:r w:rsidR="00E544F4" w:rsidRPr="00481E8B">
        <w:rPr>
          <w:rStyle w:val="FontStyle15"/>
          <w:rFonts w:ascii="Arial" w:hAnsi="Arial" w:cs="Arial"/>
          <w:b w:val="0"/>
          <w:bCs w:val="0"/>
          <w:color w:val="auto"/>
        </w:rPr>
        <w:t>:</w:t>
      </w:r>
      <w:r w:rsidRPr="00481E8B">
        <w:rPr>
          <w:rStyle w:val="FontStyle15"/>
          <w:rFonts w:ascii="Arial" w:hAnsi="Arial" w:cs="Arial"/>
          <w:b w:val="0"/>
          <w:bCs w:val="0"/>
          <w:color w:val="auto"/>
        </w:rPr>
        <w:t xml:space="preserve"> </w:t>
      </w:r>
    </w:p>
    <w:p w14:paraId="2CE8FD2D" w14:textId="0C490893" w:rsidR="00E544F4" w:rsidRPr="00481E8B" w:rsidRDefault="00E544F4" w:rsidP="00E544F4">
      <w:pPr>
        <w:pStyle w:val="Akapitzlist"/>
        <w:spacing w:after="0" w:line="240" w:lineRule="auto"/>
        <w:ind w:left="357"/>
        <w:jc w:val="both"/>
        <w:rPr>
          <w:rFonts w:ascii="Arial" w:hAnsi="Arial" w:cs="Arial"/>
          <w:b/>
          <w:bCs/>
          <w:sz w:val="20"/>
          <w:szCs w:val="20"/>
        </w:rPr>
      </w:pPr>
      <w:r w:rsidRPr="00481E8B">
        <w:rPr>
          <w:rFonts w:ascii="Arial" w:hAnsi="Arial" w:cs="Arial"/>
          <w:b/>
          <w:bCs/>
          <w:sz w:val="20"/>
          <w:szCs w:val="20"/>
        </w:rPr>
        <w:t xml:space="preserve">brutto …………………………… zł </w:t>
      </w:r>
    </w:p>
    <w:p w14:paraId="01455F66" w14:textId="77777777" w:rsidR="00E544F4" w:rsidRPr="00481E8B" w:rsidRDefault="00E544F4" w:rsidP="00E544F4">
      <w:pPr>
        <w:pStyle w:val="Akapitzlist"/>
        <w:spacing w:after="0" w:line="240" w:lineRule="auto"/>
        <w:ind w:left="357"/>
        <w:jc w:val="both"/>
        <w:rPr>
          <w:rFonts w:ascii="Arial" w:hAnsi="Arial" w:cs="Arial"/>
          <w:sz w:val="20"/>
          <w:szCs w:val="20"/>
        </w:rPr>
      </w:pPr>
      <w:r w:rsidRPr="00481E8B">
        <w:rPr>
          <w:rFonts w:ascii="Arial" w:hAnsi="Arial" w:cs="Arial"/>
          <w:sz w:val="20"/>
          <w:szCs w:val="20"/>
        </w:rPr>
        <w:t>słownie:………………………………………………………………………………………………………</w:t>
      </w:r>
    </w:p>
    <w:p w14:paraId="586774B5" w14:textId="77777777" w:rsidR="00E544F4" w:rsidRPr="00481E8B" w:rsidRDefault="00E544F4" w:rsidP="00E544F4">
      <w:pPr>
        <w:pStyle w:val="Akapitzlist"/>
        <w:spacing w:after="0" w:line="240" w:lineRule="auto"/>
        <w:ind w:left="357"/>
        <w:jc w:val="both"/>
        <w:rPr>
          <w:rFonts w:ascii="Arial" w:hAnsi="Arial" w:cs="Arial"/>
          <w:sz w:val="20"/>
          <w:szCs w:val="20"/>
        </w:rPr>
      </w:pPr>
      <w:r w:rsidRPr="00481E8B">
        <w:rPr>
          <w:rFonts w:ascii="Arial" w:hAnsi="Arial" w:cs="Arial"/>
          <w:sz w:val="20"/>
          <w:szCs w:val="20"/>
        </w:rPr>
        <w:t>netto ........................... zł, podatek VAT …....... %.</w:t>
      </w:r>
    </w:p>
    <w:p w14:paraId="66FD3263" w14:textId="77777777" w:rsidR="00E544F4" w:rsidRPr="00481E8B" w:rsidRDefault="00E544F4" w:rsidP="00E544F4">
      <w:pPr>
        <w:pStyle w:val="Akapitzlist"/>
        <w:spacing w:after="0" w:line="240" w:lineRule="auto"/>
        <w:ind w:left="357"/>
        <w:jc w:val="both"/>
        <w:rPr>
          <w:rFonts w:ascii="Arial" w:hAnsi="Arial" w:cs="Arial"/>
          <w:sz w:val="20"/>
          <w:szCs w:val="20"/>
        </w:rPr>
      </w:pPr>
      <w:r w:rsidRPr="00481E8B">
        <w:rPr>
          <w:rFonts w:ascii="Arial" w:hAnsi="Arial" w:cs="Arial"/>
          <w:sz w:val="20"/>
          <w:szCs w:val="20"/>
        </w:rPr>
        <w:t xml:space="preserve">Oferujemy następujący sprzęt: </w:t>
      </w:r>
    </w:p>
    <w:p w14:paraId="722EDC2C" w14:textId="13D229EC" w:rsidR="00E544F4" w:rsidRPr="00481E8B" w:rsidRDefault="00E544F4" w:rsidP="00E544F4">
      <w:pPr>
        <w:pStyle w:val="Akapitzlist"/>
        <w:spacing w:after="0" w:line="240" w:lineRule="auto"/>
        <w:ind w:left="357"/>
        <w:jc w:val="both"/>
        <w:rPr>
          <w:rStyle w:val="FontStyle15"/>
          <w:rFonts w:ascii="Arial" w:hAnsi="Arial" w:cs="Arial"/>
          <w:b w:val="0"/>
          <w:bCs w:val="0"/>
          <w:color w:val="auto"/>
        </w:rPr>
      </w:pPr>
      <w:r w:rsidRPr="00481E8B">
        <w:rPr>
          <w:rFonts w:ascii="Arial" w:hAnsi="Arial" w:cs="Arial"/>
          <w:sz w:val="20"/>
          <w:szCs w:val="20"/>
        </w:rPr>
        <w:t>Typ: …………………………………….  Model: ………………………… Rok produkcji: …………...</w:t>
      </w:r>
    </w:p>
    <w:p w14:paraId="217CFEB3" w14:textId="3B9DD1B1" w:rsidR="00D941F2" w:rsidRPr="00481E8B" w:rsidRDefault="00D941F2" w:rsidP="00C60ABD">
      <w:pPr>
        <w:pStyle w:val="Akapitzlist"/>
        <w:widowControl/>
        <w:numPr>
          <w:ilvl w:val="0"/>
          <w:numId w:val="13"/>
        </w:numPr>
        <w:autoSpaceDN w:val="0"/>
        <w:spacing w:after="0" w:line="240" w:lineRule="auto"/>
        <w:ind w:left="357" w:hanging="357"/>
        <w:jc w:val="both"/>
        <w:textAlignment w:val="baseline"/>
        <w:rPr>
          <w:rStyle w:val="FontStyle15"/>
          <w:rFonts w:ascii="Arial" w:hAnsi="Arial" w:cs="Arial"/>
          <w:b w:val="0"/>
          <w:bCs w:val="0"/>
          <w:color w:val="auto"/>
        </w:rPr>
      </w:pPr>
      <w:r w:rsidRPr="00481E8B">
        <w:rPr>
          <w:rStyle w:val="FontStyle15"/>
          <w:rFonts w:ascii="Arial" w:hAnsi="Arial" w:cs="Arial"/>
          <w:b w:val="0"/>
          <w:bCs w:val="0"/>
          <w:color w:val="auto"/>
        </w:rPr>
        <w:t xml:space="preserve">Rozliczenie finansowe za wykonanie przedmiotu </w:t>
      </w:r>
      <w:r w:rsidR="006C0111" w:rsidRPr="00481E8B">
        <w:rPr>
          <w:rStyle w:val="FontStyle15"/>
          <w:rFonts w:ascii="Arial" w:hAnsi="Arial" w:cs="Arial"/>
          <w:b w:val="0"/>
          <w:bCs w:val="0"/>
          <w:color w:val="auto"/>
        </w:rPr>
        <w:t>U</w:t>
      </w:r>
      <w:r w:rsidRPr="00481E8B">
        <w:rPr>
          <w:rStyle w:val="FontStyle15"/>
          <w:rFonts w:ascii="Arial" w:hAnsi="Arial" w:cs="Arial"/>
          <w:b w:val="0"/>
          <w:bCs w:val="0"/>
          <w:color w:val="auto"/>
        </w:rPr>
        <w:t>mowy odbywać się będzie na podstawie faktury końcowej. Podstawą do wystawienia faktury będzie zatwierdzony przez Zamawiającego protokół odbioru końcowego.</w:t>
      </w:r>
      <w:bookmarkStart w:id="4" w:name="_Hlk97887155"/>
    </w:p>
    <w:p w14:paraId="442943D8" w14:textId="786614AA" w:rsidR="00D941F2" w:rsidRPr="002F252E" w:rsidRDefault="00D941F2" w:rsidP="002F252E">
      <w:pPr>
        <w:pStyle w:val="Akapitzlist"/>
        <w:widowControl/>
        <w:numPr>
          <w:ilvl w:val="0"/>
          <w:numId w:val="13"/>
        </w:numPr>
        <w:autoSpaceDN w:val="0"/>
        <w:spacing w:after="0" w:line="240" w:lineRule="auto"/>
        <w:ind w:left="357" w:hanging="357"/>
        <w:jc w:val="both"/>
        <w:textAlignment w:val="baseline"/>
        <w:rPr>
          <w:rStyle w:val="FontStyle14"/>
          <w:rFonts w:ascii="Arial" w:hAnsi="Arial" w:cs="Arial"/>
          <w:color w:val="auto"/>
        </w:rPr>
      </w:pPr>
      <w:r w:rsidRPr="00481E8B">
        <w:rPr>
          <w:rStyle w:val="FontStyle15"/>
          <w:rFonts w:ascii="Arial" w:hAnsi="Arial" w:cs="Arial"/>
          <w:b w:val="0"/>
          <w:bCs w:val="0"/>
          <w:color w:val="auto"/>
        </w:rPr>
        <w:t xml:space="preserve">Wynagrodzenie za wykonanie przedmiotu </w:t>
      </w:r>
      <w:r w:rsidR="006C0111" w:rsidRPr="00481E8B">
        <w:rPr>
          <w:rStyle w:val="FontStyle15"/>
          <w:rFonts w:ascii="Arial" w:hAnsi="Arial" w:cs="Arial"/>
          <w:b w:val="0"/>
          <w:bCs w:val="0"/>
          <w:color w:val="auto"/>
        </w:rPr>
        <w:t>U</w:t>
      </w:r>
      <w:r w:rsidRPr="00481E8B">
        <w:rPr>
          <w:rStyle w:val="FontStyle15"/>
          <w:rFonts w:ascii="Arial" w:hAnsi="Arial" w:cs="Arial"/>
          <w:b w:val="0"/>
          <w:bCs w:val="0"/>
          <w:color w:val="auto"/>
        </w:rPr>
        <w:t xml:space="preserve">mowy zostanie zapłacone Wykonawcy w terminie do 14 dni od daty dostarczenia do Zamawiającego poprawnie wystawionej faktury końcowej. </w:t>
      </w:r>
      <w:bookmarkEnd w:id="4"/>
    </w:p>
    <w:p w14:paraId="52294FEF" w14:textId="5FC0F98E" w:rsidR="00A20923" w:rsidRPr="00481E8B" w:rsidRDefault="00F15110" w:rsidP="00C60ABD">
      <w:pPr>
        <w:pStyle w:val="Akapitzlist"/>
        <w:widowControl/>
        <w:numPr>
          <w:ilvl w:val="0"/>
          <w:numId w:val="13"/>
        </w:numPr>
        <w:autoSpaceDN w:val="0"/>
        <w:spacing w:after="0" w:line="240" w:lineRule="auto"/>
        <w:ind w:left="357" w:hanging="357"/>
        <w:jc w:val="both"/>
        <w:textAlignment w:val="baseline"/>
        <w:rPr>
          <w:rFonts w:ascii="Arial" w:hAnsi="Arial" w:cs="Arial"/>
          <w:sz w:val="20"/>
          <w:szCs w:val="20"/>
        </w:rPr>
      </w:pPr>
      <w:r w:rsidRPr="00481E8B">
        <w:rPr>
          <w:rFonts w:ascii="Arial" w:hAnsi="Arial" w:cs="Arial"/>
          <w:sz w:val="20"/>
          <w:szCs w:val="20"/>
        </w:rPr>
        <w:t xml:space="preserve">Wynagrodzenie, o którym mowa w ust. 1, jest wynagrodzeniem ryczałtowym i obejmuje wszystkie koszty związane z realizacją przedmiotu </w:t>
      </w:r>
      <w:r w:rsidR="00365A21" w:rsidRPr="00481E8B">
        <w:rPr>
          <w:rFonts w:ascii="Arial" w:hAnsi="Arial" w:cs="Arial"/>
          <w:sz w:val="20"/>
          <w:szCs w:val="20"/>
        </w:rPr>
        <w:t>U</w:t>
      </w:r>
      <w:r w:rsidRPr="00481E8B">
        <w:rPr>
          <w:rFonts w:ascii="Arial" w:hAnsi="Arial" w:cs="Arial"/>
          <w:sz w:val="20"/>
          <w:szCs w:val="20"/>
        </w:rPr>
        <w:t>mowy. Ryzyko z tytułu oszacowania wszelkich kosztów związanych z realizacją przedmiotu umowy obciąża w całości Wykonawcę.</w:t>
      </w:r>
    </w:p>
    <w:p w14:paraId="185A2400" w14:textId="37A0CE87" w:rsidR="00D941F2" w:rsidRPr="00481E8B" w:rsidRDefault="00A20923" w:rsidP="00C60ABD">
      <w:pPr>
        <w:pStyle w:val="Akapitzlist"/>
        <w:widowControl/>
        <w:numPr>
          <w:ilvl w:val="0"/>
          <w:numId w:val="13"/>
        </w:numPr>
        <w:autoSpaceDN w:val="0"/>
        <w:spacing w:after="0" w:line="240" w:lineRule="auto"/>
        <w:ind w:left="357" w:hanging="357"/>
        <w:jc w:val="both"/>
        <w:textAlignment w:val="baseline"/>
        <w:rPr>
          <w:rFonts w:ascii="Arial" w:hAnsi="Arial" w:cs="Arial"/>
          <w:sz w:val="20"/>
          <w:szCs w:val="20"/>
        </w:rPr>
      </w:pPr>
      <w:r w:rsidRPr="00481E8B">
        <w:rPr>
          <w:rFonts w:ascii="Arial" w:eastAsia="Times New Roman" w:hAnsi="Arial" w:cs="Arial"/>
          <w:sz w:val="20"/>
          <w:szCs w:val="16"/>
          <w:lang w:eastAsia="ar-SA"/>
        </w:rPr>
        <w:t xml:space="preserve">Fakturę należy wystawić na: </w:t>
      </w:r>
      <w:r w:rsidRPr="00481E8B">
        <w:rPr>
          <w:rFonts w:ascii="Arial" w:hAnsi="Arial" w:cs="Arial"/>
          <w:bCs/>
          <w:sz w:val="20"/>
          <w:szCs w:val="20"/>
        </w:rPr>
        <w:t>Gminę Czarne, ul. Moniuszki 12, 77-330 Czarne, NIP 843-15-29-525</w:t>
      </w:r>
      <w:r w:rsidR="00761725" w:rsidRPr="00481E8B">
        <w:rPr>
          <w:rFonts w:ascii="Arial" w:hAnsi="Arial" w:cs="Arial"/>
          <w:bCs/>
          <w:sz w:val="20"/>
          <w:szCs w:val="20"/>
        </w:rPr>
        <w:t>, na każd</w:t>
      </w:r>
      <w:r w:rsidR="00D941F2" w:rsidRPr="00481E8B">
        <w:rPr>
          <w:rFonts w:ascii="Arial" w:hAnsi="Arial" w:cs="Arial"/>
          <w:bCs/>
          <w:sz w:val="20"/>
          <w:szCs w:val="20"/>
        </w:rPr>
        <w:t>ą część</w:t>
      </w:r>
      <w:r w:rsidR="00761725" w:rsidRPr="00481E8B">
        <w:rPr>
          <w:rFonts w:ascii="Arial" w:hAnsi="Arial" w:cs="Arial"/>
          <w:bCs/>
          <w:sz w:val="20"/>
          <w:szCs w:val="20"/>
        </w:rPr>
        <w:t xml:space="preserve"> oddzielnie.</w:t>
      </w:r>
    </w:p>
    <w:p w14:paraId="22296B01" w14:textId="77777777" w:rsidR="00A20923" w:rsidRPr="00481E8B" w:rsidRDefault="00F15110" w:rsidP="00C60ABD">
      <w:pPr>
        <w:pStyle w:val="Akapitzlist"/>
        <w:widowControl/>
        <w:numPr>
          <w:ilvl w:val="0"/>
          <w:numId w:val="13"/>
        </w:numPr>
        <w:autoSpaceDN w:val="0"/>
        <w:spacing w:after="0" w:line="240" w:lineRule="auto"/>
        <w:ind w:left="357" w:hanging="357"/>
        <w:jc w:val="both"/>
        <w:textAlignment w:val="baseline"/>
        <w:rPr>
          <w:rFonts w:ascii="Arial" w:hAnsi="Arial" w:cs="Arial"/>
          <w:sz w:val="20"/>
          <w:szCs w:val="20"/>
        </w:rPr>
      </w:pPr>
      <w:r w:rsidRPr="00481E8B">
        <w:rPr>
          <w:rFonts w:ascii="Arial" w:hAnsi="Arial" w:cs="Arial"/>
          <w:sz w:val="20"/>
          <w:szCs w:val="20"/>
          <w:lang w:eastAsia="pl-PL"/>
        </w:rPr>
        <w:lastRenderedPageBreak/>
        <w:t>Zamawiający oświadcza, że jest podatnikiem podatku VAT.</w:t>
      </w:r>
    </w:p>
    <w:p w14:paraId="6812194A" w14:textId="7972F8D6" w:rsidR="00397FC8" w:rsidRPr="00481E8B" w:rsidRDefault="00F37B71" w:rsidP="00C60ABD">
      <w:pPr>
        <w:pStyle w:val="Akapitzlist"/>
        <w:widowControl/>
        <w:numPr>
          <w:ilvl w:val="0"/>
          <w:numId w:val="13"/>
        </w:numPr>
        <w:autoSpaceDN w:val="0"/>
        <w:spacing w:after="0" w:line="240" w:lineRule="auto"/>
        <w:ind w:left="357" w:hanging="357"/>
        <w:jc w:val="both"/>
        <w:textAlignment w:val="baseline"/>
        <w:rPr>
          <w:rFonts w:ascii="Arial" w:hAnsi="Arial" w:cs="Arial"/>
          <w:sz w:val="20"/>
          <w:szCs w:val="20"/>
        </w:rPr>
      </w:pPr>
      <w:r w:rsidRPr="00481E8B">
        <w:rPr>
          <w:rFonts w:ascii="Arial" w:eastAsia="Times New Roman" w:hAnsi="Arial" w:cs="Arial"/>
          <w:kern w:val="0"/>
          <w:sz w:val="20"/>
          <w:szCs w:val="20"/>
          <w:lang w:eastAsia="ar-SA"/>
        </w:rPr>
        <w:t>Wykonawca ma prawo skorzystania z możliwości przekazania ustrukturyzowanej faktury                  elektronicznej na zasadach określonych w ustawie z dnia 9 listopada 2018 r. o elektronicznym            fakturowaniu w zamówieniach publicznych, koncesjach na roboty budowlane lub usługi oraz           partnerstwie publiczno-prywatnym (Dz. U. z 2020 r. poz. 1666 z późn. zm.).</w:t>
      </w:r>
    </w:p>
    <w:p w14:paraId="2AD33688" w14:textId="77777777" w:rsidR="00912C9B" w:rsidRPr="00481E8B" w:rsidRDefault="00023CBE" w:rsidP="00C60ABD">
      <w:pPr>
        <w:pStyle w:val="Akapitzlist"/>
        <w:widowControl/>
        <w:numPr>
          <w:ilvl w:val="0"/>
          <w:numId w:val="13"/>
        </w:numPr>
        <w:autoSpaceDN w:val="0"/>
        <w:spacing w:after="0" w:line="240" w:lineRule="auto"/>
        <w:ind w:left="357" w:hanging="357"/>
        <w:jc w:val="both"/>
        <w:textAlignment w:val="baseline"/>
        <w:rPr>
          <w:rFonts w:ascii="Arial" w:hAnsi="Arial" w:cs="Arial"/>
          <w:sz w:val="18"/>
          <w:szCs w:val="18"/>
        </w:rPr>
      </w:pPr>
      <w:r w:rsidRPr="00481E8B">
        <w:rPr>
          <w:rFonts w:ascii="Arial" w:hAnsi="Arial" w:cs="Arial"/>
          <w:sz w:val="20"/>
          <w:szCs w:val="18"/>
        </w:rPr>
        <w:t>Zapłata wynagrodzenia nastąpi wyłącznie na rachunek bankowy widniejący na białej liście podatników VAT prowadzonej na stronie Ministerstwa Finansów. W przypadku, jeżeli rachunek bankowy Wykonawcy nie został umieszczony na w/w liście, Zamawiający wstrzyma się z zapłatą wynagrodzenia do czasu jego pojawienia się na białej liście, a okoliczność ta nie będzie oznaczała opóźnienia czy zwłoki w zapłacie.</w:t>
      </w:r>
    </w:p>
    <w:p w14:paraId="28658025" w14:textId="5D449349" w:rsidR="00912C9B" w:rsidRPr="00481E8B" w:rsidRDefault="00912C9B" w:rsidP="00C60ABD">
      <w:pPr>
        <w:pStyle w:val="Akapitzlist"/>
        <w:widowControl/>
        <w:numPr>
          <w:ilvl w:val="0"/>
          <w:numId w:val="13"/>
        </w:numPr>
        <w:autoSpaceDN w:val="0"/>
        <w:spacing w:after="0" w:line="240" w:lineRule="auto"/>
        <w:ind w:left="357" w:hanging="357"/>
        <w:jc w:val="both"/>
        <w:textAlignment w:val="baseline"/>
        <w:rPr>
          <w:rFonts w:ascii="Arial" w:hAnsi="Arial" w:cs="Arial"/>
          <w:sz w:val="18"/>
          <w:szCs w:val="18"/>
        </w:rPr>
      </w:pPr>
      <w:r w:rsidRPr="00481E8B">
        <w:rPr>
          <w:rFonts w:ascii="Arial" w:eastAsia="Times New Roman" w:hAnsi="Arial" w:cs="Arial"/>
          <w:sz w:val="20"/>
          <w:szCs w:val="20"/>
          <w:lang w:eastAsia="ar-SA"/>
        </w:rPr>
        <w:t>Wykonawca zobowiązany jest powiadomić Zamawiającego o wystawieniu faktury na Platformie Elektronicznego Fakturowania na e-maila: ugczarne@czarne.pl.</w:t>
      </w:r>
    </w:p>
    <w:p w14:paraId="7FB3E592" w14:textId="77777777" w:rsidR="00E41BAD" w:rsidRPr="00481E8B" w:rsidRDefault="00E41BAD" w:rsidP="00E1190B">
      <w:pPr>
        <w:pStyle w:val="Nagwek1"/>
        <w:ind w:right="236"/>
        <w:rPr>
          <w:rFonts w:ascii="Arial" w:hAnsi="Arial" w:cs="Arial"/>
          <w:sz w:val="20"/>
          <w:szCs w:val="20"/>
        </w:rPr>
      </w:pPr>
    </w:p>
    <w:p w14:paraId="5E873C71" w14:textId="4A8587B4" w:rsidR="00E1190B" w:rsidRPr="00481E8B" w:rsidRDefault="00E1190B" w:rsidP="00E1190B">
      <w:pPr>
        <w:pStyle w:val="Nagwek1"/>
        <w:ind w:right="236"/>
        <w:rPr>
          <w:rFonts w:ascii="Arial" w:hAnsi="Arial" w:cs="Arial"/>
          <w:sz w:val="20"/>
          <w:szCs w:val="20"/>
        </w:rPr>
      </w:pPr>
      <w:r w:rsidRPr="00481E8B">
        <w:rPr>
          <w:rFonts w:ascii="Arial" w:hAnsi="Arial" w:cs="Arial"/>
          <w:sz w:val="20"/>
          <w:szCs w:val="20"/>
        </w:rPr>
        <w:t xml:space="preserve">§ </w:t>
      </w:r>
      <w:r w:rsidR="00C83949" w:rsidRPr="00481E8B">
        <w:rPr>
          <w:rFonts w:ascii="Arial" w:hAnsi="Arial" w:cs="Arial"/>
          <w:sz w:val="20"/>
          <w:szCs w:val="20"/>
        </w:rPr>
        <w:t>7</w:t>
      </w:r>
    </w:p>
    <w:p w14:paraId="052696C4" w14:textId="77777777" w:rsidR="00346396" w:rsidRPr="00481E8B" w:rsidRDefault="00E1190B" w:rsidP="00346396">
      <w:pPr>
        <w:pStyle w:val="Standard"/>
        <w:ind w:right="233"/>
        <w:jc w:val="center"/>
        <w:rPr>
          <w:rFonts w:ascii="Arial" w:hAnsi="Arial" w:cs="Arial"/>
          <w:b/>
          <w:sz w:val="20"/>
          <w:szCs w:val="20"/>
        </w:rPr>
      </w:pPr>
      <w:r w:rsidRPr="00481E8B">
        <w:rPr>
          <w:rFonts w:ascii="Arial" w:hAnsi="Arial" w:cs="Arial"/>
          <w:b/>
          <w:sz w:val="20"/>
          <w:szCs w:val="20"/>
        </w:rPr>
        <w:t>Warunki odbiorów</w:t>
      </w:r>
    </w:p>
    <w:p w14:paraId="34729D45" w14:textId="77777777" w:rsidR="00424D12" w:rsidRPr="00481E8B" w:rsidRDefault="00424D12" w:rsidP="00346396">
      <w:pPr>
        <w:pStyle w:val="Standard"/>
        <w:ind w:right="233"/>
        <w:jc w:val="center"/>
        <w:rPr>
          <w:rFonts w:ascii="Arial" w:hAnsi="Arial" w:cs="Arial"/>
          <w:b/>
          <w:sz w:val="16"/>
          <w:szCs w:val="16"/>
        </w:rPr>
      </w:pPr>
    </w:p>
    <w:p w14:paraId="33F782B3" w14:textId="4FF5E5C3" w:rsidR="00912C9B" w:rsidRPr="00481E8B" w:rsidRDefault="00912C9B" w:rsidP="00912C9B">
      <w:pPr>
        <w:numPr>
          <w:ilvl w:val="0"/>
          <w:numId w:val="4"/>
        </w:numPr>
        <w:tabs>
          <w:tab w:val="clear" w:pos="0"/>
          <w:tab w:val="num" w:pos="426"/>
        </w:tabs>
        <w:spacing w:line="200" w:lineRule="atLeast"/>
        <w:ind w:left="426" w:hanging="426"/>
        <w:jc w:val="both"/>
        <w:rPr>
          <w:rStyle w:val="FontStyle14"/>
          <w:rFonts w:ascii="Arial" w:hAnsi="Arial" w:cs="Arial"/>
          <w:color w:val="auto"/>
        </w:rPr>
      </w:pPr>
      <w:r w:rsidRPr="00481E8B">
        <w:rPr>
          <w:rStyle w:val="FontStyle14"/>
          <w:rFonts w:ascii="Arial" w:hAnsi="Arial" w:cs="Arial"/>
          <w:color w:val="auto"/>
        </w:rPr>
        <w:t>Zamawiający ustala jeden odbiór dostawy objętej przedmiotem Umowy.</w:t>
      </w:r>
    </w:p>
    <w:p w14:paraId="6DDE08C6" w14:textId="77777777" w:rsidR="0097002F" w:rsidRPr="00481E8B" w:rsidRDefault="00912C9B" w:rsidP="0097002F">
      <w:pPr>
        <w:numPr>
          <w:ilvl w:val="0"/>
          <w:numId w:val="4"/>
        </w:numPr>
        <w:tabs>
          <w:tab w:val="clear" w:pos="0"/>
          <w:tab w:val="num" w:pos="426"/>
        </w:tabs>
        <w:spacing w:line="200" w:lineRule="atLeast"/>
        <w:ind w:left="426" w:hanging="426"/>
        <w:jc w:val="both"/>
        <w:rPr>
          <w:rStyle w:val="FontStyle14"/>
          <w:rFonts w:ascii="Arial" w:hAnsi="Arial" w:cs="Arial"/>
          <w:color w:val="auto"/>
        </w:rPr>
      </w:pPr>
      <w:r w:rsidRPr="00481E8B">
        <w:rPr>
          <w:rStyle w:val="FontStyle14"/>
          <w:rFonts w:ascii="Arial" w:hAnsi="Arial" w:cs="Arial"/>
          <w:color w:val="auto"/>
        </w:rPr>
        <w:t>Strony ustalają, że przedmiotem odbioru jest całość dostawy związanych z wykonaniem przedmiotu Umowy.</w:t>
      </w:r>
    </w:p>
    <w:p w14:paraId="0559763C" w14:textId="0E171CC0" w:rsidR="009F237F" w:rsidRPr="002F252E" w:rsidRDefault="00912C9B" w:rsidP="002F252E">
      <w:pPr>
        <w:numPr>
          <w:ilvl w:val="0"/>
          <w:numId w:val="4"/>
        </w:numPr>
        <w:tabs>
          <w:tab w:val="clear" w:pos="0"/>
          <w:tab w:val="num" w:pos="426"/>
        </w:tabs>
        <w:spacing w:line="200" w:lineRule="atLeast"/>
        <w:ind w:left="426" w:hanging="426"/>
        <w:jc w:val="both"/>
        <w:rPr>
          <w:rStyle w:val="FontStyle14"/>
          <w:rFonts w:ascii="Arial" w:hAnsi="Arial" w:cs="Arial"/>
          <w:color w:val="auto"/>
        </w:rPr>
      </w:pPr>
      <w:r w:rsidRPr="00481E8B">
        <w:rPr>
          <w:rStyle w:val="FontStyle14"/>
          <w:rFonts w:ascii="Arial" w:hAnsi="Arial" w:cs="Arial"/>
          <w:color w:val="auto"/>
        </w:rPr>
        <w:t xml:space="preserve">Przystąpienie do odbioru przedmiotu </w:t>
      </w:r>
      <w:r w:rsidR="006C0111" w:rsidRPr="00481E8B">
        <w:rPr>
          <w:rStyle w:val="FontStyle14"/>
          <w:rFonts w:ascii="Arial" w:hAnsi="Arial" w:cs="Arial"/>
          <w:color w:val="auto"/>
        </w:rPr>
        <w:t>U</w:t>
      </w:r>
      <w:r w:rsidRPr="00481E8B">
        <w:rPr>
          <w:rStyle w:val="FontStyle14"/>
          <w:rFonts w:ascii="Arial" w:hAnsi="Arial" w:cs="Arial"/>
          <w:color w:val="auto"/>
        </w:rPr>
        <w:t xml:space="preserve">mowy nastąpi w dniu dostawy lub w dniu następnym po dostawie w przypadku wydłużenia się czasu montażu.   </w:t>
      </w:r>
    </w:p>
    <w:p w14:paraId="3216A6AA" w14:textId="6B44E41A" w:rsidR="0097002F" w:rsidRPr="00481E8B" w:rsidRDefault="00912C9B" w:rsidP="0097002F">
      <w:pPr>
        <w:numPr>
          <w:ilvl w:val="0"/>
          <w:numId w:val="4"/>
        </w:numPr>
        <w:tabs>
          <w:tab w:val="clear" w:pos="0"/>
          <w:tab w:val="num" w:pos="426"/>
        </w:tabs>
        <w:spacing w:line="200" w:lineRule="atLeast"/>
        <w:ind w:left="426" w:hanging="426"/>
        <w:jc w:val="both"/>
        <w:rPr>
          <w:rStyle w:val="FontStyle14"/>
          <w:rFonts w:ascii="Arial" w:hAnsi="Arial" w:cs="Arial"/>
          <w:color w:val="auto"/>
        </w:rPr>
      </w:pPr>
      <w:r w:rsidRPr="00481E8B">
        <w:rPr>
          <w:rStyle w:val="FontStyle14"/>
          <w:rFonts w:ascii="Arial" w:hAnsi="Arial" w:cs="Arial"/>
          <w:color w:val="auto"/>
        </w:rPr>
        <w:t xml:space="preserve">Z czynności odbioru Strony sporządzają protokół odbiorczy zawierający ustalenia dokonane w toku odbioru. Zamawiający zakończy czynności odbioru końcowego w dniu dostawy lub w dniu następnym po dostawie w przypadku wydłużenia się czasu montażu.  </w:t>
      </w:r>
    </w:p>
    <w:p w14:paraId="15A6B2E0" w14:textId="20320E35" w:rsidR="0097002F" w:rsidRPr="00481E8B" w:rsidRDefault="00912C9B" w:rsidP="0097002F">
      <w:pPr>
        <w:numPr>
          <w:ilvl w:val="0"/>
          <w:numId w:val="4"/>
        </w:numPr>
        <w:tabs>
          <w:tab w:val="clear" w:pos="0"/>
          <w:tab w:val="num" w:pos="426"/>
        </w:tabs>
        <w:spacing w:line="200" w:lineRule="atLeast"/>
        <w:ind w:left="426" w:hanging="426"/>
        <w:jc w:val="both"/>
        <w:rPr>
          <w:rStyle w:val="FontStyle14"/>
          <w:rFonts w:ascii="Arial" w:hAnsi="Arial" w:cs="Arial"/>
          <w:color w:val="auto"/>
        </w:rPr>
      </w:pPr>
      <w:r w:rsidRPr="00481E8B">
        <w:rPr>
          <w:rStyle w:val="FontStyle14"/>
          <w:rFonts w:ascii="Arial" w:hAnsi="Arial" w:cs="Arial"/>
          <w:color w:val="auto"/>
        </w:rPr>
        <w:t xml:space="preserve">Załącznikiem do protokołu odbiorczego winny być dokumenty wskazane w </w:t>
      </w:r>
      <w:r w:rsidR="002F252E">
        <w:rPr>
          <w:rStyle w:val="FontStyle14"/>
          <w:rFonts w:ascii="Arial" w:hAnsi="Arial" w:cs="Arial"/>
          <w:color w:val="auto"/>
        </w:rPr>
        <w:t>zapytaniu ofertowym i niniejszej umowy</w:t>
      </w:r>
      <w:r w:rsidRPr="00481E8B">
        <w:rPr>
          <w:rStyle w:val="FontStyle14"/>
          <w:rFonts w:ascii="Arial" w:hAnsi="Arial" w:cs="Arial"/>
          <w:color w:val="auto"/>
        </w:rPr>
        <w:t>, takie jak</w:t>
      </w:r>
      <w:r w:rsidRPr="00481E8B">
        <w:rPr>
          <w:rFonts w:ascii="Arial" w:hAnsi="Arial" w:cs="Arial"/>
          <w:sz w:val="20"/>
          <w:szCs w:val="20"/>
        </w:rPr>
        <w:t>: karty gwarancyjne, atesty, certyfikaty, deklaracje zgodności sporządzone w języku polskim</w:t>
      </w:r>
      <w:r w:rsidRPr="00481E8B">
        <w:rPr>
          <w:rStyle w:val="FontStyle14"/>
          <w:rFonts w:ascii="Arial" w:hAnsi="Arial" w:cs="Arial"/>
          <w:color w:val="auto"/>
        </w:rPr>
        <w:t>.</w:t>
      </w:r>
    </w:p>
    <w:p w14:paraId="3E3EA881" w14:textId="79037B86" w:rsidR="00912C9B" w:rsidRPr="00481E8B" w:rsidRDefault="00912C9B" w:rsidP="0097002F">
      <w:pPr>
        <w:numPr>
          <w:ilvl w:val="0"/>
          <w:numId w:val="4"/>
        </w:numPr>
        <w:tabs>
          <w:tab w:val="clear" w:pos="0"/>
          <w:tab w:val="num" w:pos="426"/>
        </w:tabs>
        <w:spacing w:line="200" w:lineRule="atLeast"/>
        <w:ind w:left="426" w:hanging="426"/>
        <w:jc w:val="both"/>
        <w:rPr>
          <w:rStyle w:val="FontStyle14"/>
          <w:rFonts w:ascii="Arial" w:hAnsi="Arial" w:cs="Arial"/>
          <w:color w:val="auto"/>
        </w:rPr>
      </w:pPr>
      <w:r w:rsidRPr="00481E8B">
        <w:rPr>
          <w:rStyle w:val="FontStyle14"/>
          <w:rFonts w:ascii="Arial" w:hAnsi="Arial" w:cs="Arial"/>
          <w:color w:val="auto"/>
        </w:rPr>
        <w:t>Jeżeli w toku czynności odbioru zostaną stwierdzone wady, to Zamawiającemu przysługują następujące uprawnienia:</w:t>
      </w:r>
    </w:p>
    <w:p w14:paraId="089DE7A6" w14:textId="77777777" w:rsidR="0097002F" w:rsidRPr="00481E8B" w:rsidRDefault="00912C9B" w:rsidP="006F21F8">
      <w:pPr>
        <w:pStyle w:val="Style7"/>
        <w:widowControl/>
        <w:numPr>
          <w:ilvl w:val="0"/>
          <w:numId w:val="33"/>
        </w:numPr>
        <w:tabs>
          <w:tab w:val="left" w:pos="686"/>
        </w:tabs>
        <w:spacing w:line="240" w:lineRule="auto"/>
        <w:ind w:left="720" w:hanging="323"/>
        <w:rPr>
          <w:rStyle w:val="FontStyle14"/>
          <w:rFonts w:ascii="Arial" w:hAnsi="Arial" w:cs="Arial"/>
          <w:color w:val="auto"/>
        </w:rPr>
      </w:pPr>
      <w:r w:rsidRPr="00481E8B">
        <w:rPr>
          <w:rStyle w:val="FontStyle14"/>
          <w:rFonts w:ascii="Arial" w:hAnsi="Arial" w:cs="Arial"/>
          <w:color w:val="auto"/>
        </w:rPr>
        <w:t>Jeżeli Wykonawca nie kwestionuje wad, Zamawiający wyznacza Wykonawcy odpowiedni termin na dostawę niewadliwego towaru,</w:t>
      </w:r>
    </w:p>
    <w:p w14:paraId="448F5C8C" w14:textId="31E17FC7" w:rsidR="00A97DA5" w:rsidRPr="00481E8B" w:rsidRDefault="00912C9B" w:rsidP="006F21F8">
      <w:pPr>
        <w:pStyle w:val="Style7"/>
        <w:widowControl/>
        <w:numPr>
          <w:ilvl w:val="0"/>
          <w:numId w:val="33"/>
        </w:numPr>
        <w:tabs>
          <w:tab w:val="left" w:pos="686"/>
        </w:tabs>
        <w:spacing w:line="240" w:lineRule="auto"/>
        <w:ind w:left="720" w:hanging="323"/>
        <w:rPr>
          <w:rFonts w:ascii="Arial" w:hAnsi="Arial" w:cs="Arial"/>
          <w:sz w:val="20"/>
          <w:szCs w:val="20"/>
        </w:rPr>
      </w:pPr>
      <w:r w:rsidRPr="00481E8B">
        <w:rPr>
          <w:rStyle w:val="FontStyle14"/>
          <w:rFonts w:ascii="Arial" w:hAnsi="Arial" w:cs="Arial"/>
          <w:color w:val="auto"/>
        </w:rPr>
        <w:t>jeżeli Wykonawca kwestionuje wadę:</w:t>
      </w:r>
    </w:p>
    <w:p w14:paraId="44EB8AA2" w14:textId="2B4C5671" w:rsidR="0097002F" w:rsidRPr="00481E8B" w:rsidRDefault="00912C9B" w:rsidP="006F21F8">
      <w:pPr>
        <w:pStyle w:val="Style7"/>
        <w:widowControl/>
        <w:numPr>
          <w:ilvl w:val="0"/>
          <w:numId w:val="34"/>
        </w:numPr>
        <w:tabs>
          <w:tab w:val="left" w:pos="1056"/>
        </w:tabs>
        <w:spacing w:line="240" w:lineRule="auto"/>
        <w:ind w:left="964" w:hanging="340"/>
        <w:rPr>
          <w:rStyle w:val="FontStyle14"/>
          <w:rFonts w:ascii="Arial" w:hAnsi="Arial" w:cs="Arial"/>
          <w:color w:val="auto"/>
        </w:rPr>
      </w:pPr>
      <w:r w:rsidRPr="00481E8B">
        <w:rPr>
          <w:rStyle w:val="FontStyle14"/>
          <w:rFonts w:ascii="Arial" w:hAnsi="Arial" w:cs="Arial"/>
          <w:color w:val="auto"/>
        </w:rPr>
        <w:t>Zamawiający zleci dostawę niewadliwego towaru innemu Wykonawcy pomniejszając wynagrodzenie wynikające z zakresu dostawy określonego w </w:t>
      </w:r>
      <w:r w:rsidR="00052606">
        <w:rPr>
          <w:rStyle w:val="FontStyle14"/>
          <w:rFonts w:ascii="Arial" w:hAnsi="Arial" w:cs="Arial"/>
          <w:color w:val="auto"/>
        </w:rPr>
        <w:t>umowie</w:t>
      </w:r>
      <w:r w:rsidRPr="00481E8B">
        <w:rPr>
          <w:rStyle w:val="FontStyle14"/>
          <w:rFonts w:ascii="Arial" w:hAnsi="Arial" w:cs="Arial"/>
          <w:color w:val="auto"/>
        </w:rPr>
        <w:t>,</w:t>
      </w:r>
    </w:p>
    <w:p w14:paraId="26464636" w14:textId="1C069E17" w:rsidR="00912C9B" w:rsidRPr="00481E8B" w:rsidRDefault="00912C9B" w:rsidP="006F21F8">
      <w:pPr>
        <w:pStyle w:val="Style7"/>
        <w:widowControl/>
        <w:numPr>
          <w:ilvl w:val="0"/>
          <w:numId w:val="34"/>
        </w:numPr>
        <w:tabs>
          <w:tab w:val="left" w:pos="1056"/>
        </w:tabs>
        <w:spacing w:line="240" w:lineRule="auto"/>
        <w:ind w:left="964" w:hanging="340"/>
        <w:rPr>
          <w:rStyle w:val="FontStyle14"/>
          <w:rFonts w:ascii="Arial" w:hAnsi="Arial" w:cs="Arial"/>
          <w:color w:val="auto"/>
        </w:rPr>
      </w:pPr>
      <w:r w:rsidRPr="00481E8B">
        <w:rPr>
          <w:rStyle w:val="FontStyle14"/>
          <w:rFonts w:ascii="Arial" w:hAnsi="Arial" w:cs="Arial"/>
          <w:color w:val="auto"/>
        </w:rPr>
        <w:t>jeżeli wadą objęta jest cała dostawa Zamawiający może odstąpić od umowy lub żądać od Wykonawcy wykonania przedmiotu odbioru po raz drugi w wyznaczonym terminie nie dłuższym niż 14 dni.</w:t>
      </w:r>
    </w:p>
    <w:p w14:paraId="0AA5FE7F" w14:textId="77777777" w:rsidR="00912C9B" w:rsidRPr="00481E8B" w:rsidRDefault="00912C9B" w:rsidP="00912C9B">
      <w:pPr>
        <w:widowControl/>
        <w:tabs>
          <w:tab w:val="left" w:pos="284"/>
        </w:tabs>
        <w:jc w:val="both"/>
        <w:rPr>
          <w:rFonts w:ascii="Arial" w:eastAsia="Times New Roman" w:hAnsi="Arial" w:cs="Arial"/>
          <w:sz w:val="18"/>
          <w:szCs w:val="18"/>
          <w:lang w:eastAsia="zh-CN"/>
        </w:rPr>
      </w:pPr>
    </w:p>
    <w:p w14:paraId="4ADE354F" w14:textId="3BCF5B84" w:rsidR="00E1190B" w:rsidRPr="00481E8B" w:rsidRDefault="00E1190B" w:rsidP="00E1190B">
      <w:pPr>
        <w:pStyle w:val="Nagwek1"/>
        <w:ind w:right="236"/>
        <w:rPr>
          <w:rFonts w:ascii="Arial" w:hAnsi="Arial" w:cs="Arial"/>
          <w:sz w:val="20"/>
          <w:szCs w:val="20"/>
        </w:rPr>
      </w:pPr>
      <w:bookmarkStart w:id="5" w:name="_Hlk105499679"/>
      <w:r w:rsidRPr="00481E8B">
        <w:rPr>
          <w:rFonts w:ascii="Arial" w:hAnsi="Arial" w:cs="Arial"/>
          <w:sz w:val="20"/>
          <w:szCs w:val="20"/>
        </w:rPr>
        <w:t>§</w:t>
      </w:r>
      <w:bookmarkEnd w:id="5"/>
      <w:r w:rsidRPr="00481E8B">
        <w:rPr>
          <w:rFonts w:ascii="Arial" w:hAnsi="Arial" w:cs="Arial"/>
          <w:sz w:val="20"/>
          <w:szCs w:val="20"/>
        </w:rPr>
        <w:t xml:space="preserve"> </w:t>
      </w:r>
      <w:r w:rsidR="0097002F" w:rsidRPr="00481E8B">
        <w:rPr>
          <w:rFonts w:ascii="Arial" w:hAnsi="Arial" w:cs="Arial"/>
          <w:sz w:val="20"/>
          <w:szCs w:val="20"/>
        </w:rPr>
        <w:t>8</w:t>
      </w:r>
    </w:p>
    <w:p w14:paraId="5776F948" w14:textId="15973926" w:rsidR="00C60ABD" w:rsidRPr="00481E8B" w:rsidRDefault="00C60ABD" w:rsidP="00C60ABD">
      <w:pPr>
        <w:pStyle w:val="Standard"/>
        <w:ind w:left="2589"/>
        <w:rPr>
          <w:rStyle w:val="FontStyle15"/>
          <w:rFonts w:ascii="Arial" w:hAnsi="Arial" w:cs="Arial"/>
          <w:color w:val="auto"/>
        </w:rPr>
      </w:pPr>
      <w:r w:rsidRPr="00481E8B">
        <w:rPr>
          <w:rStyle w:val="FontStyle15"/>
          <w:rFonts w:ascii="Arial" w:hAnsi="Arial" w:cs="Arial"/>
          <w:color w:val="auto"/>
        </w:rPr>
        <w:t>Warunki zapłaty wynagrodzenia Wykonawcy</w:t>
      </w:r>
    </w:p>
    <w:p w14:paraId="4A41DD17" w14:textId="77777777" w:rsidR="00C60ABD" w:rsidRPr="00481E8B" w:rsidRDefault="00C60ABD" w:rsidP="00C60ABD">
      <w:pPr>
        <w:pStyle w:val="Standard"/>
        <w:ind w:left="2589"/>
        <w:rPr>
          <w:rStyle w:val="FontStyle15"/>
          <w:rFonts w:ascii="Arial" w:hAnsi="Arial" w:cs="Arial"/>
          <w:bCs w:val="0"/>
          <w:color w:val="auto"/>
          <w:sz w:val="18"/>
          <w:szCs w:val="18"/>
        </w:rPr>
      </w:pPr>
    </w:p>
    <w:p w14:paraId="0A4626B6" w14:textId="6FDF8AAE" w:rsidR="00C60ABD" w:rsidRPr="00481E8B" w:rsidRDefault="00C60ABD" w:rsidP="006F21F8">
      <w:pPr>
        <w:pStyle w:val="Style7"/>
        <w:widowControl/>
        <w:numPr>
          <w:ilvl w:val="0"/>
          <w:numId w:val="35"/>
        </w:numPr>
        <w:tabs>
          <w:tab w:val="left" w:pos="341"/>
        </w:tabs>
        <w:spacing w:line="240" w:lineRule="auto"/>
        <w:ind w:left="340" w:hanging="340"/>
        <w:rPr>
          <w:rStyle w:val="FontStyle14"/>
          <w:rFonts w:ascii="Arial" w:hAnsi="Arial" w:cs="Arial"/>
          <w:color w:val="auto"/>
        </w:rPr>
      </w:pPr>
      <w:r w:rsidRPr="00481E8B">
        <w:rPr>
          <w:rStyle w:val="FontStyle14"/>
          <w:rFonts w:ascii="Arial" w:hAnsi="Arial" w:cs="Arial"/>
          <w:color w:val="auto"/>
        </w:rPr>
        <w:t>Rozliczenie należności Wykonawcy za wykonane dostawy będzie się odbywało na podstawie faktury końcowej, z uwzględnieniem postanowień § 6 niniejszej Umowy.</w:t>
      </w:r>
    </w:p>
    <w:p w14:paraId="1CE92215" w14:textId="073532F0" w:rsidR="00C60ABD" w:rsidRPr="00481E8B" w:rsidRDefault="00C60ABD" w:rsidP="006F21F8">
      <w:pPr>
        <w:pStyle w:val="Style7"/>
        <w:widowControl/>
        <w:numPr>
          <w:ilvl w:val="0"/>
          <w:numId w:val="36"/>
        </w:numPr>
        <w:tabs>
          <w:tab w:val="left" w:pos="341"/>
        </w:tabs>
        <w:spacing w:line="240" w:lineRule="auto"/>
        <w:ind w:left="341" w:right="10" w:hanging="341"/>
        <w:rPr>
          <w:rStyle w:val="FontStyle14"/>
          <w:rFonts w:ascii="Arial" w:hAnsi="Arial" w:cs="Arial"/>
          <w:color w:val="auto"/>
        </w:rPr>
      </w:pPr>
      <w:r w:rsidRPr="00481E8B">
        <w:rPr>
          <w:rStyle w:val="FontStyle14"/>
          <w:rFonts w:ascii="Arial" w:hAnsi="Arial" w:cs="Arial"/>
          <w:color w:val="auto"/>
        </w:rPr>
        <w:t>Podstawą do zapłaty za wykonane dostawy jest spełnienie wszystkich warunków dotyczących Wykonawcy wymienionych w niniejszej Umowie oraz:</w:t>
      </w:r>
    </w:p>
    <w:p w14:paraId="7073BE4D" w14:textId="1F6EB33B" w:rsidR="00C60ABD" w:rsidRPr="00481E8B" w:rsidRDefault="00C60ABD" w:rsidP="006F21F8">
      <w:pPr>
        <w:pStyle w:val="Style7"/>
        <w:widowControl/>
        <w:numPr>
          <w:ilvl w:val="0"/>
          <w:numId w:val="37"/>
        </w:numPr>
        <w:tabs>
          <w:tab w:val="left" w:pos="706"/>
        </w:tabs>
        <w:spacing w:line="240" w:lineRule="auto"/>
        <w:ind w:left="703" w:hanging="346"/>
        <w:rPr>
          <w:rStyle w:val="FontStyle14"/>
          <w:rFonts w:ascii="Arial" w:hAnsi="Arial" w:cs="Arial"/>
          <w:color w:val="auto"/>
        </w:rPr>
      </w:pPr>
      <w:r w:rsidRPr="00481E8B">
        <w:rPr>
          <w:rStyle w:val="FontStyle14"/>
          <w:rFonts w:ascii="Arial" w:hAnsi="Arial" w:cs="Arial"/>
          <w:color w:val="auto"/>
        </w:rPr>
        <w:t>podpisanie przez przedstawicieli Zamawiającego i Wykonawcy protokołu odbioru,</w:t>
      </w:r>
    </w:p>
    <w:p w14:paraId="36CD45B0" w14:textId="320450D9" w:rsidR="00C60ABD" w:rsidRPr="00481E8B" w:rsidRDefault="00C60ABD" w:rsidP="006F21F8">
      <w:pPr>
        <w:pStyle w:val="Style7"/>
        <w:widowControl/>
        <w:numPr>
          <w:ilvl w:val="0"/>
          <w:numId w:val="37"/>
        </w:numPr>
        <w:tabs>
          <w:tab w:val="left" w:pos="706"/>
        </w:tabs>
        <w:spacing w:line="240" w:lineRule="auto"/>
        <w:ind w:left="703" w:hanging="346"/>
        <w:rPr>
          <w:rStyle w:val="FontStyle14"/>
          <w:rFonts w:ascii="Arial" w:hAnsi="Arial" w:cs="Arial"/>
          <w:color w:val="auto"/>
        </w:rPr>
      </w:pPr>
      <w:r w:rsidRPr="00481E8B">
        <w:rPr>
          <w:rStyle w:val="FontStyle14"/>
          <w:rFonts w:ascii="Arial" w:hAnsi="Arial" w:cs="Arial"/>
          <w:color w:val="auto"/>
        </w:rPr>
        <w:t>przedstawienie przez Wykonawcę wszelkich dokumentów wymaganych niniejszą Umową w tym wymienionych w § 7 ust. 5 niniejszej umowy,</w:t>
      </w:r>
    </w:p>
    <w:p w14:paraId="7BF74467" w14:textId="77777777" w:rsidR="00C60ABD" w:rsidRPr="00481E8B" w:rsidRDefault="00C60ABD" w:rsidP="006F21F8">
      <w:pPr>
        <w:pStyle w:val="Style7"/>
        <w:widowControl/>
        <w:numPr>
          <w:ilvl w:val="0"/>
          <w:numId w:val="38"/>
        </w:numPr>
        <w:tabs>
          <w:tab w:val="left" w:pos="341"/>
        </w:tabs>
        <w:spacing w:line="240" w:lineRule="auto"/>
        <w:ind w:left="341" w:hanging="341"/>
        <w:rPr>
          <w:rStyle w:val="FontStyle14"/>
          <w:rFonts w:ascii="Arial" w:hAnsi="Arial" w:cs="Arial"/>
          <w:color w:val="auto"/>
        </w:rPr>
      </w:pPr>
      <w:r w:rsidRPr="00481E8B">
        <w:rPr>
          <w:rStyle w:val="FontStyle14"/>
          <w:rFonts w:ascii="Arial" w:hAnsi="Arial" w:cs="Arial"/>
          <w:color w:val="auto"/>
        </w:rPr>
        <w:t>Faktura końcowa będzie złożona wraz z załącznikami wymienionymi w ust. 2, przez Wykonawcę po zakończeniu realizacji dostaw i dokonaniu ich odbioru.</w:t>
      </w:r>
    </w:p>
    <w:p w14:paraId="580830F5" w14:textId="77777777" w:rsidR="00C60ABD" w:rsidRPr="00481E8B" w:rsidRDefault="00C60ABD" w:rsidP="006F21F8">
      <w:pPr>
        <w:pStyle w:val="Style7"/>
        <w:widowControl/>
        <w:numPr>
          <w:ilvl w:val="0"/>
          <w:numId w:val="38"/>
        </w:numPr>
        <w:tabs>
          <w:tab w:val="left" w:pos="341"/>
        </w:tabs>
        <w:spacing w:line="240" w:lineRule="auto"/>
        <w:rPr>
          <w:rStyle w:val="FontStyle14"/>
          <w:rFonts w:ascii="Arial" w:hAnsi="Arial" w:cs="Arial"/>
          <w:color w:val="auto"/>
        </w:rPr>
      </w:pPr>
      <w:r w:rsidRPr="00481E8B">
        <w:rPr>
          <w:rStyle w:val="FontStyle14"/>
          <w:rFonts w:ascii="Arial" w:hAnsi="Arial" w:cs="Arial"/>
          <w:color w:val="auto"/>
        </w:rPr>
        <w:t>Za datę dokonania zapłaty uznaje się datę obciążenia rachunku bankowego Zamawiającego.</w:t>
      </w:r>
    </w:p>
    <w:p w14:paraId="4D4B057D" w14:textId="77777777" w:rsidR="00C60ABD" w:rsidRPr="00481E8B" w:rsidRDefault="00C60ABD" w:rsidP="006F21F8">
      <w:pPr>
        <w:pStyle w:val="Style7"/>
        <w:widowControl/>
        <w:numPr>
          <w:ilvl w:val="0"/>
          <w:numId w:val="38"/>
        </w:numPr>
        <w:tabs>
          <w:tab w:val="left" w:pos="341"/>
        </w:tabs>
        <w:spacing w:line="240" w:lineRule="auto"/>
        <w:ind w:left="341" w:right="19" w:hanging="341"/>
        <w:rPr>
          <w:rStyle w:val="FontStyle14"/>
          <w:rFonts w:ascii="Arial" w:hAnsi="Arial" w:cs="Arial"/>
          <w:color w:val="auto"/>
        </w:rPr>
      </w:pPr>
      <w:r w:rsidRPr="00481E8B">
        <w:rPr>
          <w:rStyle w:val="FontStyle14"/>
          <w:rFonts w:ascii="Arial" w:hAnsi="Arial" w:cs="Arial"/>
          <w:color w:val="auto"/>
        </w:rPr>
        <w:t>W przypadku wystąpienia błędów w wystawionych fakturach, Zamawiający zawiadomi niezwłocznie pisemnie Wykonawcę o tym fakcie, podając przyczyny zakwestionowania faktury.</w:t>
      </w:r>
    </w:p>
    <w:p w14:paraId="521E681F" w14:textId="77777777" w:rsidR="00C60ABD" w:rsidRPr="00481E8B" w:rsidRDefault="00C60ABD" w:rsidP="00C60ABD">
      <w:pPr>
        <w:pStyle w:val="Style8"/>
        <w:widowControl/>
        <w:spacing w:line="240" w:lineRule="auto"/>
        <w:ind w:right="38"/>
        <w:rPr>
          <w:rStyle w:val="FontStyle15"/>
          <w:rFonts w:ascii="Arial" w:hAnsi="Arial" w:cs="Arial"/>
          <w:color w:val="auto"/>
          <w:spacing w:val="30"/>
        </w:rPr>
      </w:pPr>
    </w:p>
    <w:p w14:paraId="738D53B0" w14:textId="77777777" w:rsidR="00C60ABD" w:rsidRPr="00481E8B" w:rsidRDefault="00C60ABD" w:rsidP="00C60ABD">
      <w:pPr>
        <w:pStyle w:val="Style8"/>
        <w:widowControl/>
        <w:spacing w:line="240" w:lineRule="auto"/>
        <w:ind w:right="38"/>
        <w:jc w:val="center"/>
        <w:rPr>
          <w:rStyle w:val="FontStyle15"/>
          <w:rFonts w:ascii="Arial" w:hAnsi="Arial" w:cs="Arial"/>
          <w:color w:val="auto"/>
          <w:spacing w:val="30"/>
        </w:rPr>
      </w:pPr>
      <w:r w:rsidRPr="00481E8B">
        <w:rPr>
          <w:rStyle w:val="FontStyle15"/>
          <w:rFonts w:ascii="Arial" w:hAnsi="Arial" w:cs="Arial"/>
          <w:color w:val="auto"/>
          <w:spacing w:val="30"/>
        </w:rPr>
        <w:t>§9</w:t>
      </w:r>
    </w:p>
    <w:p w14:paraId="0FD06C65" w14:textId="2A7F9601" w:rsidR="00C60ABD" w:rsidRPr="00481E8B" w:rsidRDefault="00C60ABD" w:rsidP="00C60ABD">
      <w:pPr>
        <w:pStyle w:val="Style8"/>
        <w:widowControl/>
        <w:spacing w:line="240" w:lineRule="auto"/>
        <w:ind w:right="19"/>
        <w:jc w:val="center"/>
        <w:rPr>
          <w:rStyle w:val="FontStyle15"/>
          <w:rFonts w:ascii="Arial" w:hAnsi="Arial" w:cs="Arial"/>
          <w:color w:val="auto"/>
        </w:rPr>
      </w:pPr>
      <w:r w:rsidRPr="00481E8B">
        <w:rPr>
          <w:rStyle w:val="FontStyle15"/>
          <w:rFonts w:ascii="Arial" w:hAnsi="Arial" w:cs="Arial"/>
          <w:color w:val="auto"/>
        </w:rPr>
        <w:t>Kary umowne. Odszkodowani</w:t>
      </w:r>
      <w:r w:rsidR="006D60D4" w:rsidRPr="00481E8B">
        <w:rPr>
          <w:rStyle w:val="FontStyle15"/>
          <w:rFonts w:ascii="Arial" w:hAnsi="Arial" w:cs="Arial"/>
          <w:color w:val="auto"/>
        </w:rPr>
        <w:t>a</w:t>
      </w:r>
    </w:p>
    <w:p w14:paraId="49DB1012" w14:textId="77777777" w:rsidR="00C60ABD" w:rsidRPr="00481E8B" w:rsidRDefault="00C60ABD" w:rsidP="00C60ABD">
      <w:pPr>
        <w:pStyle w:val="Style7"/>
        <w:widowControl/>
        <w:tabs>
          <w:tab w:val="left" w:pos="341"/>
        </w:tabs>
        <w:spacing w:line="240" w:lineRule="auto"/>
        <w:ind w:right="19" w:firstLine="0"/>
        <w:rPr>
          <w:rStyle w:val="FontStyle14"/>
          <w:rFonts w:ascii="Arial" w:hAnsi="Arial" w:cs="Arial"/>
          <w:color w:val="auto"/>
          <w:sz w:val="18"/>
          <w:szCs w:val="18"/>
        </w:rPr>
      </w:pPr>
    </w:p>
    <w:p w14:paraId="740450E9" w14:textId="77777777" w:rsidR="00C60ABD" w:rsidRPr="00481E8B" w:rsidRDefault="00C60ABD" w:rsidP="006F21F8">
      <w:pPr>
        <w:pStyle w:val="Style7"/>
        <w:widowControl/>
        <w:numPr>
          <w:ilvl w:val="0"/>
          <w:numId w:val="39"/>
        </w:numPr>
        <w:tabs>
          <w:tab w:val="left" w:pos="341"/>
        </w:tabs>
        <w:spacing w:line="240" w:lineRule="auto"/>
        <w:ind w:left="352" w:right="17" w:hanging="352"/>
        <w:rPr>
          <w:rStyle w:val="FontStyle14"/>
          <w:rFonts w:ascii="Arial" w:hAnsi="Arial" w:cs="Arial"/>
          <w:color w:val="auto"/>
        </w:rPr>
      </w:pPr>
      <w:r w:rsidRPr="00481E8B">
        <w:rPr>
          <w:rStyle w:val="FontStyle14"/>
          <w:rFonts w:ascii="Arial" w:hAnsi="Arial" w:cs="Arial"/>
          <w:color w:val="auto"/>
        </w:rPr>
        <w:t>Wykonawca zobowiązuje się zapłacić Zamawiającemu kary umowne:</w:t>
      </w:r>
    </w:p>
    <w:p w14:paraId="64A0FAB2" w14:textId="732A0EE4" w:rsidR="00C60ABD" w:rsidRPr="00481E8B" w:rsidRDefault="00C60ABD" w:rsidP="006F21F8">
      <w:pPr>
        <w:pStyle w:val="Style7"/>
        <w:widowControl/>
        <w:numPr>
          <w:ilvl w:val="0"/>
          <w:numId w:val="40"/>
        </w:numPr>
        <w:tabs>
          <w:tab w:val="left" w:pos="341"/>
        </w:tabs>
        <w:spacing w:line="240" w:lineRule="auto"/>
        <w:ind w:right="72"/>
        <w:rPr>
          <w:rStyle w:val="FontStyle14"/>
          <w:rFonts w:ascii="Arial" w:hAnsi="Arial" w:cs="Arial"/>
          <w:b/>
          <w:bCs/>
          <w:color w:val="auto"/>
          <w:spacing w:val="60"/>
        </w:rPr>
      </w:pPr>
      <w:r w:rsidRPr="00481E8B">
        <w:rPr>
          <w:rStyle w:val="FontStyle14"/>
          <w:rFonts w:ascii="Arial" w:hAnsi="Arial" w:cs="Arial"/>
          <w:color w:val="auto"/>
        </w:rPr>
        <w:t xml:space="preserve">za </w:t>
      </w:r>
      <w:r w:rsidR="00F47DAF" w:rsidRPr="00481E8B">
        <w:rPr>
          <w:rStyle w:val="FontStyle14"/>
          <w:rFonts w:ascii="Arial" w:hAnsi="Arial" w:cs="Arial"/>
          <w:color w:val="auto"/>
        </w:rPr>
        <w:t>opóźnienie</w:t>
      </w:r>
      <w:r w:rsidRPr="00481E8B">
        <w:rPr>
          <w:rStyle w:val="FontStyle14"/>
          <w:rFonts w:ascii="Arial" w:hAnsi="Arial" w:cs="Arial"/>
          <w:color w:val="auto"/>
        </w:rPr>
        <w:t xml:space="preserve"> w wykonywaniu przedmiotu umowy z winy Wykonawcy 0,</w:t>
      </w:r>
      <w:r w:rsidR="006D60D4" w:rsidRPr="00481E8B">
        <w:rPr>
          <w:rStyle w:val="FontStyle14"/>
          <w:rFonts w:ascii="Arial" w:hAnsi="Arial" w:cs="Arial"/>
          <w:color w:val="auto"/>
        </w:rPr>
        <w:t>3</w:t>
      </w:r>
      <w:r w:rsidRPr="00481E8B">
        <w:rPr>
          <w:rStyle w:val="FontStyle14"/>
          <w:rFonts w:ascii="Arial" w:hAnsi="Arial" w:cs="Arial"/>
          <w:color w:val="auto"/>
        </w:rPr>
        <w:t xml:space="preserve"> % wynagrodzenia umownego brutto, określonego w § 6 ust. 1 i za każdy dzień </w:t>
      </w:r>
      <w:r w:rsidR="00B83971" w:rsidRPr="00481E8B">
        <w:rPr>
          <w:rStyle w:val="FontStyle14"/>
          <w:rFonts w:ascii="Arial" w:hAnsi="Arial" w:cs="Arial"/>
          <w:color w:val="auto"/>
        </w:rPr>
        <w:t>opóźnienia</w:t>
      </w:r>
      <w:r w:rsidRPr="00481E8B">
        <w:rPr>
          <w:rStyle w:val="FontStyle14"/>
          <w:rFonts w:ascii="Arial" w:hAnsi="Arial" w:cs="Arial"/>
          <w:color w:val="auto"/>
        </w:rPr>
        <w:t>, liczony od terminu określonego w § 3 ust. 1 niniejszej umowy,</w:t>
      </w:r>
    </w:p>
    <w:p w14:paraId="32125BB0" w14:textId="12B0A431" w:rsidR="006D60D4" w:rsidRPr="00481E8B" w:rsidRDefault="006D60D4" w:rsidP="006F21F8">
      <w:pPr>
        <w:pStyle w:val="Style7"/>
        <w:widowControl/>
        <w:numPr>
          <w:ilvl w:val="0"/>
          <w:numId w:val="40"/>
        </w:numPr>
        <w:tabs>
          <w:tab w:val="left" w:pos="341"/>
        </w:tabs>
        <w:spacing w:line="240" w:lineRule="auto"/>
        <w:ind w:right="72"/>
        <w:rPr>
          <w:rStyle w:val="FontStyle14"/>
          <w:rFonts w:ascii="Arial" w:hAnsi="Arial" w:cs="Arial"/>
          <w:b/>
          <w:bCs/>
          <w:color w:val="auto"/>
          <w:spacing w:val="60"/>
        </w:rPr>
      </w:pPr>
      <w:r w:rsidRPr="00481E8B">
        <w:rPr>
          <w:rFonts w:ascii="Arial" w:eastAsia="NSimSun" w:hAnsi="Arial" w:cs="Arial"/>
          <w:sz w:val="20"/>
          <w:szCs w:val="20"/>
          <w:lang w:eastAsia="zh-CN"/>
        </w:rPr>
        <w:t xml:space="preserve">za </w:t>
      </w:r>
      <w:r w:rsidR="00F47DAF" w:rsidRPr="00481E8B">
        <w:rPr>
          <w:rFonts w:ascii="Arial" w:eastAsia="NSimSun" w:hAnsi="Arial" w:cs="Arial"/>
          <w:sz w:val="20"/>
          <w:szCs w:val="20"/>
          <w:lang w:eastAsia="zh-CN"/>
        </w:rPr>
        <w:t>opóźnienie</w:t>
      </w:r>
      <w:r w:rsidRPr="00481E8B">
        <w:rPr>
          <w:rFonts w:ascii="Arial" w:eastAsia="NSimSun" w:hAnsi="Arial" w:cs="Arial"/>
          <w:sz w:val="20"/>
          <w:szCs w:val="20"/>
          <w:lang w:eastAsia="zh-CN"/>
        </w:rPr>
        <w:t xml:space="preserve"> Wykonawcy w usunięciu wad i usterek stwierdzonych przy odbiorze lub</w:t>
      </w:r>
      <w:r w:rsidR="00052606">
        <w:rPr>
          <w:rFonts w:ascii="Arial" w:eastAsia="NSimSun" w:hAnsi="Arial" w:cs="Arial"/>
          <w:sz w:val="20"/>
          <w:szCs w:val="20"/>
          <w:lang w:eastAsia="zh-CN"/>
        </w:rPr>
        <w:t xml:space="preserve">                  </w:t>
      </w:r>
      <w:r w:rsidRPr="00481E8B">
        <w:rPr>
          <w:rFonts w:ascii="Arial" w:eastAsia="NSimSun" w:hAnsi="Arial" w:cs="Arial"/>
          <w:sz w:val="20"/>
          <w:szCs w:val="20"/>
          <w:lang w:eastAsia="zh-CN"/>
        </w:rPr>
        <w:t xml:space="preserve"> w okresie gwarancji i rękojmi – w wysokości 0,3 % wynagrodzenia umownego brutto </w:t>
      </w:r>
      <w:r w:rsidRPr="00481E8B">
        <w:rPr>
          <w:rFonts w:ascii="Arial" w:eastAsia="NSimSun" w:hAnsi="Arial" w:cs="Arial"/>
          <w:sz w:val="20"/>
          <w:szCs w:val="20"/>
          <w:lang w:eastAsia="zh-CN"/>
        </w:rPr>
        <w:lastRenderedPageBreak/>
        <w:t>wskazanego</w:t>
      </w:r>
      <w:r w:rsidR="009E3765" w:rsidRPr="00481E8B">
        <w:rPr>
          <w:rFonts w:ascii="Arial" w:eastAsia="NSimSun" w:hAnsi="Arial" w:cs="Arial"/>
          <w:sz w:val="20"/>
          <w:szCs w:val="20"/>
          <w:lang w:eastAsia="zh-CN"/>
        </w:rPr>
        <w:t xml:space="preserve"> </w:t>
      </w:r>
      <w:r w:rsidRPr="00481E8B">
        <w:rPr>
          <w:rFonts w:ascii="Arial" w:eastAsia="NSimSun" w:hAnsi="Arial" w:cs="Arial"/>
          <w:sz w:val="20"/>
          <w:szCs w:val="20"/>
          <w:lang w:eastAsia="zh-CN"/>
        </w:rPr>
        <w:t xml:space="preserve">w § </w:t>
      </w:r>
      <w:r w:rsidR="009E3765" w:rsidRPr="00481E8B">
        <w:rPr>
          <w:rFonts w:ascii="Arial" w:eastAsia="NSimSun" w:hAnsi="Arial" w:cs="Arial"/>
          <w:sz w:val="20"/>
          <w:szCs w:val="20"/>
          <w:lang w:eastAsia="zh-CN"/>
        </w:rPr>
        <w:t>6</w:t>
      </w:r>
      <w:r w:rsidRPr="00481E8B">
        <w:rPr>
          <w:rFonts w:ascii="Arial" w:eastAsia="NSimSun" w:hAnsi="Arial" w:cs="Arial"/>
          <w:sz w:val="20"/>
          <w:szCs w:val="20"/>
          <w:lang w:eastAsia="zh-CN"/>
        </w:rPr>
        <w:t> ust. 1 za każdy dzień opóźnienia liczony od dnia następnego po upływie terminu wyznaczonego na ich usunięcie;</w:t>
      </w:r>
    </w:p>
    <w:p w14:paraId="39C8C258" w14:textId="2987A701" w:rsidR="00C60ABD" w:rsidRPr="00481E8B" w:rsidRDefault="00C60ABD" w:rsidP="006F21F8">
      <w:pPr>
        <w:pStyle w:val="Style7"/>
        <w:widowControl/>
        <w:numPr>
          <w:ilvl w:val="0"/>
          <w:numId w:val="40"/>
        </w:numPr>
        <w:tabs>
          <w:tab w:val="left" w:pos="341"/>
        </w:tabs>
        <w:spacing w:line="240" w:lineRule="auto"/>
        <w:ind w:right="19"/>
        <w:rPr>
          <w:rStyle w:val="FontStyle14"/>
          <w:rFonts w:ascii="Arial" w:hAnsi="Arial" w:cs="Arial"/>
          <w:color w:val="auto"/>
        </w:rPr>
      </w:pPr>
      <w:r w:rsidRPr="00481E8B">
        <w:rPr>
          <w:rStyle w:val="FontStyle14"/>
          <w:rFonts w:ascii="Arial" w:hAnsi="Arial" w:cs="Arial"/>
          <w:color w:val="auto"/>
        </w:rPr>
        <w:t>za odstąpienie od umowy przez Zamawiającego z przyczyn leżących po stronie Wykonawcy -w wysokości 1</w:t>
      </w:r>
      <w:r w:rsidR="009E3765" w:rsidRPr="00481E8B">
        <w:rPr>
          <w:rStyle w:val="FontStyle14"/>
          <w:rFonts w:ascii="Arial" w:hAnsi="Arial" w:cs="Arial"/>
          <w:color w:val="auto"/>
        </w:rPr>
        <w:t xml:space="preserve">0 </w:t>
      </w:r>
      <w:r w:rsidRPr="00481E8B">
        <w:rPr>
          <w:rStyle w:val="FontStyle14"/>
          <w:rFonts w:ascii="Arial" w:hAnsi="Arial" w:cs="Arial"/>
          <w:color w:val="auto"/>
        </w:rPr>
        <w:t>% wynagrodzenia umownego brutto określonego w § 6 ust. 1 niniejszej umowy,</w:t>
      </w:r>
    </w:p>
    <w:p w14:paraId="65D47352" w14:textId="32E0240C" w:rsidR="00C60ABD" w:rsidRPr="00481E8B" w:rsidRDefault="00C60ABD" w:rsidP="006F21F8">
      <w:pPr>
        <w:pStyle w:val="Style7"/>
        <w:widowControl/>
        <w:numPr>
          <w:ilvl w:val="0"/>
          <w:numId w:val="40"/>
        </w:numPr>
        <w:tabs>
          <w:tab w:val="left" w:pos="341"/>
        </w:tabs>
        <w:spacing w:line="240" w:lineRule="auto"/>
        <w:ind w:right="19"/>
        <w:rPr>
          <w:rStyle w:val="FontStyle14"/>
          <w:rFonts w:ascii="Arial" w:hAnsi="Arial" w:cs="Arial"/>
          <w:color w:val="auto"/>
        </w:rPr>
      </w:pPr>
      <w:r w:rsidRPr="00481E8B">
        <w:rPr>
          <w:rStyle w:val="FontStyle14"/>
          <w:rFonts w:ascii="Arial" w:hAnsi="Arial" w:cs="Arial"/>
          <w:color w:val="auto"/>
        </w:rPr>
        <w:t xml:space="preserve">za brak zapłaty lub nieterminową zapłatę wynagrodzenia należnego Podwykonawcom lub dalszym Podwykonawcom w wysokości 3 % wynagrodzenia umownego brutto określonego </w:t>
      </w:r>
      <w:r w:rsidR="009E3765" w:rsidRPr="00481E8B">
        <w:rPr>
          <w:rStyle w:val="FontStyle14"/>
          <w:rFonts w:ascii="Arial" w:hAnsi="Arial" w:cs="Arial"/>
          <w:color w:val="auto"/>
        </w:rPr>
        <w:t xml:space="preserve">        </w:t>
      </w:r>
      <w:r w:rsidRPr="00481E8B">
        <w:rPr>
          <w:rStyle w:val="FontStyle14"/>
          <w:rFonts w:ascii="Arial" w:hAnsi="Arial" w:cs="Arial"/>
          <w:color w:val="auto"/>
        </w:rPr>
        <w:t>w § 6 ust. 1,</w:t>
      </w:r>
    </w:p>
    <w:p w14:paraId="22590A53" w14:textId="77777777" w:rsidR="00C60ABD" w:rsidRPr="00481E8B" w:rsidRDefault="00C60ABD" w:rsidP="006F21F8">
      <w:pPr>
        <w:pStyle w:val="Style7"/>
        <w:widowControl/>
        <w:numPr>
          <w:ilvl w:val="0"/>
          <w:numId w:val="40"/>
        </w:numPr>
        <w:tabs>
          <w:tab w:val="left" w:pos="341"/>
        </w:tabs>
        <w:spacing w:line="240" w:lineRule="auto"/>
        <w:ind w:right="19"/>
        <w:rPr>
          <w:rStyle w:val="FontStyle14"/>
          <w:rFonts w:ascii="Arial" w:hAnsi="Arial" w:cs="Arial"/>
          <w:color w:val="auto"/>
        </w:rPr>
      </w:pPr>
      <w:r w:rsidRPr="00481E8B">
        <w:rPr>
          <w:rStyle w:val="FontStyle14"/>
          <w:rFonts w:ascii="Arial" w:hAnsi="Arial" w:cs="Arial"/>
          <w:color w:val="auto"/>
        </w:rPr>
        <w:t>za nieprzedłożenie do zaakceptowania projektu umowy o Podwykonawstwo, której przedmiotem są dostawy, lub projektu jej zmiany w wysokości 0,5% wynagrodzenia umownego brutto określonego w § 6 ust.1,</w:t>
      </w:r>
    </w:p>
    <w:p w14:paraId="4CEDDD74" w14:textId="77777777" w:rsidR="00C60ABD" w:rsidRPr="00481E8B" w:rsidRDefault="00C60ABD" w:rsidP="006F21F8">
      <w:pPr>
        <w:pStyle w:val="Style7"/>
        <w:widowControl/>
        <w:numPr>
          <w:ilvl w:val="0"/>
          <w:numId w:val="40"/>
        </w:numPr>
        <w:tabs>
          <w:tab w:val="left" w:pos="341"/>
        </w:tabs>
        <w:spacing w:line="240" w:lineRule="auto"/>
        <w:ind w:right="19"/>
        <w:rPr>
          <w:rStyle w:val="FontStyle14"/>
          <w:rFonts w:ascii="Arial" w:hAnsi="Arial" w:cs="Arial"/>
          <w:color w:val="auto"/>
        </w:rPr>
      </w:pPr>
      <w:r w:rsidRPr="00481E8B">
        <w:rPr>
          <w:rStyle w:val="FontStyle14"/>
          <w:rFonts w:ascii="Arial" w:hAnsi="Arial" w:cs="Arial"/>
          <w:color w:val="auto"/>
        </w:rPr>
        <w:t>za nieprzedłożenie poświadczonej za zgodność z oryginałem kopii umowy o podwykonawstwo lub jej zmiany w wysokości 0,5 % wynagrodzenia umownego brutto określonego w § 6 ust. 1,</w:t>
      </w:r>
    </w:p>
    <w:p w14:paraId="5C559A08" w14:textId="77777777" w:rsidR="00C60ABD" w:rsidRPr="00481E8B" w:rsidRDefault="00C60ABD" w:rsidP="006F21F8">
      <w:pPr>
        <w:pStyle w:val="Style7"/>
        <w:widowControl/>
        <w:numPr>
          <w:ilvl w:val="0"/>
          <w:numId w:val="40"/>
        </w:numPr>
        <w:tabs>
          <w:tab w:val="left" w:pos="341"/>
        </w:tabs>
        <w:spacing w:line="240" w:lineRule="auto"/>
        <w:ind w:right="19"/>
        <w:rPr>
          <w:rStyle w:val="FontStyle14"/>
          <w:rFonts w:ascii="Arial" w:hAnsi="Arial" w:cs="Arial"/>
          <w:color w:val="auto"/>
        </w:rPr>
      </w:pPr>
      <w:r w:rsidRPr="00481E8B">
        <w:rPr>
          <w:rStyle w:val="FontStyle14"/>
          <w:rFonts w:ascii="Arial" w:hAnsi="Arial" w:cs="Arial"/>
          <w:color w:val="auto"/>
        </w:rPr>
        <w:t>za brak zmiany umowy o Podwykonawstwo w zakresie terminu zapłaty w wysokości 0,5% wynagrodzenia umownego brutto określonego w § 6 ust. 1.</w:t>
      </w:r>
    </w:p>
    <w:p w14:paraId="4046EE00" w14:textId="0F6DE0CA" w:rsidR="009E3765" w:rsidRPr="00481E8B" w:rsidRDefault="00C60ABD" w:rsidP="006F21F8">
      <w:pPr>
        <w:pStyle w:val="Style7"/>
        <w:widowControl/>
        <w:numPr>
          <w:ilvl w:val="0"/>
          <w:numId w:val="39"/>
        </w:numPr>
        <w:tabs>
          <w:tab w:val="left" w:pos="346"/>
        </w:tabs>
        <w:spacing w:line="240" w:lineRule="auto"/>
        <w:ind w:left="352" w:right="17" w:hanging="352"/>
        <w:rPr>
          <w:rStyle w:val="FontStyle14"/>
          <w:rFonts w:ascii="Arial" w:hAnsi="Arial" w:cs="Arial"/>
          <w:color w:val="auto"/>
        </w:rPr>
      </w:pPr>
      <w:r w:rsidRPr="00481E8B">
        <w:rPr>
          <w:rStyle w:val="FontStyle14"/>
          <w:rFonts w:ascii="Arial" w:hAnsi="Arial" w:cs="Arial"/>
          <w:color w:val="auto"/>
        </w:rPr>
        <w:t>Zamawiający zobowiązuje się zapłacić Wykonawcy kar</w:t>
      </w:r>
      <w:r w:rsidR="009E3765" w:rsidRPr="00481E8B">
        <w:rPr>
          <w:rStyle w:val="FontStyle14"/>
          <w:rFonts w:ascii="Arial" w:hAnsi="Arial" w:cs="Arial"/>
          <w:color w:val="auto"/>
        </w:rPr>
        <w:t>ę</w:t>
      </w:r>
      <w:r w:rsidRPr="00481E8B">
        <w:rPr>
          <w:rStyle w:val="FontStyle14"/>
          <w:rFonts w:ascii="Arial" w:hAnsi="Arial" w:cs="Arial"/>
          <w:color w:val="auto"/>
        </w:rPr>
        <w:t xml:space="preserve"> umown</w:t>
      </w:r>
      <w:r w:rsidR="009E3765" w:rsidRPr="00481E8B">
        <w:rPr>
          <w:rStyle w:val="FontStyle14"/>
          <w:rFonts w:ascii="Arial" w:hAnsi="Arial" w:cs="Arial"/>
          <w:color w:val="auto"/>
        </w:rPr>
        <w:t>ą w razie odstąpienia od umowy       z powodu okoliczności, za które odpowiada Zamawiający w wysokości 10 % wynagrodzenia umownego brutto określonego w § 6 ust. 1 niniejszej umowy, z wyjątkiem sytuacji przedstawionej w art. 456 ustawy Pzp.</w:t>
      </w:r>
    </w:p>
    <w:p w14:paraId="7C25518F" w14:textId="77777777" w:rsidR="009E3765" w:rsidRPr="00481E8B" w:rsidRDefault="009E3765" w:rsidP="006F21F8">
      <w:pPr>
        <w:pStyle w:val="Style7"/>
        <w:widowControl/>
        <w:numPr>
          <w:ilvl w:val="0"/>
          <w:numId w:val="41"/>
        </w:numPr>
        <w:tabs>
          <w:tab w:val="left" w:pos="346"/>
        </w:tabs>
        <w:spacing w:line="240" w:lineRule="auto"/>
        <w:ind w:left="346" w:right="10" w:hanging="346"/>
        <w:rPr>
          <w:rStyle w:val="FontStyle14"/>
          <w:rFonts w:ascii="Arial" w:hAnsi="Arial" w:cs="Arial"/>
          <w:color w:val="auto"/>
        </w:rPr>
      </w:pPr>
      <w:r w:rsidRPr="00481E8B">
        <w:rPr>
          <w:rStyle w:val="FontStyle14"/>
          <w:rFonts w:ascii="Arial" w:hAnsi="Arial" w:cs="Arial"/>
          <w:color w:val="auto"/>
        </w:rPr>
        <w:t>Łączna maksymalna wysokość kar umownych, których mogą dochodzić strony nie może przekroczyć 30% wynagrodzenia umownego brutto określonego w § 6 ust. 1 niniejszej Umowy.</w:t>
      </w:r>
    </w:p>
    <w:p w14:paraId="3EB6D9CE" w14:textId="77777777" w:rsidR="009E3765" w:rsidRPr="00481E8B" w:rsidRDefault="009E3765" w:rsidP="006F21F8">
      <w:pPr>
        <w:pStyle w:val="Style7"/>
        <w:widowControl/>
        <w:numPr>
          <w:ilvl w:val="0"/>
          <w:numId w:val="41"/>
        </w:numPr>
        <w:tabs>
          <w:tab w:val="left" w:pos="346"/>
        </w:tabs>
        <w:spacing w:line="240" w:lineRule="auto"/>
        <w:ind w:left="346" w:right="10" w:hanging="346"/>
        <w:rPr>
          <w:rStyle w:val="FontStyle14"/>
          <w:rFonts w:ascii="Arial" w:hAnsi="Arial" w:cs="Arial"/>
          <w:color w:val="auto"/>
        </w:rPr>
      </w:pPr>
      <w:r w:rsidRPr="00481E8B">
        <w:rPr>
          <w:rStyle w:val="FontStyle14"/>
          <w:rFonts w:ascii="Arial" w:hAnsi="Arial" w:cs="Arial"/>
          <w:color w:val="auto"/>
        </w:rPr>
        <w:t>Jeżeli szkoda poniesiona przez Zamawiającego albo Wykonawcę na skutek niewykonania lub nienależytego wykonania niniejszej Umowy przez drugą stronę będzie przewyższać zastrzeżone kary umowne, Zamawiający oraz Wykonawca mogą dodatkowo dochodzić zapłaty odszkodowania na zasadach ogólnych, przy czym zastrzeżone kary umowne podlegają zaliczeniu na poczet odszkodowania.</w:t>
      </w:r>
    </w:p>
    <w:p w14:paraId="07CE7B3F" w14:textId="01DC0A45" w:rsidR="009E3765" w:rsidRPr="00481E8B" w:rsidRDefault="009E3765" w:rsidP="006F21F8">
      <w:pPr>
        <w:pStyle w:val="Style7"/>
        <w:widowControl/>
        <w:numPr>
          <w:ilvl w:val="0"/>
          <w:numId w:val="41"/>
        </w:numPr>
        <w:tabs>
          <w:tab w:val="left" w:pos="346"/>
        </w:tabs>
        <w:spacing w:line="240" w:lineRule="auto"/>
        <w:ind w:left="346" w:right="19" w:hanging="346"/>
        <w:rPr>
          <w:rStyle w:val="FontStyle14"/>
          <w:rFonts w:ascii="Arial" w:hAnsi="Arial" w:cs="Arial"/>
          <w:color w:val="auto"/>
        </w:rPr>
      </w:pPr>
      <w:r w:rsidRPr="00481E8B">
        <w:rPr>
          <w:rStyle w:val="FontStyle14"/>
          <w:rFonts w:ascii="Arial" w:hAnsi="Arial" w:cs="Arial"/>
          <w:color w:val="auto"/>
        </w:rPr>
        <w:t xml:space="preserve">Zamawiający zastrzega sobie prawo potrącenia kar umownych z wynagrodzenia należnego Wykonawcy z tytułu przedmiotowej </w:t>
      </w:r>
      <w:r w:rsidR="006C0111" w:rsidRPr="00481E8B">
        <w:rPr>
          <w:rStyle w:val="FontStyle14"/>
          <w:rFonts w:ascii="Arial" w:hAnsi="Arial" w:cs="Arial"/>
          <w:color w:val="auto"/>
        </w:rPr>
        <w:t>U</w:t>
      </w:r>
      <w:r w:rsidRPr="00481E8B">
        <w:rPr>
          <w:rStyle w:val="FontStyle14"/>
          <w:rFonts w:ascii="Arial" w:hAnsi="Arial" w:cs="Arial"/>
          <w:color w:val="auto"/>
        </w:rPr>
        <w:t>mowy, na co Wykonawca wyraża zgodę.</w:t>
      </w:r>
    </w:p>
    <w:p w14:paraId="193FA0B0" w14:textId="77777777" w:rsidR="00424D12" w:rsidRPr="00481E8B" w:rsidRDefault="00424D12" w:rsidP="009F237F">
      <w:pPr>
        <w:widowControl/>
        <w:rPr>
          <w:rFonts w:ascii="Arial" w:hAnsi="Arial" w:cs="Arial"/>
          <w:sz w:val="20"/>
          <w:szCs w:val="20"/>
        </w:rPr>
      </w:pPr>
    </w:p>
    <w:p w14:paraId="76AB5425" w14:textId="77777777" w:rsidR="00567F39" w:rsidRPr="00481E8B" w:rsidRDefault="00567F39" w:rsidP="009F237F">
      <w:pPr>
        <w:pStyle w:val="Style8"/>
        <w:widowControl/>
        <w:spacing w:line="240" w:lineRule="auto"/>
        <w:ind w:right="34"/>
        <w:jc w:val="center"/>
        <w:rPr>
          <w:rStyle w:val="FontStyle15"/>
          <w:rFonts w:ascii="Arial" w:hAnsi="Arial" w:cs="Arial"/>
          <w:color w:val="auto"/>
        </w:rPr>
      </w:pPr>
      <w:r w:rsidRPr="00481E8B">
        <w:rPr>
          <w:rStyle w:val="FontStyle15"/>
          <w:rFonts w:ascii="Arial" w:hAnsi="Arial" w:cs="Arial"/>
          <w:color w:val="auto"/>
        </w:rPr>
        <w:t>§10</w:t>
      </w:r>
    </w:p>
    <w:p w14:paraId="25C7FFD6" w14:textId="77777777" w:rsidR="00567F39" w:rsidRPr="00481E8B" w:rsidRDefault="00567F39" w:rsidP="009F237F">
      <w:pPr>
        <w:pStyle w:val="Style8"/>
        <w:widowControl/>
        <w:spacing w:line="240" w:lineRule="auto"/>
        <w:ind w:right="5"/>
        <w:jc w:val="center"/>
        <w:rPr>
          <w:rStyle w:val="FontStyle15"/>
          <w:rFonts w:ascii="Arial" w:hAnsi="Arial" w:cs="Arial"/>
          <w:color w:val="auto"/>
        </w:rPr>
      </w:pPr>
      <w:r w:rsidRPr="00481E8B">
        <w:rPr>
          <w:rStyle w:val="FontStyle15"/>
          <w:rFonts w:ascii="Arial" w:hAnsi="Arial" w:cs="Arial"/>
          <w:color w:val="auto"/>
        </w:rPr>
        <w:t>Stwierdzenie wykrycia wad i ich usunięcie</w:t>
      </w:r>
    </w:p>
    <w:p w14:paraId="4EA4FCE2" w14:textId="77777777" w:rsidR="009F237F" w:rsidRPr="00481E8B" w:rsidRDefault="009F237F" w:rsidP="009F237F">
      <w:pPr>
        <w:pStyle w:val="Style8"/>
        <w:widowControl/>
        <w:spacing w:line="240" w:lineRule="auto"/>
        <w:ind w:right="5"/>
        <w:jc w:val="center"/>
        <w:rPr>
          <w:rStyle w:val="FontStyle15"/>
          <w:rFonts w:ascii="Arial" w:hAnsi="Arial" w:cs="Arial"/>
          <w:color w:val="auto"/>
        </w:rPr>
      </w:pPr>
    </w:p>
    <w:p w14:paraId="04AE79E8" w14:textId="77777777" w:rsidR="00567F39" w:rsidRPr="00481E8B" w:rsidRDefault="00567F39" w:rsidP="006F21F8">
      <w:pPr>
        <w:pStyle w:val="Style7"/>
        <w:widowControl/>
        <w:numPr>
          <w:ilvl w:val="0"/>
          <w:numId w:val="42"/>
        </w:numPr>
        <w:tabs>
          <w:tab w:val="left" w:pos="350"/>
        </w:tabs>
        <w:spacing w:line="240" w:lineRule="auto"/>
        <w:ind w:left="352" w:right="11" w:hanging="352"/>
        <w:rPr>
          <w:rStyle w:val="FontStyle14"/>
          <w:rFonts w:ascii="Arial" w:hAnsi="Arial" w:cs="Arial"/>
          <w:color w:val="auto"/>
        </w:rPr>
      </w:pPr>
      <w:r w:rsidRPr="00481E8B">
        <w:rPr>
          <w:rStyle w:val="FontStyle14"/>
          <w:rFonts w:ascii="Arial" w:hAnsi="Arial" w:cs="Arial"/>
          <w:color w:val="auto"/>
        </w:rPr>
        <w:t>O istnieniu wady towaru oraz ich rodzaju i/lub charakterze Zamawiający jest zobowiązany powiadomić Wykonawcę na piśmie niezwłocznie po jej stwierdzeniu.</w:t>
      </w:r>
    </w:p>
    <w:p w14:paraId="34875F7F" w14:textId="48639BFE" w:rsidR="00567F39" w:rsidRPr="00481E8B" w:rsidRDefault="00567F39" w:rsidP="006F21F8">
      <w:pPr>
        <w:pStyle w:val="Style7"/>
        <w:widowControl/>
        <w:numPr>
          <w:ilvl w:val="0"/>
          <w:numId w:val="42"/>
        </w:numPr>
        <w:tabs>
          <w:tab w:val="left" w:pos="350"/>
        </w:tabs>
        <w:spacing w:line="240" w:lineRule="auto"/>
        <w:ind w:left="350" w:hanging="350"/>
        <w:rPr>
          <w:rStyle w:val="FontStyle14"/>
          <w:rFonts w:ascii="Arial" w:hAnsi="Arial" w:cs="Arial"/>
          <w:color w:val="auto"/>
        </w:rPr>
      </w:pPr>
      <w:r w:rsidRPr="00481E8B">
        <w:rPr>
          <w:rStyle w:val="FontStyle14"/>
          <w:rFonts w:ascii="Arial" w:hAnsi="Arial" w:cs="Arial"/>
          <w:color w:val="auto"/>
        </w:rPr>
        <w:t xml:space="preserve">W ciągu 7 dni od doręczenia Wykonawcy przez Zamawiającego pisemnego powiadomienia </w:t>
      </w:r>
      <w:r w:rsidR="009F237F" w:rsidRPr="00481E8B">
        <w:rPr>
          <w:rStyle w:val="FontStyle14"/>
          <w:rFonts w:ascii="Arial" w:hAnsi="Arial" w:cs="Arial"/>
          <w:color w:val="auto"/>
        </w:rPr>
        <w:t xml:space="preserve">                  </w:t>
      </w:r>
      <w:r w:rsidRPr="00481E8B">
        <w:rPr>
          <w:rStyle w:val="FontStyle14"/>
          <w:rFonts w:ascii="Arial" w:hAnsi="Arial" w:cs="Arial"/>
          <w:color w:val="auto"/>
        </w:rPr>
        <w:t>o zaistnieniu wad towaru Wykonawca jest zobowiązany udzielić pisemnej odpowiedzi Zamawiającego o terminie i sposobie ich usunięcia, który to termin powinien zostać na piśmie uzgodniony z przedstawicielem Zamawiającego.</w:t>
      </w:r>
    </w:p>
    <w:p w14:paraId="4867570A" w14:textId="2E7EDC6C" w:rsidR="00567F39" w:rsidRPr="00481E8B" w:rsidRDefault="00567F39" w:rsidP="006F21F8">
      <w:pPr>
        <w:pStyle w:val="Style7"/>
        <w:widowControl/>
        <w:numPr>
          <w:ilvl w:val="0"/>
          <w:numId w:val="42"/>
        </w:numPr>
        <w:tabs>
          <w:tab w:val="left" w:pos="350"/>
        </w:tabs>
        <w:spacing w:line="240" w:lineRule="auto"/>
        <w:ind w:left="350" w:right="10" w:hanging="350"/>
        <w:rPr>
          <w:rStyle w:val="FontStyle14"/>
          <w:rFonts w:ascii="Arial" w:hAnsi="Arial" w:cs="Arial"/>
          <w:color w:val="auto"/>
        </w:rPr>
      </w:pPr>
      <w:r w:rsidRPr="00481E8B">
        <w:rPr>
          <w:rStyle w:val="FontStyle14"/>
          <w:rFonts w:ascii="Arial" w:hAnsi="Arial" w:cs="Arial"/>
          <w:color w:val="auto"/>
        </w:rPr>
        <w:t>Jeżeli Zamawiający i Wykonawca nie ustalą terminu, w jakim wady mają być usunięte, przedstawiciel Zamawiającego sam wyznaczy Wykonawcy termin ich usunięcia, a Wykonawca termin ten bez zastrzeżeń przyjmie i będzie nim związany, o ile wyznaczony termin będzie realny</w:t>
      </w:r>
      <w:r w:rsidR="009F237F" w:rsidRPr="00481E8B">
        <w:rPr>
          <w:rStyle w:val="FontStyle14"/>
          <w:rFonts w:ascii="Arial" w:hAnsi="Arial" w:cs="Arial"/>
          <w:color w:val="auto"/>
        </w:rPr>
        <w:t xml:space="preserve">     </w:t>
      </w:r>
      <w:r w:rsidRPr="00481E8B">
        <w:rPr>
          <w:rStyle w:val="FontStyle14"/>
          <w:rFonts w:ascii="Arial" w:hAnsi="Arial" w:cs="Arial"/>
          <w:color w:val="auto"/>
        </w:rPr>
        <w:t xml:space="preserve"> i możliwy do dotrzymania obiektywnie – tj. z punktu widzenia technologii naprawy i przeciętnego czasu wymaganego na jej dokonanie.</w:t>
      </w:r>
    </w:p>
    <w:p w14:paraId="3F82F48C" w14:textId="77777777" w:rsidR="00567F39" w:rsidRPr="00481E8B" w:rsidRDefault="00567F39" w:rsidP="006F21F8">
      <w:pPr>
        <w:pStyle w:val="Style7"/>
        <w:widowControl/>
        <w:numPr>
          <w:ilvl w:val="0"/>
          <w:numId w:val="42"/>
        </w:numPr>
        <w:tabs>
          <w:tab w:val="left" w:pos="350"/>
        </w:tabs>
        <w:spacing w:line="240" w:lineRule="auto"/>
        <w:ind w:left="350" w:right="10" w:hanging="350"/>
        <w:rPr>
          <w:rStyle w:val="FontStyle14"/>
          <w:rFonts w:ascii="Arial" w:hAnsi="Arial" w:cs="Arial"/>
          <w:color w:val="auto"/>
        </w:rPr>
      </w:pPr>
      <w:r w:rsidRPr="00481E8B">
        <w:rPr>
          <w:rStyle w:val="FontStyle14"/>
          <w:rFonts w:ascii="Arial" w:hAnsi="Arial" w:cs="Arial"/>
          <w:color w:val="auto"/>
        </w:rPr>
        <w:t>Wykonawca w terminie określonym w § 10 ust. 2 lub ust. 3 dokona usunięcia zgłoszonych przez Zamawiającego wad. Usunięcie wad powinno być stwierdzone protokolarnie.</w:t>
      </w:r>
    </w:p>
    <w:p w14:paraId="1DEC7780" w14:textId="77777777" w:rsidR="00567F39" w:rsidRPr="00481E8B" w:rsidRDefault="00567F39" w:rsidP="006F21F8">
      <w:pPr>
        <w:pStyle w:val="Style7"/>
        <w:widowControl/>
        <w:numPr>
          <w:ilvl w:val="0"/>
          <w:numId w:val="42"/>
        </w:numPr>
        <w:tabs>
          <w:tab w:val="left" w:pos="350"/>
        </w:tabs>
        <w:spacing w:line="240" w:lineRule="auto"/>
        <w:ind w:left="350" w:right="5" w:hanging="350"/>
        <w:rPr>
          <w:rStyle w:val="FontStyle14"/>
          <w:rFonts w:ascii="Arial" w:hAnsi="Arial" w:cs="Arial"/>
          <w:color w:val="auto"/>
        </w:rPr>
      </w:pPr>
      <w:r w:rsidRPr="00481E8B">
        <w:rPr>
          <w:rStyle w:val="FontStyle14"/>
          <w:rFonts w:ascii="Arial" w:hAnsi="Arial" w:cs="Arial"/>
          <w:color w:val="auto"/>
        </w:rPr>
        <w:t>Wykonawca zobowiązany będzie do naprawienia lub usunięcia wszelkich szkód będących normalnym następstwem wad.</w:t>
      </w:r>
    </w:p>
    <w:p w14:paraId="13B13EC5" w14:textId="77777777" w:rsidR="00567F39" w:rsidRPr="00481E8B" w:rsidRDefault="00567F39" w:rsidP="006F21F8">
      <w:pPr>
        <w:pStyle w:val="Style7"/>
        <w:widowControl/>
        <w:numPr>
          <w:ilvl w:val="0"/>
          <w:numId w:val="42"/>
        </w:numPr>
        <w:tabs>
          <w:tab w:val="left" w:pos="350"/>
        </w:tabs>
        <w:spacing w:line="240" w:lineRule="auto"/>
        <w:ind w:left="350" w:right="10" w:hanging="350"/>
        <w:rPr>
          <w:rStyle w:val="FontStyle14"/>
          <w:rFonts w:ascii="Arial" w:hAnsi="Arial" w:cs="Arial"/>
          <w:color w:val="auto"/>
        </w:rPr>
      </w:pPr>
      <w:r w:rsidRPr="00481E8B">
        <w:rPr>
          <w:rStyle w:val="FontStyle14"/>
          <w:rFonts w:ascii="Arial" w:hAnsi="Arial" w:cs="Arial"/>
          <w:color w:val="auto"/>
        </w:rPr>
        <w:t>W przypadku niewykonania przez Wykonawcę w terminie obowiązków wynikających z § 10 ust. 2, 3 i 4, Zamawiający, w zastępstwie Wykonawcy, usunie wady i obciąży Wykonawcę kosztami ich usunięcia.</w:t>
      </w:r>
    </w:p>
    <w:p w14:paraId="11C1DA2B" w14:textId="77777777" w:rsidR="00567F39" w:rsidRPr="00481E8B" w:rsidRDefault="00567F39" w:rsidP="009F237F">
      <w:pPr>
        <w:pStyle w:val="Style7"/>
        <w:widowControl/>
        <w:tabs>
          <w:tab w:val="left" w:pos="350"/>
        </w:tabs>
        <w:spacing w:line="240" w:lineRule="auto"/>
        <w:ind w:left="350" w:right="10" w:firstLine="0"/>
        <w:rPr>
          <w:rStyle w:val="FontStyle14"/>
          <w:rFonts w:ascii="Arial" w:hAnsi="Arial" w:cs="Arial"/>
          <w:color w:val="auto"/>
        </w:rPr>
      </w:pPr>
    </w:p>
    <w:p w14:paraId="54DB6BDA" w14:textId="77777777" w:rsidR="00567F39" w:rsidRPr="00481E8B" w:rsidRDefault="00567F39" w:rsidP="009F237F">
      <w:pPr>
        <w:pStyle w:val="Style8"/>
        <w:widowControl/>
        <w:spacing w:line="240" w:lineRule="auto"/>
        <w:ind w:right="43"/>
        <w:jc w:val="center"/>
        <w:rPr>
          <w:rStyle w:val="FontStyle15"/>
          <w:rFonts w:ascii="Arial" w:hAnsi="Arial" w:cs="Arial"/>
          <w:color w:val="auto"/>
        </w:rPr>
      </w:pPr>
      <w:r w:rsidRPr="00481E8B">
        <w:rPr>
          <w:rStyle w:val="FontStyle15"/>
          <w:rFonts w:ascii="Arial" w:hAnsi="Arial" w:cs="Arial"/>
          <w:color w:val="auto"/>
        </w:rPr>
        <w:t>§11</w:t>
      </w:r>
    </w:p>
    <w:p w14:paraId="00C567EF" w14:textId="77777777" w:rsidR="00567F39" w:rsidRPr="00481E8B" w:rsidRDefault="00567F39" w:rsidP="009F237F">
      <w:pPr>
        <w:pStyle w:val="Style8"/>
        <w:widowControl/>
        <w:spacing w:line="240" w:lineRule="auto"/>
        <w:jc w:val="center"/>
        <w:rPr>
          <w:rStyle w:val="FontStyle15"/>
          <w:rFonts w:ascii="Arial" w:hAnsi="Arial" w:cs="Arial"/>
          <w:color w:val="auto"/>
        </w:rPr>
      </w:pPr>
      <w:r w:rsidRPr="00481E8B">
        <w:rPr>
          <w:rStyle w:val="FontStyle15"/>
          <w:rFonts w:ascii="Arial" w:hAnsi="Arial" w:cs="Arial"/>
          <w:color w:val="auto"/>
        </w:rPr>
        <w:t>Odstąpienie od umowy</w:t>
      </w:r>
    </w:p>
    <w:p w14:paraId="3030F838" w14:textId="77777777" w:rsidR="00567F39" w:rsidRPr="00481E8B" w:rsidRDefault="00567F39" w:rsidP="009F237F">
      <w:pPr>
        <w:pStyle w:val="Style7"/>
        <w:widowControl/>
        <w:spacing w:line="240" w:lineRule="auto"/>
        <w:ind w:firstLine="0"/>
        <w:jc w:val="left"/>
        <w:rPr>
          <w:rFonts w:ascii="Arial" w:hAnsi="Arial" w:cs="Arial"/>
          <w:sz w:val="20"/>
          <w:szCs w:val="20"/>
        </w:rPr>
      </w:pPr>
    </w:p>
    <w:p w14:paraId="61AF3F41" w14:textId="3A144559" w:rsidR="00567F39" w:rsidRPr="00481E8B" w:rsidRDefault="00567F39" w:rsidP="006F21F8">
      <w:pPr>
        <w:pStyle w:val="Style7"/>
        <w:widowControl/>
        <w:numPr>
          <w:ilvl w:val="0"/>
          <w:numId w:val="44"/>
        </w:numPr>
        <w:tabs>
          <w:tab w:val="left" w:pos="350"/>
        </w:tabs>
        <w:spacing w:line="240" w:lineRule="auto"/>
        <w:ind w:left="284" w:hanging="284"/>
        <w:rPr>
          <w:rStyle w:val="FontStyle14"/>
          <w:rFonts w:ascii="Arial" w:hAnsi="Arial" w:cs="Arial"/>
          <w:color w:val="auto"/>
        </w:rPr>
      </w:pPr>
      <w:r w:rsidRPr="00481E8B">
        <w:rPr>
          <w:rStyle w:val="FontStyle14"/>
          <w:rFonts w:ascii="Arial" w:hAnsi="Arial" w:cs="Arial"/>
          <w:color w:val="auto"/>
        </w:rPr>
        <w:t xml:space="preserve">Zamawiający może odstąpić od </w:t>
      </w:r>
      <w:r w:rsidR="006C0111" w:rsidRPr="00481E8B">
        <w:rPr>
          <w:rStyle w:val="FontStyle14"/>
          <w:rFonts w:ascii="Arial" w:hAnsi="Arial" w:cs="Arial"/>
          <w:color w:val="auto"/>
        </w:rPr>
        <w:t>U</w:t>
      </w:r>
      <w:r w:rsidRPr="00481E8B">
        <w:rPr>
          <w:rStyle w:val="FontStyle14"/>
          <w:rFonts w:ascii="Arial" w:hAnsi="Arial" w:cs="Arial"/>
          <w:color w:val="auto"/>
        </w:rPr>
        <w:t>mowy:</w:t>
      </w:r>
    </w:p>
    <w:p w14:paraId="73E7E0A6" w14:textId="5FC7FDE8" w:rsidR="009F237F" w:rsidRPr="00481E8B" w:rsidRDefault="00567F39" w:rsidP="006F21F8">
      <w:pPr>
        <w:pStyle w:val="Style7"/>
        <w:widowControl/>
        <w:numPr>
          <w:ilvl w:val="0"/>
          <w:numId w:val="43"/>
        </w:numPr>
        <w:tabs>
          <w:tab w:val="left" w:pos="696"/>
        </w:tabs>
        <w:spacing w:line="240" w:lineRule="auto"/>
        <w:ind w:left="619" w:hanging="335"/>
        <w:rPr>
          <w:rStyle w:val="FontStyle14"/>
          <w:rFonts w:ascii="Arial" w:hAnsi="Arial" w:cs="Arial"/>
          <w:color w:val="auto"/>
        </w:rPr>
      </w:pPr>
      <w:r w:rsidRPr="00481E8B">
        <w:rPr>
          <w:rStyle w:val="FontStyle14"/>
          <w:rFonts w:ascii="Arial" w:hAnsi="Arial" w:cs="Arial"/>
          <w:color w:val="auto"/>
        </w:rPr>
        <w:t xml:space="preserve">w terminie 14 dni od dnia powzięcia wiadomości o zaistnieniu istotnej zmiany okoliczności powodującej, że wykonanie </w:t>
      </w:r>
      <w:r w:rsidR="006C0111" w:rsidRPr="00481E8B">
        <w:rPr>
          <w:rStyle w:val="FontStyle14"/>
          <w:rFonts w:ascii="Arial" w:hAnsi="Arial" w:cs="Arial"/>
          <w:color w:val="auto"/>
        </w:rPr>
        <w:t>U</w:t>
      </w:r>
      <w:r w:rsidRPr="00481E8B">
        <w:rPr>
          <w:rStyle w:val="FontStyle14"/>
          <w:rFonts w:ascii="Arial" w:hAnsi="Arial" w:cs="Arial"/>
          <w:color w:val="auto"/>
        </w:rPr>
        <w:t xml:space="preserve">mowy nie leży w interesie publicznym, czego nie można było przewidzieć w chwili zawarcia </w:t>
      </w:r>
      <w:r w:rsidR="006C0111" w:rsidRPr="00481E8B">
        <w:rPr>
          <w:rStyle w:val="FontStyle14"/>
          <w:rFonts w:ascii="Arial" w:hAnsi="Arial" w:cs="Arial"/>
          <w:color w:val="auto"/>
        </w:rPr>
        <w:t>U</w:t>
      </w:r>
      <w:r w:rsidRPr="00481E8B">
        <w:rPr>
          <w:rStyle w:val="FontStyle14"/>
          <w:rFonts w:ascii="Arial" w:hAnsi="Arial" w:cs="Arial"/>
          <w:color w:val="auto"/>
        </w:rPr>
        <w:t xml:space="preserve">mowy, lub dalsze wykonywanie </w:t>
      </w:r>
      <w:r w:rsidR="006C0111" w:rsidRPr="00481E8B">
        <w:rPr>
          <w:rStyle w:val="FontStyle14"/>
          <w:rFonts w:ascii="Arial" w:hAnsi="Arial" w:cs="Arial"/>
          <w:color w:val="auto"/>
        </w:rPr>
        <w:t>U</w:t>
      </w:r>
      <w:r w:rsidRPr="00481E8B">
        <w:rPr>
          <w:rStyle w:val="FontStyle14"/>
          <w:rFonts w:ascii="Arial" w:hAnsi="Arial" w:cs="Arial"/>
          <w:color w:val="auto"/>
        </w:rPr>
        <w:t>mowy może zagrozić podstawowemu interesowi bezpieczeństwa państwa lub bezpieczeństwu publicznemu;</w:t>
      </w:r>
    </w:p>
    <w:p w14:paraId="64BF9458" w14:textId="47F74391" w:rsidR="00567F39" w:rsidRPr="00481E8B" w:rsidRDefault="00567F39" w:rsidP="006F21F8">
      <w:pPr>
        <w:pStyle w:val="Style7"/>
        <w:widowControl/>
        <w:numPr>
          <w:ilvl w:val="0"/>
          <w:numId w:val="43"/>
        </w:numPr>
        <w:tabs>
          <w:tab w:val="left" w:pos="696"/>
        </w:tabs>
        <w:spacing w:line="240" w:lineRule="auto"/>
        <w:ind w:left="619" w:hanging="335"/>
        <w:rPr>
          <w:rStyle w:val="FontStyle14"/>
          <w:rFonts w:ascii="Arial" w:hAnsi="Arial" w:cs="Arial"/>
          <w:color w:val="auto"/>
        </w:rPr>
      </w:pPr>
      <w:r w:rsidRPr="00481E8B">
        <w:rPr>
          <w:rStyle w:val="FontStyle14"/>
          <w:rFonts w:ascii="Arial" w:hAnsi="Arial" w:cs="Arial"/>
          <w:color w:val="auto"/>
        </w:rPr>
        <w:t>jeżeli zachodzi co najmniej jedna z następujących okoliczności:</w:t>
      </w:r>
    </w:p>
    <w:p w14:paraId="501C0C47" w14:textId="77777777" w:rsidR="006F21F8" w:rsidRPr="00481E8B" w:rsidRDefault="00567F39" w:rsidP="006F21F8">
      <w:pPr>
        <w:pStyle w:val="Style7"/>
        <w:widowControl/>
        <w:numPr>
          <w:ilvl w:val="0"/>
          <w:numId w:val="45"/>
        </w:numPr>
        <w:tabs>
          <w:tab w:val="left" w:pos="1056"/>
        </w:tabs>
        <w:spacing w:line="240" w:lineRule="auto"/>
        <w:ind w:left="976" w:hanging="352"/>
        <w:rPr>
          <w:rStyle w:val="FontStyle14"/>
          <w:rFonts w:ascii="Arial" w:hAnsi="Arial" w:cs="Arial"/>
          <w:color w:val="auto"/>
        </w:rPr>
      </w:pPr>
      <w:r w:rsidRPr="00481E8B">
        <w:rPr>
          <w:rStyle w:val="FontStyle14"/>
          <w:rFonts w:ascii="Arial" w:hAnsi="Arial" w:cs="Arial"/>
          <w:color w:val="auto"/>
        </w:rPr>
        <w:t>dokonano zmiany umowy z naruszeniem art. 454 i art. 455 ustawy Prawo Zamówień Publicznych,</w:t>
      </w:r>
    </w:p>
    <w:p w14:paraId="48640756" w14:textId="01C07A2F" w:rsidR="00567F39" w:rsidRPr="00481E8B" w:rsidRDefault="00567F39" w:rsidP="006F21F8">
      <w:pPr>
        <w:pStyle w:val="Style7"/>
        <w:widowControl/>
        <w:numPr>
          <w:ilvl w:val="0"/>
          <w:numId w:val="45"/>
        </w:numPr>
        <w:tabs>
          <w:tab w:val="left" w:pos="1056"/>
        </w:tabs>
        <w:spacing w:line="240" w:lineRule="auto"/>
        <w:ind w:left="976" w:hanging="352"/>
        <w:rPr>
          <w:rStyle w:val="FontStyle14"/>
          <w:rFonts w:ascii="Arial" w:hAnsi="Arial" w:cs="Arial"/>
          <w:color w:val="auto"/>
        </w:rPr>
      </w:pPr>
      <w:r w:rsidRPr="00481E8B">
        <w:rPr>
          <w:rStyle w:val="FontStyle14"/>
          <w:rFonts w:ascii="Arial" w:hAnsi="Arial" w:cs="Arial"/>
          <w:color w:val="auto"/>
        </w:rPr>
        <w:t>Wykonawca w chwili zawarcia umowy podlegał wykluczeniu na podstawie art. 108 ustawy Prawo Zamówień Publicznych,</w:t>
      </w:r>
    </w:p>
    <w:p w14:paraId="4547EBA1" w14:textId="1A8CF639" w:rsidR="00567F39" w:rsidRPr="00481E8B" w:rsidRDefault="00567F39" w:rsidP="006F21F8">
      <w:pPr>
        <w:pStyle w:val="Style7"/>
        <w:widowControl/>
        <w:numPr>
          <w:ilvl w:val="0"/>
          <w:numId w:val="44"/>
        </w:numPr>
        <w:spacing w:line="240" w:lineRule="auto"/>
        <w:ind w:left="284" w:hanging="284"/>
        <w:rPr>
          <w:rFonts w:ascii="Arial" w:hAnsi="Arial" w:cs="Arial"/>
          <w:sz w:val="20"/>
          <w:szCs w:val="20"/>
        </w:rPr>
      </w:pPr>
      <w:r w:rsidRPr="00481E8B">
        <w:rPr>
          <w:rStyle w:val="FontStyle14"/>
          <w:rFonts w:ascii="Arial" w:hAnsi="Arial" w:cs="Arial"/>
          <w:color w:val="auto"/>
        </w:rPr>
        <w:lastRenderedPageBreak/>
        <w:t>W przypadku, o którym mowa w ust. 1 pkt 2 lit. a), Zamawiający odstępuje od Umowy w części, której zmiana dotyczy.</w:t>
      </w:r>
    </w:p>
    <w:p w14:paraId="449FFB88" w14:textId="6C57D839" w:rsidR="00567F39" w:rsidRPr="00481E8B" w:rsidRDefault="00567F39" w:rsidP="006F21F8">
      <w:pPr>
        <w:pStyle w:val="Style7"/>
        <w:widowControl/>
        <w:numPr>
          <w:ilvl w:val="0"/>
          <w:numId w:val="44"/>
        </w:numPr>
        <w:spacing w:line="240" w:lineRule="auto"/>
        <w:ind w:left="284" w:hanging="284"/>
        <w:rPr>
          <w:rStyle w:val="FontStyle14"/>
          <w:rFonts w:ascii="Arial" w:hAnsi="Arial" w:cs="Arial"/>
          <w:color w:val="auto"/>
        </w:rPr>
      </w:pPr>
      <w:r w:rsidRPr="00481E8B">
        <w:rPr>
          <w:rStyle w:val="FontStyle14"/>
          <w:rFonts w:ascii="Arial" w:hAnsi="Arial" w:cs="Arial"/>
          <w:color w:val="auto"/>
        </w:rPr>
        <w:t xml:space="preserve">W przypadkach, o których mowa w ust. 1, Wykonawca może żądać wyłącznie wynagrodzenia należnego z tytułu wykonania części </w:t>
      </w:r>
      <w:r w:rsidR="0099429B" w:rsidRPr="00481E8B">
        <w:rPr>
          <w:rStyle w:val="FontStyle14"/>
          <w:rFonts w:ascii="Arial" w:hAnsi="Arial" w:cs="Arial"/>
          <w:color w:val="auto"/>
        </w:rPr>
        <w:t>U</w:t>
      </w:r>
      <w:r w:rsidRPr="00481E8B">
        <w:rPr>
          <w:rStyle w:val="FontStyle14"/>
          <w:rFonts w:ascii="Arial" w:hAnsi="Arial" w:cs="Arial"/>
          <w:color w:val="auto"/>
        </w:rPr>
        <w:t>mowy.</w:t>
      </w:r>
    </w:p>
    <w:p w14:paraId="48816560" w14:textId="77777777" w:rsidR="00567F39" w:rsidRPr="00481E8B" w:rsidRDefault="00567F39" w:rsidP="006F21F8">
      <w:pPr>
        <w:pStyle w:val="Style7"/>
        <w:widowControl/>
        <w:numPr>
          <w:ilvl w:val="0"/>
          <w:numId w:val="44"/>
        </w:numPr>
        <w:tabs>
          <w:tab w:val="left" w:pos="350"/>
        </w:tabs>
        <w:spacing w:line="240" w:lineRule="auto"/>
        <w:rPr>
          <w:rStyle w:val="FontStyle14"/>
          <w:rFonts w:ascii="Arial" w:hAnsi="Arial" w:cs="Arial"/>
          <w:color w:val="auto"/>
        </w:rPr>
      </w:pPr>
      <w:r w:rsidRPr="00481E8B">
        <w:rPr>
          <w:rStyle w:val="FontStyle14"/>
          <w:rFonts w:ascii="Arial" w:hAnsi="Arial" w:cs="Arial"/>
          <w:color w:val="auto"/>
        </w:rPr>
        <w:t>Zamawiający może odstąpić od tej Umowy ze skutkiem natychmiastowym, jeżeli:</w:t>
      </w:r>
    </w:p>
    <w:p w14:paraId="2E1FC6A4" w14:textId="77777777" w:rsidR="006F21F8" w:rsidRPr="00481E8B" w:rsidRDefault="00567F39" w:rsidP="006F21F8">
      <w:pPr>
        <w:pStyle w:val="Style7"/>
        <w:widowControl/>
        <w:numPr>
          <w:ilvl w:val="0"/>
          <w:numId w:val="49"/>
        </w:numPr>
        <w:tabs>
          <w:tab w:val="left" w:pos="696"/>
        </w:tabs>
        <w:spacing w:line="240" w:lineRule="auto"/>
        <w:ind w:left="696" w:hanging="336"/>
        <w:rPr>
          <w:rStyle w:val="FontStyle14"/>
          <w:rFonts w:ascii="Arial" w:hAnsi="Arial" w:cs="Arial"/>
          <w:color w:val="auto"/>
        </w:rPr>
      </w:pPr>
      <w:r w:rsidRPr="00481E8B">
        <w:rPr>
          <w:rStyle w:val="FontStyle14"/>
          <w:rFonts w:ascii="Arial" w:hAnsi="Arial" w:cs="Arial"/>
          <w:color w:val="auto"/>
        </w:rPr>
        <w:t>Wykonawca z przyczyn niezależnych od Zamawiającego nie wykonuje Umowy lub wykonuje ją nienależycie i pomimo pisemnego wezwania Wykonawcy do podjęcia wykonywania lub należytego wykonywania Umowy w wyznaczonym, uzasadnionym technicznie terminie, nie zadośćuczyni żądaniu Zamawiającego,</w:t>
      </w:r>
    </w:p>
    <w:p w14:paraId="3C36679E" w14:textId="77777777" w:rsidR="006F21F8" w:rsidRPr="00481E8B" w:rsidRDefault="00567F39" w:rsidP="006F21F8">
      <w:pPr>
        <w:pStyle w:val="Style7"/>
        <w:widowControl/>
        <w:numPr>
          <w:ilvl w:val="0"/>
          <w:numId w:val="49"/>
        </w:numPr>
        <w:tabs>
          <w:tab w:val="left" w:pos="701"/>
        </w:tabs>
        <w:spacing w:line="240" w:lineRule="auto"/>
        <w:ind w:left="696" w:hanging="336"/>
        <w:rPr>
          <w:rStyle w:val="FontStyle14"/>
          <w:rFonts w:ascii="Arial" w:hAnsi="Arial" w:cs="Arial"/>
          <w:color w:val="auto"/>
        </w:rPr>
      </w:pPr>
      <w:r w:rsidRPr="00481E8B">
        <w:rPr>
          <w:rStyle w:val="FontStyle14"/>
          <w:rFonts w:ascii="Arial" w:hAnsi="Arial" w:cs="Arial"/>
          <w:color w:val="auto"/>
        </w:rPr>
        <w:t>Wykonawca nie wykonuje przedmiotu umowy zgodnie z Umową,</w:t>
      </w:r>
    </w:p>
    <w:p w14:paraId="2BECE3AF" w14:textId="77777777" w:rsidR="006F21F8" w:rsidRPr="00481E8B" w:rsidRDefault="00567F39" w:rsidP="006F21F8">
      <w:pPr>
        <w:pStyle w:val="Style7"/>
        <w:widowControl/>
        <w:numPr>
          <w:ilvl w:val="0"/>
          <w:numId w:val="49"/>
        </w:numPr>
        <w:tabs>
          <w:tab w:val="left" w:pos="701"/>
        </w:tabs>
        <w:spacing w:line="240" w:lineRule="auto"/>
        <w:ind w:left="696" w:hanging="336"/>
        <w:rPr>
          <w:rStyle w:val="FontStyle14"/>
          <w:rFonts w:ascii="Arial" w:hAnsi="Arial" w:cs="Arial"/>
          <w:color w:val="auto"/>
        </w:rPr>
      </w:pPr>
      <w:r w:rsidRPr="00481E8B">
        <w:rPr>
          <w:rStyle w:val="FontStyle14"/>
          <w:rFonts w:ascii="Arial" w:hAnsi="Arial" w:cs="Arial"/>
          <w:color w:val="auto"/>
        </w:rPr>
        <w:t>zostanie wydany prawomocny nakaz zajęcia całego majątku Wykonawcy,</w:t>
      </w:r>
    </w:p>
    <w:p w14:paraId="0AC3693F" w14:textId="6BBC9D67" w:rsidR="00760E26" w:rsidRPr="00481E8B" w:rsidRDefault="00293BC2" w:rsidP="006F21F8">
      <w:pPr>
        <w:pStyle w:val="Style7"/>
        <w:widowControl/>
        <w:numPr>
          <w:ilvl w:val="0"/>
          <w:numId w:val="49"/>
        </w:numPr>
        <w:tabs>
          <w:tab w:val="left" w:pos="701"/>
        </w:tabs>
        <w:spacing w:line="240" w:lineRule="auto"/>
        <w:ind w:left="696" w:hanging="336"/>
        <w:rPr>
          <w:rStyle w:val="FontStyle14"/>
          <w:rFonts w:ascii="Arial" w:hAnsi="Arial" w:cs="Arial"/>
          <w:color w:val="auto"/>
        </w:rPr>
      </w:pPr>
      <w:r w:rsidRPr="00481E8B">
        <w:rPr>
          <w:rStyle w:val="FontStyle14"/>
          <w:rFonts w:ascii="Arial" w:hAnsi="Arial" w:cs="Arial"/>
          <w:color w:val="auto"/>
        </w:rPr>
        <w:t>wobec Wykonawcy zostanie ogłoszona upadłość albo</w:t>
      </w:r>
      <w:r w:rsidR="00EE330F" w:rsidRPr="00481E8B">
        <w:rPr>
          <w:rStyle w:val="FontStyle14"/>
          <w:rFonts w:ascii="Arial" w:hAnsi="Arial" w:cs="Arial"/>
          <w:color w:val="auto"/>
        </w:rPr>
        <w:t xml:space="preserve"> Wykonawca zostanie postawiony w stan likwidacji,</w:t>
      </w:r>
    </w:p>
    <w:p w14:paraId="0444B627" w14:textId="545A6BF8" w:rsidR="00567F39" w:rsidRPr="00481E8B" w:rsidRDefault="00567F39" w:rsidP="006F21F8">
      <w:pPr>
        <w:pStyle w:val="Style7"/>
        <w:widowControl/>
        <w:numPr>
          <w:ilvl w:val="0"/>
          <w:numId w:val="49"/>
        </w:numPr>
        <w:tabs>
          <w:tab w:val="left" w:pos="701"/>
        </w:tabs>
        <w:spacing w:line="240" w:lineRule="auto"/>
        <w:ind w:left="696" w:hanging="336"/>
        <w:rPr>
          <w:rStyle w:val="FontStyle14"/>
          <w:rFonts w:ascii="Arial" w:hAnsi="Arial" w:cs="Arial"/>
          <w:color w:val="auto"/>
        </w:rPr>
      </w:pPr>
      <w:r w:rsidRPr="00481E8B">
        <w:rPr>
          <w:rStyle w:val="FontStyle14"/>
          <w:rFonts w:ascii="Arial" w:hAnsi="Arial" w:cs="Arial"/>
          <w:color w:val="auto"/>
        </w:rPr>
        <w:t>Wykonawca podzleca całość dostaw lub dokonuje cesji Umowy, jej części bez zgody Zamawiającego.</w:t>
      </w:r>
    </w:p>
    <w:p w14:paraId="5B0C9869" w14:textId="3371AA1F" w:rsidR="00567F39" w:rsidRPr="00481E8B" w:rsidRDefault="00567F39" w:rsidP="006F21F8">
      <w:pPr>
        <w:pStyle w:val="Style7"/>
        <w:widowControl/>
        <w:numPr>
          <w:ilvl w:val="0"/>
          <w:numId w:val="44"/>
        </w:numPr>
        <w:spacing w:line="240" w:lineRule="auto"/>
        <w:ind w:left="284" w:hanging="284"/>
        <w:rPr>
          <w:rStyle w:val="FontStyle14"/>
          <w:rFonts w:ascii="Arial" w:hAnsi="Arial" w:cs="Arial"/>
          <w:color w:val="auto"/>
        </w:rPr>
      </w:pPr>
      <w:r w:rsidRPr="00481E8B">
        <w:rPr>
          <w:rStyle w:val="FontStyle14"/>
          <w:rFonts w:ascii="Arial" w:hAnsi="Arial" w:cs="Arial"/>
          <w:color w:val="auto"/>
        </w:rPr>
        <w:t xml:space="preserve">Złożenie przez Zamawiającego oświadczenia w przedmiocie odstąpienia od </w:t>
      </w:r>
      <w:r w:rsidR="0099429B" w:rsidRPr="00481E8B">
        <w:rPr>
          <w:rStyle w:val="FontStyle14"/>
          <w:rFonts w:ascii="Arial" w:hAnsi="Arial" w:cs="Arial"/>
          <w:color w:val="auto"/>
        </w:rPr>
        <w:t>U</w:t>
      </w:r>
      <w:r w:rsidRPr="00481E8B">
        <w:rPr>
          <w:rStyle w:val="FontStyle14"/>
          <w:rFonts w:ascii="Arial" w:hAnsi="Arial" w:cs="Arial"/>
          <w:color w:val="auto"/>
        </w:rPr>
        <w:t>mowy z przyczyn określonych w ust. 4 traktowane będzie jako odstąpienie z winy Wykonawcy.</w:t>
      </w:r>
    </w:p>
    <w:p w14:paraId="0D3FCE5D" w14:textId="2ED27670" w:rsidR="00567F39" w:rsidRPr="00481E8B" w:rsidRDefault="00567F39" w:rsidP="006F21F8">
      <w:pPr>
        <w:pStyle w:val="Style7"/>
        <w:widowControl/>
        <w:numPr>
          <w:ilvl w:val="0"/>
          <w:numId w:val="44"/>
        </w:numPr>
        <w:spacing w:line="240" w:lineRule="auto"/>
        <w:ind w:left="284" w:hanging="284"/>
        <w:rPr>
          <w:rStyle w:val="FontStyle14"/>
          <w:rFonts w:ascii="Arial" w:hAnsi="Arial" w:cs="Arial"/>
          <w:color w:val="auto"/>
        </w:rPr>
      </w:pPr>
      <w:r w:rsidRPr="00481E8B">
        <w:rPr>
          <w:rStyle w:val="FontStyle14"/>
          <w:rFonts w:ascii="Arial" w:hAnsi="Arial" w:cs="Arial"/>
          <w:color w:val="auto"/>
        </w:rPr>
        <w:t xml:space="preserve">Wykonawca może odstąpić od </w:t>
      </w:r>
      <w:r w:rsidR="0099429B" w:rsidRPr="00481E8B">
        <w:rPr>
          <w:rStyle w:val="FontStyle14"/>
          <w:rFonts w:ascii="Arial" w:hAnsi="Arial" w:cs="Arial"/>
          <w:color w:val="auto"/>
        </w:rPr>
        <w:t>U</w:t>
      </w:r>
      <w:r w:rsidRPr="00481E8B">
        <w:rPr>
          <w:rStyle w:val="FontStyle14"/>
          <w:rFonts w:ascii="Arial" w:hAnsi="Arial" w:cs="Arial"/>
          <w:color w:val="auto"/>
        </w:rPr>
        <w:t>mowy ze skutkiem natychmiastowym, jeżeli brak możliwości dostawy wynikł z przyczyn leżących po stronie Zamawiającego.</w:t>
      </w:r>
    </w:p>
    <w:p w14:paraId="63DC6D92" w14:textId="77777777" w:rsidR="00567F39" w:rsidRPr="00481E8B" w:rsidRDefault="00567F39" w:rsidP="006F21F8">
      <w:pPr>
        <w:pStyle w:val="Style7"/>
        <w:widowControl/>
        <w:numPr>
          <w:ilvl w:val="0"/>
          <w:numId w:val="44"/>
        </w:numPr>
        <w:spacing w:line="240" w:lineRule="auto"/>
        <w:ind w:left="284" w:hanging="284"/>
        <w:rPr>
          <w:rStyle w:val="FontStyle14"/>
          <w:rFonts w:ascii="Arial" w:hAnsi="Arial" w:cs="Arial"/>
          <w:color w:val="auto"/>
        </w:rPr>
      </w:pPr>
      <w:r w:rsidRPr="00481E8B">
        <w:rPr>
          <w:rStyle w:val="FontStyle14"/>
          <w:rFonts w:ascii="Arial" w:hAnsi="Arial" w:cs="Arial"/>
          <w:color w:val="auto"/>
        </w:rPr>
        <w:t>Oświadczenie o odstąpieniu od Umowy winno być złożone w formie pisemnej pod rygorem nieważności z podaniem uzasadnienia, w terminie do 14 dni od dnia powzięcia wiadomości o okolicznościach, o których mowa w ust 1, 4 i 6.</w:t>
      </w:r>
    </w:p>
    <w:p w14:paraId="46999AA9" w14:textId="77777777" w:rsidR="00567F39" w:rsidRPr="00481E8B" w:rsidRDefault="00567F39" w:rsidP="00052606">
      <w:pPr>
        <w:pStyle w:val="Akapitzlist"/>
        <w:spacing w:after="0" w:line="240" w:lineRule="auto"/>
        <w:ind w:left="0" w:right="236"/>
        <w:rPr>
          <w:rFonts w:ascii="Arial" w:eastAsia="Arial" w:hAnsi="Arial" w:cs="Arial"/>
          <w:b/>
          <w:sz w:val="20"/>
          <w:szCs w:val="20"/>
        </w:rPr>
      </w:pPr>
    </w:p>
    <w:p w14:paraId="0A87CA28" w14:textId="26712137" w:rsidR="00DF599E" w:rsidRPr="00481E8B" w:rsidRDefault="00E1190B" w:rsidP="00DF599E">
      <w:pPr>
        <w:pStyle w:val="Akapitzlist"/>
        <w:spacing w:after="0" w:line="240" w:lineRule="auto"/>
        <w:ind w:left="0" w:right="236"/>
        <w:jc w:val="center"/>
        <w:rPr>
          <w:rFonts w:ascii="Arial" w:eastAsia="Arial" w:hAnsi="Arial" w:cs="Arial"/>
          <w:b/>
          <w:sz w:val="20"/>
          <w:szCs w:val="20"/>
        </w:rPr>
      </w:pPr>
      <w:r w:rsidRPr="00481E8B">
        <w:rPr>
          <w:rFonts w:ascii="Arial" w:eastAsia="Arial" w:hAnsi="Arial" w:cs="Arial"/>
          <w:b/>
          <w:sz w:val="20"/>
          <w:szCs w:val="20"/>
        </w:rPr>
        <w:t>§ 1</w:t>
      </w:r>
      <w:r w:rsidR="00052606">
        <w:rPr>
          <w:rFonts w:ascii="Arial" w:eastAsia="Arial" w:hAnsi="Arial" w:cs="Arial"/>
          <w:b/>
          <w:sz w:val="20"/>
          <w:szCs w:val="20"/>
        </w:rPr>
        <w:t>2</w:t>
      </w:r>
    </w:p>
    <w:p w14:paraId="16630EEA" w14:textId="7241D6FD" w:rsidR="00023CBE" w:rsidRPr="00481E8B" w:rsidRDefault="0008785E" w:rsidP="00DF599E">
      <w:pPr>
        <w:pStyle w:val="Akapitzlist"/>
        <w:spacing w:after="0" w:line="240" w:lineRule="auto"/>
        <w:ind w:left="0" w:right="236"/>
        <w:jc w:val="center"/>
        <w:rPr>
          <w:rFonts w:ascii="Arial" w:eastAsia="Arial" w:hAnsi="Arial" w:cs="Arial"/>
          <w:b/>
          <w:sz w:val="20"/>
          <w:szCs w:val="20"/>
        </w:rPr>
      </w:pPr>
      <w:r w:rsidRPr="00481E8B">
        <w:rPr>
          <w:rFonts w:ascii="Arial" w:hAnsi="Arial" w:cs="Arial"/>
          <w:b/>
          <w:bCs/>
          <w:sz w:val="20"/>
          <w:szCs w:val="20"/>
        </w:rPr>
        <w:t xml:space="preserve">Gwarancji i </w:t>
      </w:r>
      <w:r w:rsidR="00023CBE" w:rsidRPr="00481E8B">
        <w:rPr>
          <w:rFonts w:ascii="Arial" w:hAnsi="Arial" w:cs="Arial"/>
          <w:b/>
          <w:bCs/>
          <w:sz w:val="20"/>
          <w:szCs w:val="20"/>
        </w:rPr>
        <w:t>Rękojmia</w:t>
      </w:r>
    </w:p>
    <w:p w14:paraId="713FEB31" w14:textId="77777777" w:rsidR="00424D12" w:rsidRPr="00481E8B" w:rsidRDefault="00424D12" w:rsidP="00DF599E">
      <w:pPr>
        <w:pStyle w:val="Akapitzlist"/>
        <w:spacing w:after="0" w:line="240" w:lineRule="auto"/>
        <w:ind w:left="0" w:right="236"/>
        <w:jc w:val="center"/>
        <w:rPr>
          <w:rFonts w:ascii="Arial" w:hAnsi="Arial" w:cs="Arial"/>
          <w:sz w:val="20"/>
          <w:szCs w:val="20"/>
        </w:rPr>
      </w:pPr>
    </w:p>
    <w:p w14:paraId="6B1FF116" w14:textId="0B16AF93" w:rsidR="0008785E" w:rsidRPr="00481E8B" w:rsidRDefault="00DF599E" w:rsidP="0008785E">
      <w:pPr>
        <w:widowControl/>
        <w:numPr>
          <w:ilvl w:val="3"/>
          <w:numId w:val="5"/>
        </w:numPr>
        <w:tabs>
          <w:tab w:val="left" w:pos="426"/>
        </w:tabs>
        <w:autoSpaceDE w:val="0"/>
        <w:autoSpaceDN w:val="0"/>
        <w:adjustRightInd w:val="0"/>
        <w:ind w:left="426" w:hanging="426"/>
        <w:jc w:val="both"/>
        <w:rPr>
          <w:rFonts w:ascii="Arial" w:eastAsia="Times New Roman" w:hAnsi="Arial" w:cs="Arial"/>
          <w:sz w:val="20"/>
          <w:szCs w:val="20"/>
          <w:lang w:eastAsia="ar-SA"/>
        </w:rPr>
      </w:pPr>
      <w:r w:rsidRPr="00481E8B">
        <w:rPr>
          <w:rFonts w:ascii="Arial" w:eastAsia="Times New Roman" w:hAnsi="Arial" w:cs="Arial"/>
          <w:sz w:val="20"/>
          <w:szCs w:val="20"/>
          <w:lang w:eastAsia="ar-SA"/>
        </w:rPr>
        <w:t>Wykonawca udziela Zamawiającemu gwarancji</w:t>
      </w:r>
      <w:r w:rsidR="0008785E" w:rsidRPr="00481E8B">
        <w:rPr>
          <w:rFonts w:ascii="Arial" w:eastAsia="Times New Roman" w:hAnsi="Arial" w:cs="Arial"/>
          <w:sz w:val="20"/>
          <w:szCs w:val="20"/>
          <w:lang w:eastAsia="ar-SA"/>
        </w:rPr>
        <w:t>, niezależnie od</w:t>
      </w:r>
      <w:r w:rsidRPr="00481E8B">
        <w:rPr>
          <w:rFonts w:ascii="Arial" w:eastAsia="Times New Roman" w:hAnsi="Arial" w:cs="Arial"/>
          <w:sz w:val="20"/>
          <w:szCs w:val="20"/>
          <w:lang w:eastAsia="ar-SA"/>
        </w:rPr>
        <w:t xml:space="preserve"> rękojmi na </w:t>
      </w:r>
      <w:r w:rsidR="00E21539" w:rsidRPr="00481E8B">
        <w:rPr>
          <w:rFonts w:ascii="Arial" w:eastAsia="Times New Roman" w:hAnsi="Arial" w:cs="Arial"/>
          <w:sz w:val="20"/>
          <w:szCs w:val="20"/>
          <w:lang w:eastAsia="ar-SA"/>
        </w:rPr>
        <w:t xml:space="preserve">dostarczony przedmiot </w:t>
      </w:r>
      <w:r w:rsidR="006C0111" w:rsidRPr="00481E8B">
        <w:rPr>
          <w:rFonts w:ascii="Arial" w:eastAsia="Times New Roman" w:hAnsi="Arial" w:cs="Arial"/>
          <w:sz w:val="20"/>
          <w:szCs w:val="20"/>
          <w:lang w:eastAsia="ar-SA"/>
        </w:rPr>
        <w:t>U</w:t>
      </w:r>
      <w:r w:rsidR="00E21539" w:rsidRPr="00481E8B">
        <w:rPr>
          <w:rFonts w:ascii="Arial" w:eastAsia="Times New Roman" w:hAnsi="Arial" w:cs="Arial"/>
          <w:sz w:val="20"/>
          <w:szCs w:val="20"/>
          <w:lang w:eastAsia="ar-SA"/>
        </w:rPr>
        <w:t>mowy</w:t>
      </w:r>
      <w:r w:rsidRPr="00481E8B">
        <w:rPr>
          <w:rFonts w:ascii="Arial" w:eastAsia="Times New Roman" w:hAnsi="Arial" w:cs="Arial"/>
          <w:sz w:val="20"/>
          <w:szCs w:val="20"/>
          <w:lang w:eastAsia="ar-SA"/>
        </w:rPr>
        <w:t xml:space="preserve"> na okres </w:t>
      </w:r>
      <w:r w:rsidRPr="00481E8B">
        <w:rPr>
          <w:rFonts w:ascii="Arial" w:eastAsia="Times New Roman" w:hAnsi="Arial" w:cs="Arial"/>
          <w:b/>
          <w:bCs/>
          <w:sz w:val="20"/>
          <w:szCs w:val="20"/>
          <w:lang w:eastAsia="ar-SA"/>
        </w:rPr>
        <w:t xml:space="preserve">.......miesięcy </w:t>
      </w:r>
      <w:r w:rsidRPr="00481E8B">
        <w:rPr>
          <w:rFonts w:ascii="Arial" w:eastAsia="Times New Roman" w:hAnsi="Arial" w:cs="Arial"/>
          <w:sz w:val="20"/>
          <w:szCs w:val="20"/>
          <w:lang w:eastAsia="ar-SA"/>
        </w:rPr>
        <w:t xml:space="preserve">licząc od dnia </w:t>
      </w:r>
      <w:r w:rsidR="0008785E" w:rsidRPr="00481E8B">
        <w:rPr>
          <w:rFonts w:ascii="Arial" w:eastAsia="Times New Roman" w:hAnsi="Arial" w:cs="Arial"/>
          <w:sz w:val="20"/>
          <w:szCs w:val="20"/>
          <w:lang w:eastAsia="ar-SA"/>
        </w:rPr>
        <w:t xml:space="preserve">podpisania </w:t>
      </w:r>
      <w:r w:rsidR="00E21539" w:rsidRPr="00481E8B">
        <w:rPr>
          <w:rFonts w:ascii="Arial" w:eastAsia="Times New Roman" w:hAnsi="Arial" w:cs="Arial"/>
          <w:sz w:val="20"/>
          <w:szCs w:val="20"/>
          <w:lang w:eastAsia="ar-SA"/>
        </w:rPr>
        <w:t>protokołu</w:t>
      </w:r>
      <w:r w:rsidRPr="00481E8B">
        <w:rPr>
          <w:rFonts w:ascii="Arial" w:eastAsia="Times New Roman" w:hAnsi="Arial" w:cs="Arial"/>
          <w:sz w:val="20"/>
          <w:szCs w:val="20"/>
          <w:lang w:eastAsia="ar-SA"/>
        </w:rPr>
        <w:t xml:space="preserve"> odbior</w:t>
      </w:r>
      <w:r w:rsidR="00E21539" w:rsidRPr="00481E8B">
        <w:rPr>
          <w:rFonts w:ascii="Arial" w:eastAsia="Times New Roman" w:hAnsi="Arial" w:cs="Arial"/>
          <w:sz w:val="20"/>
          <w:szCs w:val="20"/>
          <w:lang w:eastAsia="ar-SA"/>
        </w:rPr>
        <w:t>u</w:t>
      </w:r>
      <w:r w:rsidR="0008785E" w:rsidRPr="00481E8B">
        <w:rPr>
          <w:rFonts w:ascii="Arial" w:eastAsia="Times New Roman" w:hAnsi="Arial" w:cs="Arial"/>
          <w:sz w:val="20"/>
          <w:szCs w:val="20"/>
          <w:lang w:eastAsia="ar-SA"/>
        </w:rPr>
        <w:t xml:space="preserve"> przedmiotu umowy</w:t>
      </w:r>
      <w:r w:rsidRPr="00481E8B">
        <w:rPr>
          <w:rFonts w:ascii="Arial" w:eastAsia="Times New Roman" w:hAnsi="Arial" w:cs="Arial"/>
          <w:sz w:val="20"/>
          <w:szCs w:val="20"/>
          <w:lang w:eastAsia="ar-SA"/>
        </w:rPr>
        <w:t>.</w:t>
      </w:r>
    </w:p>
    <w:p w14:paraId="546A1BC5" w14:textId="498D4A15" w:rsidR="0008785E" w:rsidRPr="00052606" w:rsidRDefault="0008785E" w:rsidP="0008785E">
      <w:pPr>
        <w:widowControl/>
        <w:numPr>
          <w:ilvl w:val="3"/>
          <w:numId w:val="5"/>
        </w:numPr>
        <w:tabs>
          <w:tab w:val="left" w:pos="426"/>
        </w:tabs>
        <w:autoSpaceDE w:val="0"/>
        <w:autoSpaceDN w:val="0"/>
        <w:adjustRightInd w:val="0"/>
        <w:ind w:left="426" w:hanging="426"/>
        <w:jc w:val="both"/>
        <w:rPr>
          <w:rFonts w:ascii="Arial" w:eastAsia="Times New Roman" w:hAnsi="Arial" w:cs="Arial"/>
          <w:sz w:val="20"/>
          <w:szCs w:val="20"/>
          <w:lang w:eastAsia="ar-SA"/>
        </w:rPr>
      </w:pPr>
      <w:r w:rsidRPr="00481E8B">
        <w:rPr>
          <w:rFonts w:ascii="Arial" w:eastAsia="Times New Roman" w:hAnsi="Arial" w:cs="Arial"/>
          <w:sz w:val="20"/>
          <w:szCs w:val="20"/>
          <w:lang w:eastAsia="ar-SA"/>
        </w:rPr>
        <w:t xml:space="preserve">Pisemną gwarancję Wykonawca dostarcza Zamawiającemu w dniu dostawy. </w:t>
      </w:r>
    </w:p>
    <w:p w14:paraId="509935B6" w14:textId="77777777" w:rsidR="0008785E" w:rsidRPr="00481E8B" w:rsidRDefault="0008785E" w:rsidP="0008785E">
      <w:pPr>
        <w:widowControl/>
        <w:numPr>
          <w:ilvl w:val="3"/>
          <w:numId w:val="5"/>
        </w:numPr>
        <w:tabs>
          <w:tab w:val="left" w:pos="426"/>
        </w:tabs>
        <w:autoSpaceDE w:val="0"/>
        <w:autoSpaceDN w:val="0"/>
        <w:adjustRightInd w:val="0"/>
        <w:ind w:left="426" w:hanging="426"/>
        <w:jc w:val="both"/>
        <w:rPr>
          <w:rFonts w:ascii="Arial" w:eastAsia="Times New Roman" w:hAnsi="Arial" w:cs="Arial"/>
          <w:sz w:val="20"/>
          <w:szCs w:val="20"/>
          <w:lang w:eastAsia="ar-SA"/>
        </w:rPr>
      </w:pPr>
      <w:r w:rsidRPr="00481E8B">
        <w:rPr>
          <w:rFonts w:ascii="Arial" w:eastAsia="Times New Roman" w:hAnsi="Arial" w:cs="Arial"/>
          <w:sz w:val="20"/>
          <w:szCs w:val="20"/>
          <w:lang w:eastAsia="ar-SA"/>
        </w:rPr>
        <w:t xml:space="preserve">W okresie udzielonej gwarancji Wykonawca zobowiązany będzie do świadczenia serwisu gwarancyjnego na swój koszt (obejmującego również dojazd i transport), polegającego na wymianie przedmiotu umowy na wolny od wad lub usunięciu wad w drodze naprawy, na warunkach opisanych w niniejszej umowie. </w:t>
      </w:r>
    </w:p>
    <w:p w14:paraId="563AAEFB" w14:textId="77777777" w:rsidR="0008785E" w:rsidRPr="00481E8B" w:rsidRDefault="0008785E" w:rsidP="0008785E">
      <w:pPr>
        <w:widowControl/>
        <w:numPr>
          <w:ilvl w:val="3"/>
          <w:numId w:val="5"/>
        </w:numPr>
        <w:tabs>
          <w:tab w:val="left" w:pos="426"/>
        </w:tabs>
        <w:autoSpaceDE w:val="0"/>
        <w:autoSpaceDN w:val="0"/>
        <w:adjustRightInd w:val="0"/>
        <w:ind w:left="426" w:hanging="426"/>
        <w:jc w:val="both"/>
        <w:rPr>
          <w:rFonts w:ascii="Arial" w:eastAsia="Times New Roman" w:hAnsi="Arial" w:cs="Arial"/>
          <w:sz w:val="20"/>
          <w:szCs w:val="20"/>
          <w:lang w:eastAsia="ar-SA"/>
        </w:rPr>
      </w:pPr>
      <w:r w:rsidRPr="00481E8B">
        <w:rPr>
          <w:rFonts w:ascii="Arial" w:eastAsia="Times New Roman" w:hAnsi="Arial" w:cs="Arial"/>
          <w:sz w:val="20"/>
          <w:szCs w:val="20"/>
          <w:lang w:eastAsia="ar-SA"/>
        </w:rPr>
        <w:t xml:space="preserve">Czas reakcji na zgłoszenie wady rozumiany jest jako czas od momentu przyjęcia zgłoszenia (forma zgłoszenia wady: pisemna lub telefoniczna) do rozpoczęcia prac w miejscu wystąpienia wady               i wynosi maksymalnie 10 dni roboczych. </w:t>
      </w:r>
    </w:p>
    <w:p w14:paraId="06092807" w14:textId="7A42BA75" w:rsidR="004C6D7D" w:rsidRPr="004C6D7D" w:rsidRDefault="0008785E" w:rsidP="004C6D7D">
      <w:pPr>
        <w:widowControl/>
        <w:numPr>
          <w:ilvl w:val="3"/>
          <w:numId w:val="5"/>
        </w:numPr>
        <w:tabs>
          <w:tab w:val="left" w:pos="426"/>
        </w:tabs>
        <w:autoSpaceDE w:val="0"/>
        <w:autoSpaceDN w:val="0"/>
        <w:adjustRightInd w:val="0"/>
        <w:ind w:left="426" w:hanging="426"/>
        <w:jc w:val="both"/>
        <w:rPr>
          <w:rFonts w:ascii="Arial" w:eastAsia="Times New Roman" w:hAnsi="Arial" w:cs="Arial"/>
          <w:sz w:val="20"/>
          <w:szCs w:val="20"/>
          <w:lang w:eastAsia="ar-SA"/>
        </w:rPr>
      </w:pPr>
      <w:r w:rsidRPr="00481E8B">
        <w:rPr>
          <w:rFonts w:ascii="Arial" w:eastAsia="Times New Roman" w:hAnsi="Arial" w:cs="Arial"/>
          <w:sz w:val="20"/>
          <w:szCs w:val="20"/>
          <w:lang w:eastAsia="ar-SA"/>
        </w:rPr>
        <w:t xml:space="preserve">Okres rękojmi za wady jest równy okresowi gwarancji. Uprawnienia Zamawiającego z tytułu rękojmi za wady </w:t>
      </w:r>
      <w:r w:rsidR="006C0111" w:rsidRPr="00481E8B">
        <w:rPr>
          <w:rFonts w:ascii="Arial" w:eastAsia="Times New Roman" w:hAnsi="Arial" w:cs="Arial"/>
          <w:sz w:val="20"/>
          <w:szCs w:val="20"/>
          <w:lang w:eastAsia="ar-SA"/>
        </w:rPr>
        <w:t>przedmiotu niniejszej Umowy</w:t>
      </w:r>
      <w:r w:rsidRPr="00481E8B">
        <w:rPr>
          <w:rFonts w:ascii="Arial" w:eastAsia="Times New Roman" w:hAnsi="Arial" w:cs="Arial"/>
          <w:sz w:val="20"/>
          <w:szCs w:val="20"/>
          <w:lang w:eastAsia="ar-SA"/>
        </w:rPr>
        <w:t xml:space="preserve"> i materiałów będą egzekwowane niezależnie od uprawnień wynikających</w:t>
      </w:r>
      <w:r w:rsidR="006C0111" w:rsidRPr="00481E8B">
        <w:rPr>
          <w:rFonts w:ascii="Arial" w:eastAsia="Times New Roman" w:hAnsi="Arial" w:cs="Arial"/>
          <w:sz w:val="20"/>
          <w:szCs w:val="20"/>
          <w:lang w:eastAsia="ar-SA"/>
        </w:rPr>
        <w:t xml:space="preserve"> </w:t>
      </w:r>
      <w:r w:rsidRPr="00481E8B">
        <w:rPr>
          <w:rFonts w:ascii="Arial" w:eastAsia="Times New Roman" w:hAnsi="Arial" w:cs="Arial"/>
          <w:sz w:val="20"/>
          <w:szCs w:val="20"/>
          <w:lang w:eastAsia="ar-SA"/>
        </w:rPr>
        <w:t xml:space="preserve">z gwarancji. </w:t>
      </w:r>
    </w:p>
    <w:p w14:paraId="3A1F44E2" w14:textId="77777777" w:rsidR="0008785E" w:rsidRPr="00481E8B" w:rsidRDefault="0008785E" w:rsidP="0008785E">
      <w:pPr>
        <w:widowControl/>
        <w:tabs>
          <w:tab w:val="left" w:pos="426"/>
        </w:tabs>
        <w:autoSpaceDE w:val="0"/>
        <w:autoSpaceDN w:val="0"/>
        <w:adjustRightInd w:val="0"/>
        <w:ind w:left="426"/>
        <w:jc w:val="both"/>
        <w:rPr>
          <w:rFonts w:ascii="Arial" w:eastAsia="Times New Roman" w:hAnsi="Arial" w:cs="Arial"/>
          <w:sz w:val="20"/>
          <w:szCs w:val="20"/>
          <w:lang w:eastAsia="ar-SA"/>
        </w:rPr>
      </w:pPr>
    </w:p>
    <w:p w14:paraId="3F048009" w14:textId="1373C020" w:rsidR="00E1190B" w:rsidRPr="00481E8B" w:rsidRDefault="00E1190B" w:rsidP="00E1190B">
      <w:pPr>
        <w:suppressAutoHyphens w:val="0"/>
        <w:jc w:val="center"/>
        <w:rPr>
          <w:rFonts w:ascii="Arial" w:hAnsi="Arial" w:cs="Arial"/>
          <w:sz w:val="20"/>
          <w:szCs w:val="20"/>
        </w:rPr>
      </w:pPr>
      <w:r w:rsidRPr="00481E8B">
        <w:rPr>
          <w:rFonts w:ascii="Arial" w:hAnsi="Arial" w:cs="Arial"/>
          <w:b/>
          <w:bCs/>
          <w:sz w:val="20"/>
          <w:szCs w:val="20"/>
        </w:rPr>
        <w:t>§ 1</w:t>
      </w:r>
      <w:r w:rsidR="00052606">
        <w:rPr>
          <w:rFonts w:ascii="Arial" w:hAnsi="Arial" w:cs="Arial"/>
          <w:b/>
          <w:bCs/>
          <w:sz w:val="20"/>
          <w:szCs w:val="20"/>
        </w:rPr>
        <w:t>3</w:t>
      </w:r>
    </w:p>
    <w:p w14:paraId="2AB0B6B5" w14:textId="77777777" w:rsidR="00E1190B" w:rsidRPr="00481E8B" w:rsidRDefault="00E1190B" w:rsidP="00E1190B">
      <w:pPr>
        <w:jc w:val="center"/>
        <w:rPr>
          <w:rFonts w:ascii="Arial" w:eastAsia="Times New Roman" w:hAnsi="Arial" w:cs="Arial"/>
          <w:b/>
          <w:bCs/>
          <w:kern w:val="0"/>
          <w:sz w:val="20"/>
          <w:szCs w:val="20"/>
          <w:lang w:eastAsia="ar-SA"/>
        </w:rPr>
      </w:pPr>
      <w:r w:rsidRPr="00481E8B">
        <w:rPr>
          <w:rFonts w:ascii="Arial" w:eastAsia="Times New Roman" w:hAnsi="Arial" w:cs="Arial"/>
          <w:b/>
          <w:bCs/>
          <w:kern w:val="0"/>
          <w:sz w:val="20"/>
          <w:szCs w:val="20"/>
          <w:lang w:eastAsia="ar-SA"/>
        </w:rPr>
        <w:t>Ochrona danych osobowych</w:t>
      </w:r>
    </w:p>
    <w:p w14:paraId="585E04A3" w14:textId="77777777" w:rsidR="00F9276C" w:rsidRPr="00481E8B" w:rsidRDefault="00F9276C" w:rsidP="00E1190B">
      <w:pPr>
        <w:jc w:val="center"/>
        <w:rPr>
          <w:rFonts w:ascii="Arial" w:eastAsia="Times New Roman" w:hAnsi="Arial" w:cs="Arial"/>
          <w:b/>
          <w:bCs/>
          <w:kern w:val="0"/>
          <w:sz w:val="20"/>
          <w:szCs w:val="20"/>
          <w:lang w:eastAsia="ar-SA"/>
        </w:rPr>
      </w:pPr>
    </w:p>
    <w:p w14:paraId="7C05A96C" w14:textId="77777777" w:rsidR="00052606" w:rsidRDefault="00052606" w:rsidP="00052606">
      <w:pPr>
        <w:widowControl/>
        <w:numPr>
          <w:ilvl w:val="0"/>
          <w:numId w:val="21"/>
        </w:numPr>
        <w:tabs>
          <w:tab w:val="left" w:pos="0"/>
        </w:tabs>
        <w:suppressAutoHyphens w:val="0"/>
        <w:autoSpaceDN w:val="0"/>
        <w:ind w:left="426" w:hanging="426"/>
        <w:jc w:val="both"/>
        <w:rPr>
          <w:rFonts w:ascii="Arial" w:hAnsi="Arial" w:cs="Arial"/>
          <w:sz w:val="20"/>
          <w:szCs w:val="20"/>
        </w:rPr>
      </w:pPr>
      <w:r w:rsidRPr="00052606">
        <w:rPr>
          <w:rFonts w:ascii="Arial" w:hAnsi="Arial" w:cs="Arial"/>
          <w:sz w:val="20"/>
          <w:szCs w:val="20"/>
        </w:rPr>
        <w:t xml:space="preserve">Wykonawca zobowiązany jest wypełnić obowiązek informacyjny przewidziany w art. 13 lub art. 14 RODO wobec osób fizycznych, od których dane osobowe bezpośrednio lub pośrednio pozyskał </w:t>
      </w:r>
      <w:r>
        <w:rPr>
          <w:rFonts w:ascii="Arial" w:hAnsi="Arial" w:cs="Arial"/>
          <w:sz w:val="20"/>
          <w:szCs w:val="20"/>
        </w:rPr>
        <w:t xml:space="preserve">    </w:t>
      </w:r>
      <w:r w:rsidRPr="00052606">
        <w:rPr>
          <w:rFonts w:ascii="Arial" w:hAnsi="Arial" w:cs="Arial"/>
          <w:sz w:val="20"/>
          <w:szCs w:val="20"/>
        </w:rPr>
        <w:t xml:space="preserve">w celu ubiegania się o udzielenie zamówienia publicznego w niniejszym postępowaniu, a także </w:t>
      </w:r>
      <w:r>
        <w:rPr>
          <w:rFonts w:ascii="Arial" w:hAnsi="Arial" w:cs="Arial"/>
          <w:sz w:val="20"/>
          <w:szCs w:val="20"/>
        </w:rPr>
        <w:t xml:space="preserve">      </w:t>
      </w:r>
      <w:r w:rsidRPr="00052606">
        <w:rPr>
          <w:rFonts w:ascii="Arial" w:hAnsi="Arial" w:cs="Arial"/>
          <w:sz w:val="20"/>
          <w:szCs w:val="20"/>
        </w:rPr>
        <w:t xml:space="preserve">w trakcie realizacji umowy. </w:t>
      </w:r>
    </w:p>
    <w:p w14:paraId="432D1D54" w14:textId="553828A7" w:rsidR="00052606" w:rsidRDefault="00052606" w:rsidP="00052606">
      <w:pPr>
        <w:widowControl/>
        <w:numPr>
          <w:ilvl w:val="0"/>
          <w:numId w:val="21"/>
        </w:numPr>
        <w:tabs>
          <w:tab w:val="left" w:pos="0"/>
        </w:tabs>
        <w:suppressAutoHyphens w:val="0"/>
        <w:autoSpaceDN w:val="0"/>
        <w:ind w:left="426" w:hanging="426"/>
        <w:jc w:val="both"/>
        <w:rPr>
          <w:rFonts w:ascii="Arial" w:hAnsi="Arial" w:cs="Arial"/>
          <w:sz w:val="20"/>
          <w:szCs w:val="20"/>
        </w:rPr>
      </w:pPr>
      <w:r w:rsidRPr="00052606">
        <w:rPr>
          <w:rFonts w:ascii="Arial" w:hAnsi="Arial" w:cs="Arial"/>
          <w:sz w:val="20"/>
          <w:szCs w:val="20"/>
        </w:rPr>
        <w:t>Wykonawca i Zamawiający zobowiązuje się zapewnić przetwarzanie danych osobowych zgodnie z powszechnie obowiązującymi przepisami, w szczególności z przepisami RODO oraz ustawy</w:t>
      </w:r>
      <w:r>
        <w:rPr>
          <w:rFonts w:ascii="Arial" w:hAnsi="Arial" w:cs="Arial"/>
          <w:sz w:val="20"/>
          <w:szCs w:val="20"/>
        </w:rPr>
        <w:t xml:space="preserve">          </w:t>
      </w:r>
      <w:r w:rsidRPr="00052606">
        <w:rPr>
          <w:rFonts w:ascii="Arial" w:hAnsi="Arial" w:cs="Arial"/>
          <w:sz w:val="20"/>
          <w:szCs w:val="20"/>
        </w:rPr>
        <w:t xml:space="preserve"> z dnia 10 maja 2018 r. o ochronie danych osobowych. </w:t>
      </w:r>
    </w:p>
    <w:p w14:paraId="17E731D9" w14:textId="77777777" w:rsidR="00052606" w:rsidRDefault="00052606" w:rsidP="00052606">
      <w:pPr>
        <w:widowControl/>
        <w:numPr>
          <w:ilvl w:val="0"/>
          <w:numId w:val="21"/>
        </w:numPr>
        <w:tabs>
          <w:tab w:val="left" w:pos="0"/>
        </w:tabs>
        <w:suppressAutoHyphens w:val="0"/>
        <w:autoSpaceDN w:val="0"/>
        <w:ind w:left="426" w:hanging="426"/>
        <w:jc w:val="both"/>
        <w:rPr>
          <w:rFonts w:ascii="Arial" w:hAnsi="Arial" w:cs="Arial"/>
          <w:sz w:val="20"/>
          <w:szCs w:val="20"/>
        </w:rPr>
      </w:pPr>
      <w:r w:rsidRPr="00052606">
        <w:rPr>
          <w:rFonts w:ascii="Arial" w:hAnsi="Arial" w:cs="Arial"/>
          <w:sz w:val="20"/>
          <w:szCs w:val="20"/>
        </w:rPr>
        <w:t xml:space="preserve">Wykonawca zapewni w okresie obowiązywania niniejszej umowy pełną ochronę danych osobowych oraz zgodność ze wszelkimi obecnymi i przyszłymi przepisami prawa dotyczącymi ochrony danych osobowych. </w:t>
      </w:r>
    </w:p>
    <w:p w14:paraId="6864C602" w14:textId="6138C1D4" w:rsidR="00052606" w:rsidRDefault="00052606" w:rsidP="00052606">
      <w:pPr>
        <w:widowControl/>
        <w:numPr>
          <w:ilvl w:val="0"/>
          <w:numId w:val="21"/>
        </w:numPr>
        <w:tabs>
          <w:tab w:val="left" w:pos="0"/>
        </w:tabs>
        <w:suppressAutoHyphens w:val="0"/>
        <w:autoSpaceDN w:val="0"/>
        <w:ind w:left="426" w:hanging="426"/>
        <w:jc w:val="both"/>
        <w:rPr>
          <w:rFonts w:ascii="Arial" w:hAnsi="Arial" w:cs="Arial"/>
          <w:sz w:val="20"/>
          <w:szCs w:val="20"/>
        </w:rPr>
      </w:pPr>
      <w:r w:rsidRPr="00052606">
        <w:rPr>
          <w:rFonts w:ascii="Arial" w:hAnsi="Arial" w:cs="Arial"/>
          <w:sz w:val="20"/>
          <w:szCs w:val="20"/>
        </w:rPr>
        <w:t xml:space="preserve">Umowa niniejsza nie obejmuje swoim zakresem powierzenia przetwarzania danych osobowych </w:t>
      </w:r>
      <w:r>
        <w:rPr>
          <w:rFonts w:ascii="Arial" w:hAnsi="Arial" w:cs="Arial"/>
          <w:sz w:val="20"/>
          <w:szCs w:val="20"/>
        </w:rPr>
        <w:t xml:space="preserve">      </w:t>
      </w:r>
      <w:r w:rsidRPr="00052606">
        <w:rPr>
          <w:rFonts w:ascii="Arial" w:hAnsi="Arial" w:cs="Arial"/>
          <w:sz w:val="20"/>
          <w:szCs w:val="20"/>
        </w:rPr>
        <w:t xml:space="preserve">w rozumieniu Rozporządzenia Parlamentu Europejskiego i Rady (UE) 2016/679 z dnia 27 kwietnia 2016 r. w sprawie ochrony osób fizycznych w związku z przetwarzaniem danych osobowych </w:t>
      </w:r>
      <w:r>
        <w:rPr>
          <w:rFonts w:ascii="Arial" w:hAnsi="Arial" w:cs="Arial"/>
          <w:sz w:val="20"/>
          <w:szCs w:val="20"/>
        </w:rPr>
        <w:t xml:space="preserve">                 </w:t>
      </w:r>
      <w:r w:rsidRPr="00052606">
        <w:rPr>
          <w:rFonts w:ascii="Arial" w:hAnsi="Arial" w:cs="Arial"/>
          <w:sz w:val="20"/>
          <w:szCs w:val="20"/>
        </w:rPr>
        <w:t xml:space="preserve">i w sprawie swobodnego przepływu takich danych oraz uchylenia dyrektywy 95/46/WE (ogólne rozporządzenie o ochronie danych) (Dz. U. UE. L. z 2016 r. Nr 119, str. 1 z późn. zm.). W przypadku, gdyby w związku z realizacją niniejszej umowy okazało się konieczne przetwarzanie danych osobowych, Strony – bez zbędnej zwłoki – uregulują pomiędzy sobą zagadnienie uprawnienia Wykonawcy i osób, z których Wykonawca będzie korzystał w celu realizacji umowy, do przetwarzania danych osobowych, których administratorem danych jest Zamawiający. </w:t>
      </w:r>
    </w:p>
    <w:p w14:paraId="32B85383" w14:textId="7603F160" w:rsidR="00052606" w:rsidRPr="00DE1FA7" w:rsidRDefault="00052606" w:rsidP="00F9276C">
      <w:pPr>
        <w:widowControl/>
        <w:numPr>
          <w:ilvl w:val="0"/>
          <w:numId w:val="21"/>
        </w:numPr>
        <w:tabs>
          <w:tab w:val="left" w:pos="0"/>
        </w:tabs>
        <w:suppressAutoHyphens w:val="0"/>
        <w:autoSpaceDN w:val="0"/>
        <w:ind w:left="426" w:hanging="426"/>
        <w:jc w:val="both"/>
        <w:rPr>
          <w:rFonts w:ascii="Arial" w:hAnsi="Arial" w:cs="Arial"/>
          <w:sz w:val="20"/>
          <w:szCs w:val="20"/>
        </w:rPr>
      </w:pPr>
      <w:r w:rsidRPr="00052606">
        <w:rPr>
          <w:rFonts w:ascii="Arial" w:hAnsi="Arial" w:cs="Arial"/>
          <w:sz w:val="20"/>
          <w:szCs w:val="20"/>
        </w:rPr>
        <w:lastRenderedPageBreak/>
        <w:t xml:space="preserve">W przypadku konieczności zawarcia umowy, o której mowa w ust. 4 niniejszego paragrafu, umowa powinna być zawarta po podpisaniu umowy na realizację niniejszego przedmiotu zamówienia, </w:t>
      </w:r>
      <w:r>
        <w:rPr>
          <w:rFonts w:ascii="Arial" w:hAnsi="Arial" w:cs="Arial"/>
          <w:sz w:val="20"/>
          <w:szCs w:val="20"/>
        </w:rPr>
        <w:t xml:space="preserve">          </w:t>
      </w:r>
      <w:r w:rsidRPr="00052606">
        <w:rPr>
          <w:rFonts w:ascii="Arial" w:hAnsi="Arial" w:cs="Arial"/>
          <w:sz w:val="20"/>
          <w:szCs w:val="20"/>
        </w:rPr>
        <w:t xml:space="preserve">a przed przystąpieniem do jej realizacji. </w:t>
      </w:r>
    </w:p>
    <w:p w14:paraId="1A3549C7" w14:textId="77777777" w:rsidR="00052606" w:rsidRPr="00481E8B" w:rsidRDefault="00052606" w:rsidP="00F9276C">
      <w:pPr>
        <w:widowControl/>
        <w:tabs>
          <w:tab w:val="left" w:pos="0"/>
          <w:tab w:val="left" w:pos="426"/>
        </w:tabs>
        <w:suppressAutoHyphens w:val="0"/>
        <w:jc w:val="both"/>
        <w:rPr>
          <w:rFonts w:ascii="Arial" w:eastAsia="Calibri" w:hAnsi="Arial" w:cs="Arial"/>
          <w:kern w:val="0"/>
          <w:sz w:val="20"/>
          <w:szCs w:val="20"/>
          <w:lang w:eastAsia="pl-PL"/>
        </w:rPr>
      </w:pPr>
    </w:p>
    <w:p w14:paraId="3983C3DF" w14:textId="3F91A84A" w:rsidR="0008785E" w:rsidRPr="00481E8B" w:rsidRDefault="0008785E" w:rsidP="0008785E">
      <w:pPr>
        <w:jc w:val="center"/>
        <w:rPr>
          <w:rFonts w:ascii="Arial" w:eastAsia="Calibri" w:hAnsi="Arial" w:cs="Arial"/>
          <w:b/>
          <w:bCs/>
          <w:kern w:val="0"/>
          <w:sz w:val="20"/>
          <w:szCs w:val="20"/>
          <w:lang w:eastAsia="ar-SA"/>
        </w:rPr>
      </w:pPr>
      <w:r w:rsidRPr="00481E8B">
        <w:rPr>
          <w:rFonts w:ascii="Arial" w:eastAsia="Calibri" w:hAnsi="Arial" w:cs="Arial"/>
          <w:b/>
          <w:bCs/>
          <w:kern w:val="0"/>
          <w:sz w:val="20"/>
          <w:szCs w:val="20"/>
          <w:lang w:eastAsia="ar-SA"/>
        </w:rPr>
        <w:t>§ 15</w:t>
      </w:r>
    </w:p>
    <w:p w14:paraId="01A2CA34" w14:textId="77777777" w:rsidR="0008785E" w:rsidRPr="00481E8B" w:rsidRDefault="0008785E" w:rsidP="0008785E">
      <w:pPr>
        <w:pStyle w:val="Style8"/>
        <w:widowControl/>
        <w:spacing w:line="240" w:lineRule="auto"/>
        <w:ind w:right="24"/>
        <w:jc w:val="center"/>
        <w:rPr>
          <w:rStyle w:val="FontStyle15"/>
          <w:rFonts w:ascii="Arial" w:hAnsi="Arial" w:cs="Arial"/>
          <w:color w:val="auto"/>
        </w:rPr>
      </w:pPr>
      <w:r w:rsidRPr="00481E8B">
        <w:rPr>
          <w:rStyle w:val="FontStyle15"/>
          <w:rFonts w:ascii="Arial" w:hAnsi="Arial" w:cs="Arial"/>
          <w:color w:val="auto"/>
        </w:rPr>
        <w:t>Osoby uprawnione do reprezentacji Stron</w:t>
      </w:r>
    </w:p>
    <w:p w14:paraId="29244F7E" w14:textId="77777777" w:rsidR="0008785E" w:rsidRPr="00481E8B" w:rsidRDefault="0008785E" w:rsidP="0008785E">
      <w:pPr>
        <w:jc w:val="center"/>
        <w:rPr>
          <w:rFonts w:ascii="Arial" w:eastAsia="Calibri" w:hAnsi="Arial" w:cs="Arial"/>
          <w:b/>
          <w:bCs/>
          <w:kern w:val="0"/>
          <w:sz w:val="20"/>
          <w:szCs w:val="20"/>
          <w:lang w:eastAsia="ar-SA"/>
        </w:rPr>
      </w:pPr>
    </w:p>
    <w:p w14:paraId="3E6044F2" w14:textId="74523769" w:rsidR="0008785E" w:rsidRPr="00481E8B" w:rsidRDefault="0008785E" w:rsidP="0008785E">
      <w:pPr>
        <w:pStyle w:val="Akapitzlist"/>
        <w:widowControl/>
        <w:numPr>
          <w:ilvl w:val="0"/>
          <w:numId w:val="59"/>
        </w:numPr>
        <w:suppressAutoHyphens w:val="0"/>
        <w:spacing w:after="0" w:line="240" w:lineRule="auto"/>
        <w:ind w:left="357" w:hanging="357"/>
        <w:contextualSpacing/>
        <w:jc w:val="both"/>
        <w:textAlignment w:val="baseline"/>
        <w:rPr>
          <w:rFonts w:ascii="Arial" w:hAnsi="Arial" w:cs="Arial"/>
          <w:b/>
          <w:sz w:val="20"/>
          <w:szCs w:val="20"/>
          <w:lang w:eastAsia="ar-SA"/>
        </w:rPr>
      </w:pPr>
      <w:r w:rsidRPr="00481E8B">
        <w:rPr>
          <w:rFonts w:ascii="Arial" w:hAnsi="Arial" w:cs="Arial"/>
          <w:sz w:val="20"/>
          <w:szCs w:val="20"/>
          <w:lang w:eastAsia="ar-SA"/>
        </w:rPr>
        <w:t>Osobą upoważnioną do kontaktów w sprawie realizacji mniejszej Umowy ze strony Zamawiającego jest: ……………………….. Tel………………………., e-mail …………………………………..</w:t>
      </w:r>
    </w:p>
    <w:p w14:paraId="0E41C937" w14:textId="77777777" w:rsidR="0008785E" w:rsidRPr="00481E8B" w:rsidRDefault="0008785E" w:rsidP="0008785E">
      <w:pPr>
        <w:pStyle w:val="Akapitzlist"/>
        <w:widowControl/>
        <w:numPr>
          <w:ilvl w:val="0"/>
          <w:numId w:val="59"/>
        </w:numPr>
        <w:suppressAutoHyphens w:val="0"/>
        <w:spacing w:after="0" w:line="240" w:lineRule="auto"/>
        <w:ind w:left="357" w:hanging="357"/>
        <w:contextualSpacing/>
        <w:jc w:val="both"/>
        <w:textAlignment w:val="baseline"/>
        <w:rPr>
          <w:rFonts w:ascii="Arial" w:hAnsi="Arial" w:cs="Arial"/>
          <w:b/>
          <w:sz w:val="20"/>
          <w:szCs w:val="20"/>
          <w:lang w:eastAsia="ar-SA"/>
        </w:rPr>
      </w:pPr>
      <w:r w:rsidRPr="00481E8B">
        <w:rPr>
          <w:rFonts w:ascii="Arial" w:hAnsi="Arial" w:cs="Arial"/>
          <w:sz w:val="20"/>
          <w:szCs w:val="20"/>
          <w:lang w:eastAsia="ar-SA"/>
        </w:rPr>
        <w:t xml:space="preserve">Osobą upoważnioną do kontaktów ze strony Wykonawcy jest: </w:t>
      </w:r>
    </w:p>
    <w:p w14:paraId="3EE76E53" w14:textId="11249FD3" w:rsidR="0008785E" w:rsidRPr="00481E8B" w:rsidRDefault="0008785E" w:rsidP="0008785E">
      <w:pPr>
        <w:pStyle w:val="Akapitzlist"/>
        <w:spacing w:after="0" w:line="240" w:lineRule="auto"/>
        <w:ind w:left="357"/>
        <w:jc w:val="both"/>
        <w:textAlignment w:val="baseline"/>
        <w:rPr>
          <w:rFonts w:ascii="Arial" w:hAnsi="Arial" w:cs="Arial"/>
          <w:sz w:val="20"/>
          <w:szCs w:val="20"/>
          <w:lang w:eastAsia="ar-SA"/>
        </w:rPr>
      </w:pPr>
      <w:r w:rsidRPr="00481E8B">
        <w:rPr>
          <w:rFonts w:ascii="Arial" w:hAnsi="Arial" w:cs="Arial"/>
          <w:sz w:val="20"/>
          <w:szCs w:val="20"/>
          <w:lang w:eastAsia="ar-SA"/>
        </w:rPr>
        <w:t>……………………………… Tel………………………., e-mail …………………………………..</w:t>
      </w:r>
    </w:p>
    <w:p w14:paraId="06351B2D" w14:textId="77777777" w:rsidR="0008785E" w:rsidRPr="00481E8B" w:rsidRDefault="0008785E" w:rsidP="00E1190B">
      <w:pPr>
        <w:jc w:val="center"/>
        <w:rPr>
          <w:rFonts w:ascii="Arial" w:eastAsia="Calibri" w:hAnsi="Arial" w:cs="Arial"/>
          <w:b/>
          <w:bCs/>
          <w:kern w:val="0"/>
          <w:sz w:val="20"/>
          <w:szCs w:val="20"/>
          <w:lang w:eastAsia="ar-SA"/>
        </w:rPr>
      </w:pPr>
    </w:p>
    <w:p w14:paraId="3D67856A" w14:textId="4662D60C" w:rsidR="00E1190B" w:rsidRPr="00481E8B" w:rsidRDefault="00E1190B" w:rsidP="00E1190B">
      <w:pPr>
        <w:jc w:val="center"/>
        <w:rPr>
          <w:rFonts w:ascii="Arial" w:eastAsia="Calibri" w:hAnsi="Arial" w:cs="Arial"/>
          <w:b/>
          <w:bCs/>
          <w:kern w:val="0"/>
          <w:sz w:val="20"/>
          <w:szCs w:val="20"/>
          <w:lang w:eastAsia="ar-SA"/>
        </w:rPr>
      </w:pPr>
      <w:r w:rsidRPr="00481E8B">
        <w:rPr>
          <w:rFonts w:ascii="Arial" w:eastAsia="Calibri" w:hAnsi="Arial" w:cs="Arial"/>
          <w:b/>
          <w:bCs/>
          <w:kern w:val="0"/>
          <w:sz w:val="20"/>
          <w:szCs w:val="20"/>
          <w:lang w:eastAsia="ar-SA"/>
        </w:rPr>
        <w:t xml:space="preserve">§ </w:t>
      </w:r>
      <w:r w:rsidR="00E21539" w:rsidRPr="00481E8B">
        <w:rPr>
          <w:rFonts w:ascii="Arial" w:eastAsia="Calibri" w:hAnsi="Arial" w:cs="Arial"/>
          <w:b/>
          <w:bCs/>
          <w:kern w:val="0"/>
          <w:sz w:val="20"/>
          <w:szCs w:val="20"/>
          <w:lang w:eastAsia="ar-SA"/>
        </w:rPr>
        <w:t>1</w:t>
      </w:r>
      <w:r w:rsidR="0008785E" w:rsidRPr="00481E8B">
        <w:rPr>
          <w:rFonts w:ascii="Arial" w:eastAsia="Calibri" w:hAnsi="Arial" w:cs="Arial"/>
          <w:b/>
          <w:bCs/>
          <w:kern w:val="0"/>
          <w:sz w:val="20"/>
          <w:szCs w:val="20"/>
          <w:lang w:eastAsia="ar-SA"/>
        </w:rPr>
        <w:t>6</w:t>
      </w:r>
    </w:p>
    <w:p w14:paraId="47760A80" w14:textId="77777777" w:rsidR="007D3566" w:rsidRPr="00481E8B" w:rsidRDefault="00E1190B" w:rsidP="00F9276C">
      <w:pPr>
        <w:jc w:val="center"/>
        <w:rPr>
          <w:rFonts w:ascii="Arial" w:eastAsia="Calibri" w:hAnsi="Arial" w:cs="Arial"/>
          <w:b/>
          <w:bCs/>
          <w:kern w:val="0"/>
          <w:sz w:val="20"/>
          <w:szCs w:val="20"/>
          <w:lang w:eastAsia="ar-SA"/>
        </w:rPr>
      </w:pPr>
      <w:r w:rsidRPr="00481E8B">
        <w:rPr>
          <w:rFonts w:ascii="Arial" w:eastAsia="Calibri" w:hAnsi="Arial" w:cs="Arial"/>
          <w:b/>
          <w:bCs/>
          <w:kern w:val="0"/>
          <w:sz w:val="20"/>
          <w:szCs w:val="20"/>
          <w:lang w:eastAsia="ar-SA"/>
        </w:rPr>
        <w:t>Postanowienia końcowe</w:t>
      </w:r>
    </w:p>
    <w:p w14:paraId="167DA5EC" w14:textId="77777777" w:rsidR="00B2143D" w:rsidRPr="00481E8B" w:rsidRDefault="00B2143D" w:rsidP="00B2143D">
      <w:pPr>
        <w:spacing w:line="200" w:lineRule="atLeast"/>
        <w:jc w:val="center"/>
        <w:rPr>
          <w:rFonts w:ascii="Arial" w:hAnsi="Arial" w:cs="Arial"/>
          <w:sz w:val="20"/>
          <w:szCs w:val="20"/>
        </w:rPr>
      </w:pPr>
    </w:p>
    <w:p w14:paraId="6D5304E8" w14:textId="77777777" w:rsidR="00B2143D" w:rsidRPr="00481E8B" w:rsidRDefault="00B2143D" w:rsidP="00BF14B8">
      <w:pPr>
        <w:numPr>
          <w:ilvl w:val="0"/>
          <w:numId w:val="3"/>
        </w:numPr>
        <w:tabs>
          <w:tab w:val="left" w:pos="430"/>
        </w:tabs>
        <w:spacing w:line="200" w:lineRule="atLeast"/>
        <w:ind w:left="441" w:hanging="452"/>
        <w:jc w:val="both"/>
        <w:rPr>
          <w:rFonts w:ascii="Arial" w:hAnsi="Arial" w:cs="Arial"/>
          <w:sz w:val="20"/>
          <w:szCs w:val="20"/>
        </w:rPr>
      </w:pPr>
      <w:r w:rsidRPr="00481E8B">
        <w:rPr>
          <w:rFonts w:ascii="Arial" w:hAnsi="Arial" w:cs="Arial"/>
          <w:sz w:val="20"/>
          <w:szCs w:val="20"/>
        </w:rPr>
        <w:t xml:space="preserve">Wszelkie spory, mogące wyniknąć z tytułu niniejszej </w:t>
      </w:r>
      <w:r w:rsidR="00C96DD0" w:rsidRPr="00481E8B">
        <w:rPr>
          <w:rFonts w:ascii="Arial" w:hAnsi="Arial" w:cs="Arial"/>
          <w:sz w:val="20"/>
          <w:szCs w:val="20"/>
        </w:rPr>
        <w:t>U</w:t>
      </w:r>
      <w:r w:rsidRPr="00481E8B">
        <w:rPr>
          <w:rFonts w:ascii="Arial" w:hAnsi="Arial" w:cs="Arial"/>
          <w:sz w:val="20"/>
          <w:szCs w:val="20"/>
        </w:rPr>
        <w:t>mowy, będą rozstrzygane przez sąd właściwy miejscowo dla siedziby Zamawiającego.</w:t>
      </w:r>
    </w:p>
    <w:p w14:paraId="24F01EA3" w14:textId="51DFDDCF" w:rsidR="00B2143D" w:rsidRPr="00052606" w:rsidRDefault="00B2143D" w:rsidP="00052606">
      <w:pPr>
        <w:numPr>
          <w:ilvl w:val="0"/>
          <w:numId w:val="3"/>
        </w:numPr>
        <w:tabs>
          <w:tab w:val="left" w:pos="430"/>
        </w:tabs>
        <w:spacing w:line="200" w:lineRule="atLeast"/>
        <w:ind w:left="441" w:hanging="452"/>
        <w:jc w:val="both"/>
        <w:rPr>
          <w:rFonts w:ascii="Arial" w:hAnsi="Arial" w:cs="Arial"/>
          <w:sz w:val="20"/>
          <w:szCs w:val="20"/>
        </w:rPr>
      </w:pPr>
      <w:r w:rsidRPr="00481E8B">
        <w:rPr>
          <w:rFonts w:ascii="Arial" w:hAnsi="Arial" w:cs="Arial"/>
          <w:sz w:val="20"/>
          <w:szCs w:val="20"/>
        </w:rPr>
        <w:t xml:space="preserve">W sprawach nieuregulowanych niniejszą </w:t>
      </w:r>
      <w:r w:rsidR="00C96DD0" w:rsidRPr="00481E8B">
        <w:rPr>
          <w:rFonts w:ascii="Arial" w:hAnsi="Arial" w:cs="Arial"/>
          <w:sz w:val="20"/>
          <w:szCs w:val="20"/>
        </w:rPr>
        <w:t>U</w:t>
      </w:r>
      <w:r w:rsidRPr="00481E8B">
        <w:rPr>
          <w:rFonts w:ascii="Arial" w:hAnsi="Arial" w:cs="Arial"/>
          <w:sz w:val="20"/>
          <w:szCs w:val="20"/>
        </w:rPr>
        <w:t xml:space="preserve">mową stosuje się przepisy Kodeksu cywilnego </w:t>
      </w:r>
      <w:r w:rsidR="00052606" w:rsidRPr="00052606">
        <w:rPr>
          <w:rFonts w:ascii="Arial" w:hAnsi="Arial" w:cs="Arial"/>
          <w:sz w:val="20"/>
          <w:szCs w:val="20"/>
        </w:rPr>
        <w:t>oraz inne obowiązujące przepisy prawa</w:t>
      </w:r>
      <w:r w:rsidRPr="00052606">
        <w:rPr>
          <w:rFonts w:ascii="Arial" w:hAnsi="Arial" w:cs="Arial"/>
          <w:sz w:val="20"/>
          <w:szCs w:val="20"/>
        </w:rPr>
        <w:t>.</w:t>
      </w:r>
    </w:p>
    <w:p w14:paraId="2003DE29" w14:textId="320114D1" w:rsidR="007129C3" w:rsidRPr="00481E8B" w:rsidRDefault="00B2143D" w:rsidP="00E21539">
      <w:pPr>
        <w:numPr>
          <w:ilvl w:val="0"/>
          <w:numId w:val="3"/>
        </w:numPr>
        <w:tabs>
          <w:tab w:val="left" w:pos="430"/>
        </w:tabs>
        <w:spacing w:line="200" w:lineRule="atLeast"/>
        <w:ind w:left="441" w:hanging="452"/>
        <w:jc w:val="both"/>
        <w:rPr>
          <w:rFonts w:ascii="Arial" w:hAnsi="Arial" w:cs="Arial"/>
          <w:b/>
          <w:bCs/>
          <w:sz w:val="20"/>
          <w:szCs w:val="20"/>
        </w:rPr>
      </w:pPr>
      <w:r w:rsidRPr="00481E8B">
        <w:rPr>
          <w:rFonts w:ascii="Arial" w:hAnsi="Arial" w:cs="Arial"/>
          <w:sz w:val="20"/>
          <w:szCs w:val="20"/>
        </w:rPr>
        <w:t>Strony oświadczają, że adresy podane na wstępie Umowy są adresami właściwymi do dokonywania skutecznych doręczeń. Strony zobowiązane są do niezwłocznego informowania się o zmianie siedziby lub adresu do doręczeń. W przypadku zaniechania wykonania tego obowiązku pismo wysłane listem poleconym na ostatni znany adres uważa się za skutecznie doręczone.</w:t>
      </w:r>
    </w:p>
    <w:p w14:paraId="793800FF" w14:textId="77777777" w:rsidR="00052606" w:rsidRDefault="00B2143D" w:rsidP="00052606">
      <w:pPr>
        <w:numPr>
          <w:ilvl w:val="0"/>
          <w:numId w:val="3"/>
        </w:numPr>
        <w:tabs>
          <w:tab w:val="left" w:pos="430"/>
        </w:tabs>
        <w:spacing w:line="200" w:lineRule="atLeast"/>
        <w:ind w:left="441" w:hanging="452"/>
        <w:jc w:val="both"/>
        <w:rPr>
          <w:rFonts w:ascii="Arial" w:hAnsi="Arial" w:cs="Arial"/>
          <w:b/>
          <w:bCs/>
          <w:sz w:val="20"/>
          <w:szCs w:val="20"/>
        </w:rPr>
      </w:pPr>
      <w:r w:rsidRPr="00481E8B">
        <w:rPr>
          <w:rFonts w:ascii="Arial" w:hAnsi="Arial" w:cs="Arial"/>
          <w:sz w:val="20"/>
          <w:szCs w:val="20"/>
        </w:rPr>
        <w:t>Zamawiający, dopuszcza wprowadzenie nieistotnych zmian do Umowy, które będą dla niego korzystne lub będą wynikały z jego możliwości płatniczych, względnie będą dokonane w interesie publicznym albo ważnym interesie Zamawiającego, a także zmian związanych ze zmianami stanu prawnego w trakcie obowiązywania Umowy.</w:t>
      </w:r>
    </w:p>
    <w:p w14:paraId="4B718FE4" w14:textId="083F637B" w:rsidR="00052606" w:rsidRPr="00052606" w:rsidRDefault="00052606" w:rsidP="00052606">
      <w:pPr>
        <w:numPr>
          <w:ilvl w:val="0"/>
          <w:numId w:val="3"/>
        </w:numPr>
        <w:tabs>
          <w:tab w:val="left" w:pos="430"/>
        </w:tabs>
        <w:spacing w:line="200" w:lineRule="atLeast"/>
        <w:ind w:left="441" w:hanging="452"/>
        <w:jc w:val="both"/>
        <w:rPr>
          <w:rFonts w:ascii="Arial" w:hAnsi="Arial" w:cs="Arial"/>
          <w:b/>
          <w:bCs/>
          <w:sz w:val="20"/>
          <w:szCs w:val="20"/>
        </w:rPr>
      </w:pPr>
      <w:r w:rsidRPr="00052606">
        <w:rPr>
          <w:rFonts w:ascii="Arial" w:hAnsi="Arial" w:cs="Arial"/>
          <w:sz w:val="20"/>
          <w:szCs w:val="20"/>
        </w:rPr>
        <w:t xml:space="preserve">Wszelkie zmiany postanowień niniejszej umowy w granicach prawem dopuszczalnych  wymagają dla swej ważności formy pisemnej pod rygorem nieważności w postaci aneksu podpisanego przez obie Strony. </w:t>
      </w:r>
    </w:p>
    <w:p w14:paraId="03E7F3DA" w14:textId="4C7F935A" w:rsidR="00C14538" w:rsidRPr="00481E8B" w:rsidRDefault="00E975FE" w:rsidP="00BF14B8">
      <w:pPr>
        <w:numPr>
          <w:ilvl w:val="0"/>
          <w:numId w:val="3"/>
        </w:numPr>
        <w:tabs>
          <w:tab w:val="left" w:pos="430"/>
        </w:tabs>
        <w:spacing w:line="200" w:lineRule="atLeast"/>
        <w:ind w:left="441" w:hanging="452"/>
        <w:jc w:val="both"/>
        <w:rPr>
          <w:rFonts w:ascii="Arial" w:hAnsi="Arial" w:cs="Arial"/>
          <w:b/>
          <w:bCs/>
          <w:sz w:val="20"/>
          <w:szCs w:val="20"/>
        </w:rPr>
      </w:pPr>
      <w:r w:rsidRPr="00481E8B">
        <w:rPr>
          <w:rFonts w:ascii="Arial" w:hAnsi="Arial" w:cs="Arial"/>
          <w:sz w:val="20"/>
          <w:szCs w:val="20"/>
        </w:rPr>
        <w:t xml:space="preserve">Zawarta Umowa jest jawna i podlega udostępnianiu na zasadach określonych w przepisach </w:t>
      </w:r>
      <w:r w:rsidR="00F22EA7" w:rsidRPr="00481E8B">
        <w:rPr>
          <w:rFonts w:ascii="Arial" w:hAnsi="Arial" w:cs="Arial"/>
          <w:sz w:val="20"/>
          <w:szCs w:val="20"/>
        </w:rPr>
        <w:t xml:space="preserve">               </w:t>
      </w:r>
      <w:r w:rsidRPr="00481E8B">
        <w:rPr>
          <w:rFonts w:ascii="Arial" w:hAnsi="Arial" w:cs="Arial"/>
          <w:sz w:val="20"/>
          <w:szCs w:val="20"/>
        </w:rPr>
        <w:t>o dostępie do informacji publicznej.</w:t>
      </w:r>
    </w:p>
    <w:p w14:paraId="32521E65" w14:textId="77777777" w:rsidR="00052606" w:rsidRDefault="00CA0DA2" w:rsidP="00052606">
      <w:pPr>
        <w:numPr>
          <w:ilvl w:val="0"/>
          <w:numId w:val="3"/>
        </w:numPr>
        <w:tabs>
          <w:tab w:val="left" w:pos="430"/>
        </w:tabs>
        <w:spacing w:line="200" w:lineRule="atLeast"/>
        <w:ind w:left="441" w:hanging="452"/>
        <w:jc w:val="both"/>
        <w:rPr>
          <w:rFonts w:ascii="Arial" w:hAnsi="Arial" w:cs="Arial"/>
          <w:b/>
          <w:bCs/>
          <w:sz w:val="20"/>
          <w:szCs w:val="20"/>
        </w:rPr>
      </w:pPr>
      <w:r w:rsidRPr="00481E8B">
        <w:rPr>
          <w:rFonts w:ascii="Arial" w:hAnsi="Arial" w:cs="Arial"/>
          <w:sz w:val="20"/>
          <w:szCs w:val="20"/>
        </w:rPr>
        <w:t xml:space="preserve">Obowiązek informacyjny wobec przedstawicieli Zamawiającego w zakresie wykonywania Umowy oraz innych osób realizujących Umowę w imieniu Wykonawcy spoczywa na Wykonawcy. </w:t>
      </w:r>
    </w:p>
    <w:p w14:paraId="334473F0" w14:textId="77777777" w:rsidR="00052606" w:rsidRDefault="00052606" w:rsidP="00052606">
      <w:pPr>
        <w:numPr>
          <w:ilvl w:val="0"/>
          <w:numId w:val="3"/>
        </w:numPr>
        <w:tabs>
          <w:tab w:val="left" w:pos="430"/>
        </w:tabs>
        <w:spacing w:line="200" w:lineRule="atLeast"/>
        <w:ind w:left="441" w:hanging="452"/>
        <w:jc w:val="both"/>
        <w:rPr>
          <w:rFonts w:ascii="Arial" w:hAnsi="Arial" w:cs="Arial"/>
          <w:b/>
          <w:bCs/>
          <w:sz w:val="20"/>
          <w:szCs w:val="20"/>
        </w:rPr>
      </w:pPr>
      <w:r w:rsidRPr="00052606">
        <w:rPr>
          <w:rFonts w:ascii="Arial" w:hAnsi="Arial" w:cs="Arial"/>
          <w:sz w:val="20"/>
          <w:szCs w:val="20"/>
        </w:rPr>
        <w:t xml:space="preserve">Integralną część Umowy stanowi oferta Wykonawcy. </w:t>
      </w:r>
    </w:p>
    <w:p w14:paraId="579C6527" w14:textId="1D752CCD" w:rsidR="00052606" w:rsidRPr="00052606" w:rsidRDefault="00052606" w:rsidP="00052606">
      <w:pPr>
        <w:numPr>
          <w:ilvl w:val="0"/>
          <w:numId w:val="3"/>
        </w:numPr>
        <w:tabs>
          <w:tab w:val="left" w:pos="430"/>
        </w:tabs>
        <w:spacing w:line="200" w:lineRule="atLeast"/>
        <w:ind w:left="441" w:hanging="452"/>
        <w:jc w:val="both"/>
        <w:rPr>
          <w:rFonts w:ascii="Arial" w:hAnsi="Arial" w:cs="Arial"/>
          <w:b/>
          <w:bCs/>
          <w:sz w:val="20"/>
          <w:szCs w:val="20"/>
        </w:rPr>
      </w:pPr>
      <w:r w:rsidRPr="00052606">
        <w:rPr>
          <w:rFonts w:ascii="Arial" w:hAnsi="Arial" w:cs="Arial"/>
          <w:sz w:val="20"/>
          <w:szCs w:val="20"/>
        </w:rPr>
        <w:t xml:space="preserve">Umowę sporządzono w 2 jednobrzmiących egzemplarzach, po jednym egzemplarzu dla każdej ze stron. </w:t>
      </w:r>
    </w:p>
    <w:p w14:paraId="012E5693" w14:textId="77777777" w:rsidR="00E91FCF" w:rsidRDefault="00E91FCF" w:rsidP="00E4613C">
      <w:pPr>
        <w:pStyle w:val="Tekstpodstawowy22"/>
        <w:tabs>
          <w:tab w:val="left" w:pos="330"/>
        </w:tabs>
        <w:spacing w:line="200" w:lineRule="atLeast"/>
        <w:jc w:val="both"/>
        <w:rPr>
          <w:rFonts w:ascii="Arial" w:hAnsi="Arial" w:cs="Arial"/>
          <w:b w:val="0"/>
          <w:bCs w:val="0"/>
          <w:sz w:val="20"/>
          <w:szCs w:val="20"/>
        </w:rPr>
      </w:pPr>
    </w:p>
    <w:p w14:paraId="65668C1F" w14:textId="77777777" w:rsidR="00052606" w:rsidRPr="00481E8B" w:rsidRDefault="00052606" w:rsidP="00E4613C">
      <w:pPr>
        <w:pStyle w:val="Tekstpodstawowy22"/>
        <w:tabs>
          <w:tab w:val="left" w:pos="330"/>
        </w:tabs>
        <w:spacing w:line="200" w:lineRule="atLeast"/>
        <w:jc w:val="both"/>
        <w:rPr>
          <w:rFonts w:ascii="Arial" w:hAnsi="Arial" w:cs="Arial"/>
          <w:b w:val="0"/>
          <w:bCs w:val="0"/>
          <w:sz w:val="20"/>
          <w:szCs w:val="20"/>
        </w:rPr>
      </w:pPr>
    </w:p>
    <w:p w14:paraId="5951AEA0" w14:textId="77777777" w:rsidR="00ED052C" w:rsidRPr="00481E8B" w:rsidRDefault="00ED052C" w:rsidP="00E4613C">
      <w:pPr>
        <w:pStyle w:val="Tekstpodstawowy22"/>
        <w:tabs>
          <w:tab w:val="left" w:pos="330"/>
        </w:tabs>
        <w:spacing w:line="200" w:lineRule="atLeast"/>
        <w:jc w:val="both"/>
        <w:rPr>
          <w:rFonts w:ascii="Arial" w:hAnsi="Arial" w:cs="Arial"/>
          <w:b w:val="0"/>
          <w:bCs w:val="0"/>
          <w:sz w:val="20"/>
          <w:szCs w:val="20"/>
        </w:rPr>
      </w:pPr>
    </w:p>
    <w:p w14:paraId="2DA50B3E" w14:textId="77777777" w:rsidR="00F2195F" w:rsidRPr="00481E8B" w:rsidRDefault="00F2195F">
      <w:pPr>
        <w:tabs>
          <w:tab w:val="left" w:pos="13680"/>
        </w:tabs>
        <w:spacing w:line="200" w:lineRule="atLeast"/>
        <w:jc w:val="center"/>
        <w:rPr>
          <w:rFonts w:ascii="Arial" w:hAnsi="Arial" w:cs="Arial"/>
          <w:sz w:val="20"/>
          <w:szCs w:val="20"/>
        </w:rPr>
      </w:pPr>
      <w:r w:rsidRPr="00481E8B">
        <w:rPr>
          <w:rFonts w:ascii="Arial" w:hAnsi="Arial" w:cs="Arial"/>
          <w:sz w:val="20"/>
          <w:szCs w:val="20"/>
        </w:rPr>
        <w:t>Zamawiający                                                                                Wykonawca</w:t>
      </w:r>
    </w:p>
    <w:p w14:paraId="2FAD0F35" w14:textId="77777777" w:rsidR="007315FC" w:rsidRPr="00481E8B" w:rsidRDefault="007315FC">
      <w:pPr>
        <w:tabs>
          <w:tab w:val="left" w:pos="13680"/>
        </w:tabs>
        <w:spacing w:line="200" w:lineRule="atLeast"/>
        <w:jc w:val="center"/>
        <w:rPr>
          <w:rFonts w:ascii="Arial" w:hAnsi="Arial" w:cs="Arial"/>
          <w:sz w:val="20"/>
          <w:szCs w:val="20"/>
        </w:rPr>
      </w:pPr>
    </w:p>
    <w:p w14:paraId="1D2D3B40" w14:textId="77777777" w:rsidR="00ED052C" w:rsidRPr="00481E8B" w:rsidRDefault="00ED052C">
      <w:pPr>
        <w:tabs>
          <w:tab w:val="left" w:pos="13680"/>
        </w:tabs>
        <w:spacing w:line="200" w:lineRule="atLeast"/>
        <w:jc w:val="center"/>
        <w:rPr>
          <w:rFonts w:ascii="Arial" w:hAnsi="Arial" w:cs="Arial"/>
          <w:sz w:val="20"/>
          <w:szCs w:val="20"/>
        </w:rPr>
      </w:pPr>
    </w:p>
    <w:p w14:paraId="6B46B54D" w14:textId="77777777" w:rsidR="00ED052C" w:rsidRPr="00481E8B" w:rsidRDefault="00ED052C">
      <w:pPr>
        <w:tabs>
          <w:tab w:val="left" w:pos="13680"/>
        </w:tabs>
        <w:spacing w:line="200" w:lineRule="atLeast"/>
        <w:jc w:val="center"/>
        <w:rPr>
          <w:rFonts w:ascii="Arial" w:hAnsi="Arial" w:cs="Arial"/>
          <w:sz w:val="20"/>
          <w:szCs w:val="20"/>
        </w:rPr>
      </w:pPr>
    </w:p>
    <w:p w14:paraId="11064A71" w14:textId="77777777" w:rsidR="00ED052C" w:rsidRDefault="00ED052C" w:rsidP="007F72C3">
      <w:pPr>
        <w:tabs>
          <w:tab w:val="left" w:pos="13680"/>
        </w:tabs>
        <w:spacing w:line="200" w:lineRule="atLeast"/>
        <w:rPr>
          <w:rFonts w:ascii="Arial" w:hAnsi="Arial" w:cs="Arial"/>
          <w:sz w:val="20"/>
          <w:szCs w:val="20"/>
        </w:rPr>
      </w:pPr>
    </w:p>
    <w:p w14:paraId="5097C02C" w14:textId="77777777" w:rsidR="00052606" w:rsidRPr="00481E8B" w:rsidRDefault="00052606" w:rsidP="007F72C3">
      <w:pPr>
        <w:tabs>
          <w:tab w:val="left" w:pos="13680"/>
        </w:tabs>
        <w:spacing w:line="200" w:lineRule="atLeast"/>
        <w:rPr>
          <w:rFonts w:ascii="Arial" w:hAnsi="Arial" w:cs="Arial"/>
          <w:sz w:val="20"/>
          <w:szCs w:val="20"/>
        </w:rPr>
      </w:pPr>
    </w:p>
    <w:p w14:paraId="39629024" w14:textId="77777777" w:rsidR="00500C2C" w:rsidRPr="00481E8B" w:rsidRDefault="00500C2C">
      <w:pPr>
        <w:tabs>
          <w:tab w:val="left" w:pos="13680"/>
        </w:tabs>
        <w:spacing w:line="200" w:lineRule="atLeast"/>
        <w:jc w:val="both"/>
        <w:rPr>
          <w:rFonts w:ascii="Arial" w:hAnsi="Arial" w:cs="Arial"/>
          <w:sz w:val="20"/>
          <w:szCs w:val="20"/>
        </w:rPr>
      </w:pPr>
    </w:p>
    <w:p w14:paraId="45D8C11C" w14:textId="003984A4" w:rsidR="00507F03" w:rsidRPr="00481E8B" w:rsidRDefault="00F2195F" w:rsidP="007F72C3">
      <w:pPr>
        <w:tabs>
          <w:tab w:val="left" w:pos="13680"/>
        </w:tabs>
        <w:spacing w:line="200" w:lineRule="atLeast"/>
        <w:jc w:val="both"/>
        <w:rPr>
          <w:rFonts w:ascii="Arial" w:hAnsi="Arial" w:cs="Arial"/>
          <w:sz w:val="20"/>
          <w:szCs w:val="20"/>
        </w:rPr>
      </w:pPr>
      <w:r w:rsidRPr="00481E8B">
        <w:rPr>
          <w:rFonts w:ascii="Arial" w:hAnsi="Arial" w:cs="Arial"/>
          <w:sz w:val="20"/>
          <w:szCs w:val="20"/>
        </w:rPr>
        <w:t>Kontrasygnata</w:t>
      </w:r>
    </w:p>
    <w:sectPr w:rsidR="00507F03" w:rsidRPr="00481E8B" w:rsidSect="0043031B">
      <w:footerReference w:type="default" r:id="rId9"/>
      <w:pgSz w:w="11906" w:h="16838"/>
      <w:pgMar w:top="907" w:right="1418" w:bottom="737" w:left="1418" w:header="709" w:footer="709"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3509C" w14:textId="77777777" w:rsidR="0019249B" w:rsidRDefault="0019249B" w:rsidP="00F6087F">
      <w:r>
        <w:separator/>
      </w:r>
    </w:p>
  </w:endnote>
  <w:endnote w:type="continuationSeparator" w:id="0">
    <w:p w14:paraId="46709EE3" w14:textId="77777777" w:rsidR="0019249B" w:rsidRDefault="0019249B" w:rsidP="00F60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altName w:val="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TimesNewRomanPSMT">
    <w:altName w:val="MS Mincho"/>
    <w:charset w:val="00"/>
    <w:family w:val="auto"/>
    <w:pitch w:val="variable"/>
  </w:font>
  <w:font w:name="Symbol">
    <w:panose1 w:val="05050102010706020507"/>
    <w:charset w:val="02"/>
    <w:family w:val="roman"/>
    <w:pitch w:val="variable"/>
    <w:sig w:usb0="00000000" w:usb1="10000000" w:usb2="00000000" w:usb3="00000000" w:csb0="80000000" w:csb1="00000000"/>
  </w:font>
  <w:font w:name="ArialMT">
    <w:charset w:val="00"/>
    <w:family w:val="swiss"/>
    <w:pitch w:val="default"/>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alibri">
    <w:panose1 w:val="020F0502020204030204"/>
    <w:charset w:val="EE"/>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Garamond">
    <w:panose1 w:val="02020404030301010803"/>
    <w:charset w:val="EE"/>
    <w:family w:val="roman"/>
    <w:pitch w:val="variable"/>
    <w:sig w:usb0="00000287" w:usb1="00000000" w:usb2="00000000" w:usb3="00000000" w:csb0="0000009F" w:csb1="00000000"/>
  </w:font>
  <w:font w:name="Univers-PL">
    <w:altName w:val="Yu Gothic"/>
    <w:panose1 w:val="00000000000000000000"/>
    <w:charset w:val="C8"/>
    <w:family w:val="decorative"/>
    <w:notTrueType/>
    <w:pitch w:val="variable"/>
    <w:sig w:usb0="00000001" w:usb1="00000000" w:usb2="00000000" w:usb3="00000000" w:csb0="00000000" w:csb1="00000000"/>
  </w:font>
  <w:font w:name="TimesNewRomanPS">
    <w:altName w:val="Times New Roman"/>
    <w:charset w:val="EE"/>
    <w:family w:val="roman"/>
    <w:pitch w:val="default"/>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orbel">
    <w:panose1 w:val="020B0503020204020204"/>
    <w:charset w:val="EE"/>
    <w:family w:val="swiss"/>
    <w:pitch w:val="variable"/>
    <w:sig w:usb0="A00002EF" w:usb1="4000A44B" w:usb2="0000000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7F589" w14:textId="77777777" w:rsidR="00F6087F" w:rsidRPr="00286606" w:rsidRDefault="00F6087F">
    <w:pPr>
      <w:pStyle w:val="Stopka"/>
      <w:jc w:val="right"/>
      <w:rPr>
        <w:rFonts w:ascii="Arial" w:hAnsi="Arial" w:cs="Arial"/>
        <w:sz w:val="16"/>
        <w:szCs w:val="16"/>
      </w:rPr>
    </w:pPr>
    <w:r w:rsidRPr="00286606">
      <w:rPr>
        <w:rFonts w:ascii="Arial" w:hAnsi="Arial" w:cs="Arial"/>
        <w:sz w:val="16"/>
        <w:szCs w:val="16"/>
      </w:rPr>
      <w:fldChar w:fldCharType="begin"/>
    </w:r>
    <w:r w:rsidRPr="00286606">
      <w:rPr>
        <w:rFonts w:ascii="Arial" w:hAnsi="Arial" w:cs="Arial"/>
        <w:sz w:val="16"/>
        <w:szCs w:val="16"/>
      </w:rPr>
      <w:instrText>PAGE   \* MERGEFORMAT</w:instrText>
    </w:r>
    <w:r w:rsidRPr="00286606">
      <w:rPr>
        <w:rFonts w:ascii="Arial" w:hAnsi="Arial" w:cs="Arial"/>
        <w:sz w:val="16"/>
        <w:szCs w:val="16"/>
      </w:rPr>
      <w:fldChar w:fldCharType="separate"/>
    </w:r>
    <w:r w:rsidR="001C05DA" w:rsidRPr="00286606">
      <w:rPr>
        <w:rFonts w:ascii="Arial" w:hAnsi="Arial" w:cs="Arial"/>
        <w:noProof/>
        <w:sz w:val="16"/>
        <w:szCs w:val="16"/>
      </w:rPr>
      <w:t>1</w:t>
    </w:r>
    <w:r w:rsidRPr="00286606">
      <w:rPr>
        <w:rFonts w:ascii="Arial" w:hAnsi="Arial" w:cs="Arial"/>
        <w:sz w:val="16"/>
        <w:szCs w:val="16"/>
      </w:rPr>
      <w:fldChar w:fldCharType="end"/>
    </w:r>
  </w:p>
  <w:p w14:paraId="1EB37D6F" w14:textId="77777777" w:rsidR="00F6087F" w:rsidRDefault="00F6087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D0776E" w14:textId="77777777" w:rsidR="0019249B" w:rsidRDefault="0019249B" w:rsidP="00F6087F">
      <w:r>
        <w:separator/>
      </w:r>
    </w:p>
  </w:footnote>
  <w:footnote w:type="continuationSeparator" w:id="0">
    <w:p w14:paraId="0621135A" w14:textId="77777777" w:rsidR="0019249B" w:rsidRDefault="0019249B" w:rsidP="00F608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7DE4752"/>
    <w:multiLevelType w:val="hybridMultilevel"/>
    <w:tmpl w:val="17076B6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11"/>
        </w:tabs>
        <w:ind w:left="421" w:hanging="432"/>
      </w:pPr>
    </w:lvl>
    <w:lvl w:ilvl="1">
      <w:start w:val="1"/>
      <w:numFmt w:val="none"/>
      <w:pStyle w:val="Nagwek2"/>
      <w:suff w:val="nothing"/>
      <w:lvlText w:val=""/>
      <w:lvlJc w:val="left"/>
      <w:pPr>
        <w:tabs>
          <w:tab w:val="num" w:pos="-11"/>
        </w:tabs>
        <w:ind w:left="565" w:hanging="576"/>
      </w:pPr>
    </w:lvl>
    <w:lvl w:ilvl="2">
      <w:start w:val="1"/>
      <w:numFmt w:val="none"/>
      <w:suff w:val="nothing"/>
      <w:lvlText w:val=""/>
      <w:lvlJc w:val="left"/>
      <w:pPr>
        <w:tabs>
          <w:tab w:val="num" w:pos="709"/>
        </w:tabs>
        <w:ind w:left="709" w:hanging="720"/>
      </w:pPr>
    </w:lvl>
    <w:lvl w:ilvl="3">
      <w:start w:val="1"/>
      <w:numFmt w:val="none"/>
      <w:pStyle w:val="Nagwek4"/>
      <w:suff w:val="nothing"/>
      <w:lvlText w:val=""/>
      <w:lvlJc w:val="left"/>
      <w:pPr>
        <w:tabs>
          <w:tab w:val="num" w:pos="-11"/>
        </w:tabs>
        <w:ind w:left="853" w:hanging="864"/>
      </w:pPr>
    </w:lvl>
    <w:lvl w:ilvl="4">
      <w:start w:val="1"/>
      <w:numFmt w:val="none"/>
      <w:suff w:val="nothing"/>
      <w:lvlText w:val=""/>
      <w:lvlJc w:val="left"/>
      <w:pPr>
        <w:tabs>
          <w:tab w:val="num" w:pos="997"/>
        </w:tabs>
        <w:ind w:left="997" w:hanging="1008"/>
      </w:pPr>
    </w:lvl>
    <w:lvl w:ilvl="5">
      <w:start w:val="1"/>
      <w:numFmt w:val="none"/>
      <w:pStyle w:val="Nagwek6"/>
      <w:suff w:val="nothing"/>
      <w:lvlText w:val=""/>
      <w:lvlJc w:val="left"/>
      <w:pPr>
        <w:tabs>
          <w:tab w:val="num" w:pos="-11"/>
        </w:tabs>
        <w:ind w:left="1141" w:hanging="1152"/>
      </w:pPr>
    </w:lvl>
    <w:lvl w:ilvl="6">
      <w:start w:val="1"/>
      <w:numFmt w:val="none"/>
      <w:suff w:val="nothing"/>
      <w:lvlText w:val=""/>
      <w:lvlJc w:val="left"/>
      <w:pPr>
        <w:tabs>
          <w:tab w:val="num" w:pos="1285"/>
        </w:tabs>
        <w:ind w:left="1285" w:hanging="1296"/>
      </w:pPr>
    </w:lvl>
    <w:lvl w:ilvl="7">
      <w:start w:val="1"/>
      <w:numFmt w:val="none"/>
      <w:suff w:val="nothing"/>
      <w:lvlText w:val=""/>
      <w:lvlJc w:val="left"/>
      <w:pPr>
        <w:tabs>
          <w:tab w:val="num" w:pos="1429"/>
        </w:tabs>
        <w:ind w:left="1429" w:hanging="1440"/>
      </w:pPr>
    </w:lvl>
    <w:lvl w:ilvl="8">
      <w:start w:val="1"/>
      <w:numFmt w:val="none"/>
      <w:pStyle w:val="Nagwek9"/>
      <w:suff w:val="nothing"/>
      <w:lvlText w:val=""/>
      <w:lvlJc w:val="left"/>
      <w:pPr>
        <w:tabs>
          <w:tab w:val="num" w:pos="-11"/>
        </w:tabs>
        <w:ind w:left="1573" w:hanging="1584"/>
      </w:pPr>
    </w:lvl>
  </w:abstractNum>
  <w:abstractNum w:abstractNumId="2" w15:restartNumberingAfterBreak="0">
    <w:nsid w:val="00000002"/>
    <w:multiLevelType w:val="multilevel"/>
    <w:tmpl w:val="00000002"/>
    <w:name w:val="WW8Num3"/>
    <w:lvl w:ilvl="0">
      <w:start w:val="1"/>
      <w:numFmt w:val="none"/>
      <w:pStyle w:val="Nagwek71"/>
      <w:suff w:val="nothing"/>
      <w:lvlText w:val=""/>
      <w:lvlJc w:val="left"/>
      <w:pPr>
        <w:tabs>
          <w:tab w:val="num" w:pos="0"/>
        </w:tabs>
        <w:ind w:left="432" w:hanging="432"/>
      </w:pPr>
      <w:rPr>
        <w:rFonts w:ascii="Times New Roman" w:eastAsia="Arial Unicode MS" w:hAnsi="Times New Roman" w:cs="Times New Roman"/>
        <w:color w:val="000000"/>
        <w:sz w:val="22"/>
        <w:szCs w:val="22"/>
        <w:shd w:val="clear" w:color="auto" w:fill="FFFFFF"/>
      </w:rPr>
    </w:lvl>
    <w:lvl w:ilvl="1">
      <w:start w:val="1"/>
      <w:numFmt w:val="none"/>
      <w:suff w:val="nothing"/>
      <w:lvlText w:val=""/>
      <w:lvlJc w:val="left"/>
      <w:pPr>
        <w:tabs>
          <w:tab w:val="num" w:pos="0"/>
        </w:tabs>
        <w:ind w:left="576" w:hanging="576"/>
      </w:pPr>
      <w:rPr>
        <w:rFonts w:cs="Times New Roman"/>
        <w:color w:val="000000"/>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3"/>
    <w:multiLevelType w:val="singleLevel"/>
    <w:tmpl w:val="42E837C0"/>
    <w:name w:val="WW8Num4"/>
    <w:lvl w:ilvl="0">
      <w:start w:val="1"/>
      <w:numFmt w:val="decimal"/>
      <w:lvlText w:val="%1."/>
      <w:lvlJc w:val="left"/>
      <w:pPr>
        <w:tabs>
          <w:tab w:val="num" w:pos="0"/>
        </w:tabs>
        <w:ind w:left="720" w:hanging="360"/>
      </w:pPr>
      <w:rPr>
        <w:rFonts w:ascii="Times New Roman" w:eastAsia="Verdana" w:hAnsi="Times New Roman" w:cs="Times New Roman" w:hint="default"/>
        <w:b w:val="0"/>
        <w:bCs w:val="0"/>
        <w:i w:val="0"/>
        <w:color w:val="000000"/>
        <w:sz w:val="22"/>
        <w:szCs w:val="22"/>
        <w:shd w:val="clear" w:color="auto" w:fill="FFFFFF"/>
        <w:lang w:val="pl-PL"/>
      </w:rPr>
    </w:lvl>
  </w:abstractNum>
  <w:abstractNum w:abstractNumId="4" w15:restartNumberingAfterBreak="0">
    <w:nsid w:val="00000004"/>
    <w:multiLevelType w:val="multilevel"/>
    <w:tmpl w:val="9BBC2392"/>
    <w:name w:val="WW8Num6"/>
    <w:lvl w:ilvl="0">
      <w:start w:val="1"/>
      <w:numFmt w:val="decimal"/>
      <w:lvlText w:val="%1."/>
      <w:lvlJc w:val="left"/>
      <w:pPr>
        <w:tabs>
          <w:tab w:val="num" w:pos="0"/>
        </w:tabs>
        <w:ind w:left="720" w:hanging="360"/>
      </w:pPr>
      <w:rPr>
        <w:rFonts w:ascii="Arial" w:eastAsia="Lucida Sans Unicode" w:hAnsi="Arial" w:cs="Arial"/>
        <w:b w:val="0"/>
        <w:sz w:val="22"/>
        <w:szCs w:val="6"/>
      </w:rPr>
    </w:lvl>
    <w:lvl w:ilvl="1">
      <w:start w:val="1"/>
      <w:numFmt w:val="decimal"/>
      <w:lvlText w:val="%2)"/>
      <w:lvlJc w:val="left"/>
      <w:pPr>
        <w:tabs>
          <w:tab w:val="num" w:pos="0"/>
        </w:tabs>
        <w:ind w:left="786" w:hanging="360"/>
      </w:pPr>
      <w:rPr>
        <w:rFonts w:cs="Times New Roman"/>
        <w:color w:val="000000"/>
      </w:rPr>
    </w:lvl>
    <w:lvl w:ilvl="2">
      <w:start w:val="1"/>
      <w:numFmt w:val="decimal"/>
      <w:lvlText w:val="%1.%2.%3"/>
      <w:lvlJc w:val="left"/>
      <w:pPr>
        <w:tabs>
          <w:tab w:val="num" w:pos="0"/>
        </w:tabs>
        <w:ind w:left="1212" w:hanging="720"/>
      </w:pPr>
      <w:rPr>
        <w:rFonts w:cs="Times New Roman"/>
      </w:rPr>
    </w:lvl>
    <w:lvl w:ilvl="3">
      <w:start w:val="1"/>
      <w:numFmt w:val="decimal"/>
      <w:lvlText w:val="%1.%2.%3.%4"/>
      <w:lvlJc w:val="left"/>
      <w:pPr>
        <w:tabs>
          <w:tab w:val="num" w:pos="0"/>
        </w:tabs>
        <w:ind w:left="1638" w:hanging="1080"/>
      </w:pPr>
    </w:lvl>
    <w:lvl w:ilvl="4">
      <w:start w:val="1"/>
      <w:numFmt w:val="decimal"/>
      <w:lvlText w:val="%1.%2.%3.%4.%5"/>
      <w:lvlJc w:val="left"/>
      <w:pPr>
        <w:tabs>
          <w:tab w:val="num" w:pos="0"/>
        </w:tabs>
        <w:ind w:left="1704" w:hanging="1080"/>
      </w:pPr>
    </w:lvl>
    <w:lvl w:ilvl="5">
      <w:start w:val="1"/>
      <w:numFmt w:val="decimal"/>
      <w:lvlText w:val="%1.%2.%3.%4.%5.%6"/>
      <w:lvlJc w:val="left"/>
      <w:pPr>
        <w:tabs>
          <w:tab w:val="num" w:pos="0"/>
        </w:tabs>
        <w:ind w:left="2130" w:hanging="1440"/>
      </w:pPr>
    </w:lvl>
    <w:lvl w:ilvl="6">
      <w:start w:val="1"/>
      <w:numFmt w:val="decimal"/>
      <w:lvlText w:val="%1.%2.%3.%4.%5.%6.%7"/>
      <w:lvlJc w:val="left"/>
      <w:pPr>
        <w:tabs>
          <w:tab w:val="num" w:pos="0"/>
        </w:tabs>
        <w:ind w:left="2196" w:hanging="1440"/>
      </w:pPr>
    </w:lvl>
    <w:lvl w:ilvl="7">
      <w:start w:val="1"/>
      <w:numFmt w:val="decimal"/>
      <w:lvlText w:val="%1.%2.%3.%4.%5.%6.%7.%8"/>
      <w:lvlJc w:val="left"/>
      <w:pPr>
        <w:tabs>
          <w:tab w:val="num" w:pos="0"/>
        </w:tabs>
        <w:ind w:left="2622" w:hanging="1800"/>
      </w:pPr>
    </w:lvl>
    <w:lvl w:ilvl="8">
      <w:start w:val="1"/>
      <w:numFmt w:val="decimal"/>
      <w:lvlText w:val="%1.%2.%3.%4.%5.%6.%7.%8.%9"/>
      <w:lvlJc w:val="left"/>
      <w:pPr>
        <w:tabs>
          <w:tab w:val="num" w:pos="0"/>
        </w:tabs>
        <w:ind w:left="2688" w:hanging="1800"/>
      </w:pPr>
    </w:lvl>
  </w:abstractNum>
  <w:abstractNum w:abstractNumId="5" w15:restartNumberingAfterBreak="0">
    <w:nsid w:val="00000005"/>
    <w:multiLevelType w:val="multilevel"/>
    <w:tmpl w:val="1FFC7DBA"/>
    <w:name w:val="WW8Num13"/>
    <w:lvl w:ilvl="0">
      <w:start w:val="1"/>
      <w:numFmt w:val="decimal"/>
      <w:lvlText w:val="%1)"/>
      <w:lvlJc w:val="left"/>
      <w:pPr>
        <w:tabs>
          <w:tab w:val="num" w:pos="0"/>
        </w:tabs>
        <w:ind w:left="720" w:hanging="360"/>
      </w:pPr>
      <w:rPr>
        <w:rFonts w:ascii="Times New Roman" w:eastAsia="Tahoma" w:hAnsi="Times New Roman" w:cs="Times New Roman" w:hint="default"/>
        <w:b w:val="0"/>
        <w:bCs w:val="0"/>
        <w:color w:val="000000"/>
        <w:sz w:val="22"/>
        <w:szCs w:val="22"/>
      </w:rPr>
    </w:lvl>
    <w:lvl w:ilvl="1">
      <w:start w:val="1"/>
      <w:numFmt w:val="decimal"/>
      <w:lvlText w:val="%2)"/>
      <w:lvlJc w:val="left"/>
      <w:pPr>
        <w:tabs>
          <w:tab w:val="num" w:pos="1080"/>
        </w:tabs>
        <w:ind w:left="1080" w:hanging="360"/>
      </w:pPr>
      <w:rPr>
        <w:rFonts w:cs="Times New Roman"/>
        <w:color w:val="000000"/>
      </w:rPr>
    </w:lvl>
    <w:lvl w:ilvl="2">
      <w:start w:val="4"/>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6"/>
    <w:multiLevelType w:val="multilevel"/>
    <w:tmpl w:val="087A8CFC"/>
    <w:name w:val="WW8Num15"/>
    <w:lvl w:ilvl="0">
      <w:start w:val="1"/>
      <w:numFmt w:val="decimal"/>
      <w:lvlText w:val="%1."/>
      <w:lvlJc w:val="left"/>
      <w:pPr>
        <w:tabs>
          <w:tab w:val="num" w:pos="-775"/>
        </w:tabs>
        <w:ind w:left="371" w:hanging="360"/>
      </w:pPr>
      <w:rPr>
        <w:rFonts w:ascii="Times New Roman" w:hAnsi="Times New Roman" w:cs="Times New Roman"/>
        <w:b w:val="0"/>
        <w:sz w:val="22"/>
        <w:szCs w:val="22"/>
      </w:rPr>
    </w:lvl>
    <w:lvl w:ilvl="1">
      <w:start w:val="1"/>
      <w:numFmt w:val="lowerLetter"/>
      <w:lvlText w:val="%2)"/>
      <w:lvlJc w:val="left"/>
      <w:pPr>
        <w:tabs>
          <w:tab w:val="num" w:pos="305"/>
        </w:tabs>
        <w:ind w:left="305" w:hanging="360"/>
      </w:pPr>
    </w:lvl>
    <w:lvl w:ilvl="2">
      <w:start w:val="1"/>
      <w:numFmt w:val="decimal"/>
      <w:lvlText w:val="%3."/>
      <w:lvlJc w:val="left"/>
      <w:pPr>
        <w:tabs>
          <w:tab w:val="num" w:pos="665"/>
        </w:tabs>
        <w:ind w:left="665" w:hanging="360"/>
      </w:pPr>
      <w:rPr>
        <w:b w:val="0"/>
        <w:bCs w:val="0"/>
      </w:rPr>
    </w:lvl>
    <w:lvl w:ilvl="3">
      <w:start w:val="1"/>
      <w:numFmt w:val="decimal"/>
      <w:lvlText w:val="%4."/>
      <w:lvlJc w:val="left"/>
      <w:pPr>
        <w:tabs>
          <w:tab w:val="num" w:pos="1025"/>
        </w:tabs>
        <w:ind w:left="1025" w:hanging="360"/>
      </w:pPr>
    </w:lvl>
    <w:lvl w:ilvl="4">
      <w:start w:val="1"/>
      <w:numFmt w:val="decimal"/>
      <w:lvlText w:val="%5."/>
      <w:lvlJc w:val="left"/>
      <w:pPr>
        <w:tabs>
          <w:tab w:val="num" w:pos="1385"/>
        </w:tabs>
        <w:ind w:left="1385" w:hanging="360"/>
      </w:pPr>
    </w:lvl>
    <w:lvl w:ilvl="5">
      <w:start w:val="1"/>
      <w:numFmt w:val="decimal"/>
      <w:lvlText w:val="%6."/>
      <w:lvlJc w:val="left"/>
      <w:pPr>
        <w:tabs>
          <w:tab w:val="num" w:pos="1745"/>
        </w:tabs>
        <w:ind w:left="1745" w:hanging="360"/>
      </w:pPr>
    </w:lvl>
    <w:lvl w:ilvl="6">
      <w:start w:val="1"/>
      <w:numFmt w:val="decimal"/>
      <w:lvlText w:val="%7."/>
      <w:lvlJc w:val="left"/>
      <w:pPr>
        <w:tabs>
          <w:tab w:val="num" w:pos="2105"/>
        </w:tabs>
        <w:ind w:left="2105" w:hanging="360"/>
      </w:pPr>
    </w:lvl>
    <w:lvl w:ilvl="7">
      <w:start w:val="1"/>
      <w:numFmt w:val="decimal"/>
      <w:lvlText w:val="%8."/>
      <w:lvlJc w:val="left"/>
      <w:pPr>
        <w:tabs>
          <w:tab w:val="num" w:pos="2465"/>
        </w:tabs>
        <w:ind w:left="2465" w:hanging="360"/>
      </w:pPr>
    </w:lvl>
    <w:lvl w:ilvl="8">
      <w:start w:val="1"/>
      <w:numFmt w:val="decimal"/>
      <w:lvlText w:val="%9."/>
      <w:lvlJc w:val="left"/>
      <w:pPr>
        <w:tabs>
          <w:tab w:val="num" w:pos="2825"/>
        </w:tabs>
        <w:ind w:left="2825" w:hanging="360"/>
      </w:pPr>
    </w:lvl>
  </w:abstractNum>
  <w:abstractNum w:abstractNumId="7" w15:restartNumberingAfterBreak="0">
    <w:nsid w:val="00000007"/>
    <w:multiLevelType w:val="multilevel"/>
    <w:tmpl w:val="00000007"/>
    <w:name w:val="WW8Num1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8"/>
    <w:multiLevelType w:val="multilevel"/>
    <w:tmpl w:val="DEFC1430"/>
    <w:name w:val="WW8Num18"/>
    <w:lvl w:ilvl="0">
      <w:start w:val="1"/>
      <w:numFmt w:val="decimal"/>
      <w:lvlText w:val="%1)"/>
      <w:lvlJc w:val="left"/>
      <w:pPr>
        <w:tabs>
          <w:tab w:val="num" w:pos="720"/>
        </w:tabs>
        <w:ind w:left="720" w:hanging="360"/>
      </w:pPr>
      <w:rPr>
        <w:rFonts w:ascii="Times New Roman" w:hAnsi="Times New Roman" w:cs="Times New Roman" w:hint="default"/>
        <w:i w:val="0"/>
        <w:iCs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9"/>
    <w:multiLevelType w:val="multilevel"/>
    <w:tmpl w:val="51D604EC"/>
    <w:name w:val="WW8Num20"/>
    <w:lvl w:ilvl="0">
      <w:start w:val="1"/>
      <w:numFmt w:val="decimal"/>
      <w:lvlText w:val="%1)"/>
      <w:lvlJc w:val="left"/>
      <w:pPr>
        <w:tabs>
          <w:tab w:val="num" w:pos="463"/>
        </w:tabs>
        <w:ind w:left="463" w:hanging="283"/>
      </w:pPr>
      <w:rPr>
        <w:rFonts w:hint="default"/>
        <w:b w:val="0"/>
        <w:bCs w:val="0"/>
        <w:strike w:val="0"/>
        <w:dstrike w:val="0"/>
        <w:color w:val="000000"/>
        <w:sz w:val="22"/>
        <w:szCs w:val="22"/>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000000A"/>
    <w:multiLevelType w:val="multilevel"/>
    <w:tmpl w:val="0000000A"/>
    <w:name w:val="WW8Num21"/>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decimal"/>
      <w:lvlText w:val="%2."/>
      <w:lvlJc w:val="left"/>
      <w:pPr>
        <w:tabs>
          <w:tab w:val="num" w:pos="360"/>
        </w:tabs>
        <w:ind w:left="360" w:hanging="360"/>
      </w:pPr>
    </w:lvl>
    <w:lvl w:ilvl="2">
      <w:start w:val="1"/>
      <w:numFmt w:val="decimal"/>
      <w:lvlText w:val="%3)"/>
      <w:lvlJc w:val="left"/>
      <w:pPr>
        <w:tabs>
          <w:tab w:val="num" w:pos="928"/>
        </w:tabs>
        <w:ind w:left="928" w:hanging="360"/>
      </w:pPr>
      <w:rPr>
        <w:rFonts w:cs="Times New Roman"/>
      </w:rPr>
    </w:lvl>
    <w:lvl w:ilvl="3">
      <w:start w:val="8"/>
      <w:numFmt w:val="decimal"/>
      <w:lvlText w:val="%4"/>
      <w:lvlJc w:val="left"/>
      <w:pPr>
        <w:tabs>
          <w:tab w:val="num" w:pos="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1" w15:restartNumberingAfterBreak="0">
    <w:nsid w:val="0000000B"/>
    <w:multiLevelType w:val="multilevel"/>
    <w:tmpl w:val="0FF21B4C"/>
    <w:name w:val="WW8Num22"/>
    <w:lvl w:ilvl="0">
      <w:start w:val="1"/>
      <w:numFmt w:val="lowerLetter"/>
      <w:lvlText w:val="%1)"/>
      <w:lvlJc w:val="left"/>
      <w:pPr>
        <w:tabs>
          <w:tab w:val="num" w:pos="720"/>
        </w:tabs>
        <w:ind w:left="720" w:hanging="360"/>
      </w:pPr>
      <w:rPr>
        <w:rFonts w:ascii="Times New Roman" w:hAnsi="Times New Roman" w:cs="Times New Roman"/>
        <w:strike w:val="0"/>
        <w:dstrike w:val="0"/>
        <w:sz w:val="22"/>
        <w:szCs w:val="22"/>
        <w:lang w:val="pl-PL"/>
      </w:rPr>
    </w:lvl>
    <w:lvl w:ilvl="1">
      <w:start w:val="2"/>
      <w:numFmt w:val="decimal"/>
      <w:lvlText w:val="%2."/>
      <w:lvlJc w:val="left"/>
      <w:pPr>
        <w:tabs>
          <w:tab w:val="num" w:pos="360"/>
        </w:tabs>
        <w:ind w:left="360" w:hanging="360"/>
      </w:pPr>
      <w:rPr>
        <w:b w:val="0"/>
        <w:color w:val="auto"/>
      </w:rPr>
    </w:lvl>
    <w:lvl w:ilvl="2">
      <w:start w:val="1"/>
      <w:numFmt w:val="decimal"/>
      <w:lvlText w:val="%3)"/>
      <w:lvlJc w:val="left"/>
      <w:pPr>
        <w:tabs>
          <w:tab w:val="num" w:pos="900"/>
        </w:tabs>
        <w:ind w:left="900" w:hanging="360"/>
      </w:pPr>
    </w:lvl>
    <w:lvl w:ilvl="3">
      <w:start w:val="8"/>
      <w:numFmt w:val="decimal"/>
      <w:lvlText w:val="%4"/>
      <w:lvlJc w:val="left"/>
      <w:pPr>
        <w:tabs>
          <w:tab w:val="num" w:pos="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2" w15:restartNumberingAfterBreak="0">
    <w:nsid w:val="0000000C"/>
    <w:multiLevelType w:val="multilevel"/>
    <w:tmpl w:val="0000000C"/>
    <w:name w:val="WW8Num23"/>
    <w:lvl w:ilvl="0">
      <w:start w:val="1"/>
      <w:numFmt w:val="decimal"/>
      <w:lvlText w:val="%1)"/>
      <w:lvlJc w:val="left"/>
      <w:pPr>
        <w:tabs>
          <w:tab w:val="num" w:pos="680"/>
        </w:tabs>
        <w:ind w:left="680" w:hanging="397"/>
      </w:pPr>
      <w:rPr>
        <w:rFonts w:ascii="Times New Roman" w:eastAsia="Times New Roman" w:hAnsi="Times New Roman" w:cs="Times New Roman"/>
        <w:sz w:val="22"/>
        <w:szCs w:val="22"/>
        <w:lang w:val="pl-PL"/>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D"/>
    <w:multiLevelType w:val="multilevel"/>
    <w:tmpl w:val="C7F6CD00"/>
    <w:name w:val="WW8Num24"/>
    <w:lvl w:ilvl="0">
      <w:start w:val="2"/>
      <w:numFmt w:val="decimal"/>
      <w:lvlText w:val="%1."/>
      <w:lvlJc w:val="left"/>
      <w:pPr>
        <w:tabs>
          <w:tab w:val="num" w:pos="720"/>
        </w:tabs>
        <w:ind w:left="720" w:hanging="360"/>
      </w:pPr>
      <w:rPr>
        <w:rFonts w:ascii="Arial" w:eastAsia="TimesNewRomanPSMT" w:hAnsi="Arial" w:cs="Arial" w:hint="default"/>
        <w:sz w:val="22"/>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0E"/>
    <w:multiLevelType w:val="multilevel"/>
    <w:tmpl w:val="0000000E"/>
    <w:name w:val="WW8Num25"/>
    <w:lvl w:ilvl="0">
      <w:start w:val="1"/>
      <w:numFmt w:val="lowerLetter"/>
      <w:lvlText w:val="%1)"/>
      <w:lvlJc w:val="left"/>
      <w:pPr>
        <w:tabs>
          <w:tab w:val="num" w:pos="720"/>
        </w:tabs>
        <w:ind w:left="720" w:hanging="360"/>
      </w:pPr>
      <w:rPr>
        <w:rFonts w:ascii="Times New Roman" w:hAnsi="Times New Roman" w:cs="Times New Roman"/>
        <w:b w:val="0"/>
        <w:bCs w:val="0"/>
        <w:sz w:val="22"/>
        <w:szCs w:val="22"/>
      </w:rPr>
    </w:lvl>
    <w:lvl w:ilvl="1">
      <w:start w:val="1"/>
      <w:numFmt w:val="lowerLetter"/>
      <w:lvlText w:val="%2)"/>
      <w:lvlJc w:val="left"/>
      <w:pPr>
        <w:tabs>
          <w:tab w:val="num" w:pos="1080"/>
        </w:tabs>
        <w:ind w:left="1080" w:hanging="360"/>
      </w:pPr>
      <w:rPr>
        <w:rFonts w:cs="Times New Roman"/>
      </w:r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rPr>
        <w:rFonts w:ascii="Arial" w:hAnsi="Arial" w:cs="Times New Roman"/>
        <w:sz w:val="20"/>
        <w:szCs w:val="20"/>
      </w:r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5" w15:restartNumberingAfterBreak="0">
    <w:nsid w:val="0000000F"/>
    <w:multiLevelType w:val="multilevel"/>
    <w:tmpl w:val="0000000F"/>
    <w:name w:val="WW8Num26"/>
    <w:lvl w:ilvl="0">
      <w:start w:val="8"/>
      <w:numFmt w:val="decimal"/>
      <w:lvlText w:val="%1)"/>
      <w:lvlJc w:val="left"/>
      <w:pPr>
        <w:tabs>
          <w:tab w:val="num" w:pos="720"/>
        </w:tabs>
        <w:ind w:left="720" w:hanging="360"/>
      </w:pPr>
      <w:rPr>
        <w:rFonts w:ascii="Times New Roman" w:eastAsia="Times New Roman" w:hAnsi="Times New Roman" w:cs="Times New Roman"/>
        <w:b w:val="0"/>
        <w:bCs w:val="0"/>
        <w:color w:val="000000"/>
        <w:sz w:val="22"/>
        <w:szCs w:val="22"/>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rFonts w:ascii="Arial" w:hAnsi="Arial" w:cs="Times New Roman"/>
        <w:sz w:val="20"/>
        <w:szCs w:val="20"/>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0"/>
    <w:multiLevelType w:val="multilevel"/>
    <w:tmpl w:val="00000010"/>
    <w:name w:val="WW8Num27"/>
    <w:lvl w:ilvl="0">
      <w:start w:val="1"/>
      <w:numFmt w:val="lowerLetter"/>
      <w:lvlText w:val="%1)"/>
      <w:lvlJc w:val="left"/>
      <w:pPr>
        <w:tabs>
          <w:tab w:val="num" w:pos="720"/>
        </w:tabs>
        <w:ind w:left="720" w:hanging="360"/>
      </w:pPr>
      <w:rPr>
        <w:rFonts w:ascii="Times New Roman" w:eastAsia="Tahoma" w:hAnsi="Times New Roman" w:cs="Times New Roman"/>
        <w:b w:val="0"/>
        <w:bCs w:val="0"/>
        <w:color w:val="000000"/>
        <w:sz w:val="22"/>
        <w:szCs w:val="22"/>
      </w:rPr>
    </w:lvl>
    <w:lvl w:ilvl="1">
      <w:start w:val="1"/>
      <w:numFmt w:val="lowerLetter"/>
      <w:lvlText w:val="%2)"/>
      <w:lvlJc w:val="left"/>
      <w:pPr>
        <w:tabs>
          <w:tab w:val="num" w:pos="1080"/>
        </w:tabs>
        <w:ind w:left="1080" w:hanging="360"/>
      </w:pPr>
      <w:rPr>
        <w:rFonts w:ascii="Times New Roman" w:hAnsi="Times New Roman" w:cs="Times New Roman"/>
        <w:b w:val="0"/>
        <w:bCs w:val="0"/>
        <w:i w:val="0"/>
        <w:iCs w:val="0"/>
        <w:sz w:val="22"/>
        <w:szCs w:val="22"/>
      </w:r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7" w15:restartNumberingAfterBreak="0">
    <w:nsid w:val="00000011"/>
    <w:multiLevelType w:val="multilevel"/>
    <w:tmpl w:val="00000011"/>
    <w:name w:val="WW8Num28"/>
    <w:lvl w:ilvl="0">
      <w:start w:val="1"/>
      <w:numFmt w:val="bullet"/>
      <w:lvlText w:val=""/>
      <w:lvlJc w:val="left"/>
      <w:pPr>
        <w:tabs>
          <w:tab w:val="num" w:pos="720"/>
        </w:tabs>
        <w:ind w:left="720" w:hanging="360"/>
      </w:pPr>
      <w:rPr>
        <w:rFonts w:ascii="Symbol" w:hAnsi="Symbol" w:cs="Times New Roman"/>
        <w:color w:val="000000"/>
        <w:sz w:val="22"/>
        <w:szCs w:val="22"/>
      </w:rPr>
    </w:lvl>
    <w:lvl w:ilvl="1">
      <w:start w:val="1"/>
      <w:numFmt w:val="bullet"/>
      <w:lvlText w:val=""/>
      <w:lvlJc w:val="left"/>
      <w:pPr>
        <w:tabs>
          <w:tab w:val="num" w:pos="1080"/>
        </w:tabs>
        <w:ind w:left="1080" w:hanging="360"/>
      </w:pPr>
      <w:rPr>
        <w:rFonts w:ascii="Symbol" w:hAnsi="Symbol" w:cs="Times New Roman"/>
        <w:color w:val="000000"/>
        <w:sz w:val="22"/>
        <w:szCs w:val="22"/>
      </w:rPr>
    </w:lvl>
    <w:lvl w:ilvl="2">
      <w:start w:val="1"/>
      <w:numFmt w:val="bullet"/>
      <w:lvlText w:val=""/>
      <w:lvlJc w:val="left"/>
      <w:pPr>
        <w:tabs>
          <w:tab w:val="num" w:pos="1440"/>
        </w:tabs>
        <w:ind w:left="1440" w:hanging="360"/>
      </w:pPr>
      <w:rPr>
        <w:rFonts w:ascii="Symbol" w:hAnsi="Symbol" w:cs="Times New Roman"/>
        <w:color w:val="000000"/>
        <w:sz w:val="22"/>
        <w:szCs w:val="22"/>
      </w:rPr>
    </w:lvl>
    <w:lvl w:ilvl="3">
      <w:start w:val="1"/>
      <w:numFmt w:val="bullet"/>
      <w:lvlText w:val=""/>
      <w:lvlJc w:val="left"/>
      <w:pPr>
        <w:tabs>
          <w:tab w:val="num" w:pos="1800"/>
        </w:tabs>
        <w:ind w:left="1800" w:hanging="360"/>
      </w:pPr>
      <w:rPr>
        <w:rFonts w:ascii="Symbol" w:hAnsi="Symbol" w:cs="Times New Roman"/>
        <w:color w:val="000000"/>
        <w:sz w:val="22"/>
        <w:szCs w:val="22"/>
      </w:rPr>
    </w:lvl>
    <w:lvl w:ilvl="4">
      <w:start w:val="1"/>
      <w:numFmt w:val="bullet"/>
      <w:lvlText w:val=""/>
      <w:lvlJc w:val="left"/>
      <w:pPr>
        <w:tabs>
          <w:tab w:val="num" w:pos="2160"/>
        </w:tabs>
        <w:ind w:left="2160" w:hanging="360"/>
      </w:pPr>
      <w:rPr>
        <w:rFonts w:ascii="Symbol" w:hAnsi="Symbol" w:cs="Times New Roman"/>
        <w:color w:val="000000"/>
        <w:sz w:val="22"/>
        <w:szCs w:val="22"/>
      </w:rPr>
    </w:lvl>
    <w:lvl w:ilvl="5">
      <w:start w:val="1"/>
      <w:numFmt w:val="bullet"/>
      <w:lvlText w:val=""/>
      <w:lvlJc w:val="left"/>
      <w:pPr>
        <w:tabs>
          <w:tab w:val="num" w:pos="2520"/>
        </w:tabs>
        <w:ind w:left="2520" w:hanging="360"/>
      </w:pPr>
      <w:rPr>
        <w:rFonts w:ascii="Symbol" w:hAnsi="Symbol" w:cs="Times New Roman"/>
        <w:color w:val="000000"/>
        <w:sz w:val="22"/>
        <w:szCs w:val="22"/>
      </w:rPr>
    </w:lvl>
    <w:lvl w:ilvl="6">
      <w:start w:val="1"/>
      <w:numFmt w:val="bullet"/>
      <w:lvlText w:val=""/>
      <w:lvlJc w:val="left"/>
      <w:pPr>
        <w:tabs>
          <w:tab w:val="num" w:pos="2880"/>
        </w:tabs>
        <w:ind w:left="2880" w:hanging="360"/>
      </w:pPr>
      <w:rPr>
        <w:rFonts w:ascii="Symbol" w:hAnsi="Symbol" w:cs="Times New Roman"/>
        <w:color w:val="000000"/>
        <w:sz w:val="22"/>
        <w:szCs w:val="22"/>
      </w:rPr>
    </w:lvl>
    <w:lvl w:ilvl="7">
      <w:start w:val="1"/>
      <w:numFmt w:val="bullet"/>
      <w:lvlText w:val=""/>
      <w:lvlJc w:val="left"/>
      <w:pPr>
        <w:tabs>
          <w:tab w:val="num" w:pos="3240"/>
        </w:tabs>
        <w:ind w:left="3240" w:hanging="360"/>
      </w:pPr>
      <w:rPr>
        <w:rFonts w:ascii="Symbol" w:hAnsi="Symbol" w:cs="Times New Roman"/>
        <w:color w:val="000000"/>
        <w:sz w:val="22"/>
        <w:szCs w:val="22"/>
      </w:rPr>
    </w:lvl>
    <w:lvl w:ilvl="8">
      <w:start w:val="1"/>
      <w:numFmt w:val="bullet"/>
      <w:lvlText w:val=""/>
      <w:lvlJc w:val="left"/>
      <w:pPr>
        <w:tabs>
          <w:tab w:val="num" w:pos="3600"/>
        </w:tabs>
        <w:ind w:left="3600" w:hanging="360"/>
      </w:pPr>
      <w:rPr>
        <w:rFonts w:ascii="Symbol" w:hAnsi="Symbol" w:cs="Times New Roman"/>
        <w:color w:val="000000"/>
        <w:sz w:val="22"/>
        <w:szCs w:val="22"/>
      </w:rPr>
    </w:lvl>
  </w:abstractNum>
  <w:abstractNum w:abstractNumId="18" w15:restartNumberingAfterBreak="0">
    <w:nsid w:val="00000012"/>
    <w:multiLevelType w:val="multilevel"/>
    <w:tmpl w:val="5DBC7F7C"/>
    <w:name w:val="WW8Num29"/>
    <w:lvl w:ilvl="0">
      <w:start w:val="6"/>
      <w:numFmt w:val="decimal"/>
      <w:lvlText w:val="%1."/>
      <w:lvlJc w:val="left"/>
      <w:pPr>
        <w:tabs>
          <w:tab w:val="num" w:pos="720"/>
        </w:tabs>
        <w:ind w:left="720" w:hanging="360"/>
      </w:pPr>
      <w:rPr>
        <w:rFonts w:ascii="Times New Roman" w:hAnsi="Times New Roman" w:cs="Times New Roman"/>
        <w:b w:val="0"/>
        <w:bCs/>
        <w:sz w:val="22"/>
        <w:szCs w:val="22"/>
      </w:rPr>
    </w:lvl>
    <w:lvl w:ilvl="1">
      <w:start w:val="1"/>
      <w:numFmt w:val="decimal"/>
      <w:lvlText w:val="%2."/>
      <w:lvlJc w:val="left"/>
      <w:pPr>
        <w:tabs>
          <w:tab w:val="num" w:pos="1080"/>
        </w:tabs>
        <w:ind w:left="1080" w:hanging="360"/>
      </w:pPr>
      <w:rPr>
        <w:rFonts w:cs="Times New Roman"/>
        <w:color w:val="00000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13"/>
    <w:multiLevelType w:val="multilevel"/>
    <w:tmpl w:val="B76636F2"/>
    <w:name w:val="WW8Num30"/>
    <w:lvl w:ilvl="0">
      <w:start w:val="1"/>
      <w:numFmt w:val="decimal"/>
      <w:lvlText w:val="%1."/>
      <w:lvlJc w:val="left"/>
      <w:pPr>
        <w:tabs>
          <w:tab w:val="num" w:pos="720"/>
        </w:tabs>
        <w:ind w:left="720" w:hanging="360"/>
      </w:pPr>
      <w:rPr>
        <w:rFonts w:ascii="Arial" w:hAnsi="Arial" w:cs="Arial" w:hint="default"/>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rFonts w:ascii="Arial" w:hAnsi="Arial" w:cs="Times New Roman"/>
        <w:sz w:val="20"/>
        <w:szCs w:val="20"/>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14"/>
    <w:multiLevelType w:val="multilevel"/>
    <w:tmpl w:val="3E8C12BC"/>
    <w:name w:val="WW8Num31"/>
    <w:lvl w:ilvl="0">
      <w:start w:val="1"/>
      <w:numFmt w:val="decimal"/>
      <w:lvlText w:val="%1)"/>
      <w:lvlJc w:val="left"/>
      <w:pPr>
        <w:tabs>
          <w:tab w:val="num" w:pos="720"/>
        </w:tabs>
        <w:ind w:left="720" w:hanging="360"/>
      </w:pPr>
      <w:rPr>
        <w:rFonts w:ascii="Times New Roman" w:eastAsia="Tahoma" w:hAnsi="Times New Roman" w:cs="Times New Roman" w:hint="default"/>
        <w:b w:val="0"/>
        <w:bCs w:val="0"/>
        <w:strike w:val="0"/>
        <w:dstrike w:val="0"/>
        <w:color w:val="000000"/>
        <w:sz w:val="22"/>
        <w:szCs w:val="22"/>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rFonts w:ascii="Arial" w:hAnsi="Arial" w:cs="Times New Roman"/>
        <w:sz w:val="20"/>
        <w:szCs w:val="20"/>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000015"/>
    <w:multiLevelType w:val="multilevel"/>
    <w:tmpl w:val="A2DC4490"/>
    <w:name w:val="WW8Num32"/>
    <w:lvl w:ilvl="0">
      <w:start w:val="1"/>
      <w:numFmt w:val="decimal"/>
      <w:lvlText w:val="%1)"/>
      <w:lvlJc w:val="left"/>
      <w:pPr>
        <w:tabs>
          <w:tab w:val="num" w:pos="720"/>
        </w:tabs>
        <w:ind w:left="720" w:hanging="360"/>
      </w:pPr>
      <w:rPr>
        <w:rFonts w:ascii="Times New Roman" w:eastAsia="Tahoma" w:hAnsi="Times New Roman" w:cs="Times New Roman" w:hint="default"/>
        <w:b w:val="0"/>
        <w:bCs w:val="0"/>
        <w:color w:val="000000"/>
        <w:sz w:val="22"/>
        <w:szCs w:val="22"/>
      </w:rPr>
    </w:lvl>
    <w:lvl w:ilvl="1">
      <w:start w:val="1"/>
      <w:numFmt w:val="decimal"/>
      <w:lvlText w:val="%2)"/>
      <w:lvlJc w:val="left"/>
      <w:pPr>
        <w:tabs>
          <w:tab w:val="num" w:pos="1080"/>
        </w:tabs>
        <w:ind w:left="1080" w:hanging="360"/>
      </w:pPr>
      <w:rPr>
        <w:rFonts w:cs="Times New Roman"/>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rFonts w:ascii="Arial" w:hAnsi="Arial" w:cs="Times New Roman"/>
        <w:sz w:val="20"/>
        <w:szCs w:val="20"/>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000016"/>
    <w:multiLevelType w:val="multilevel"/>
    <w:tmpl w:val="0C486F84"/>
    <w:name w:val="WW8Num33"/>
    <w:lvl w:ilvl="0">
      <w:start w:val="23"/>
      <w:numFmt w:val="decimal"/>
      <w:lvlText w:val="%1."/>
      <w:lvlJc w:val="left"/>
      <w:pPr>
        <w:tabs>
          <w:tab w:val="num" w:pos="720"/>
        </w:tabs>
        <w:ind w:left="720" w:hanging="360"/>
      </w:pPr>
      <w:rPr>
        <w:rFonts w:ascii="Times New Roman" w:eastAsia="ArialMT" w:hAnsi="Times New Roman" w:cs="Times New Roman" w:hint="default"/>
        <w:b w:val="0"/>
        <w:bCs w:val="0"/>
        <w:i/>
        <w:iCs/>
        <w:color w:val="000000"/>
        <w:sz w:val="22"/>
        <w:szCs w:val="22"/>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rFonts w:ascii="Arial" w:hAnsi="Arial" w:cs="Times New Roman"/>
        <w:sz w:val="20"/>
        <w:szCs w:val="20"/>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00000017"/>
    <w:multiLevelType w:val="multilevel"/>
    <w:tmpl w:val="170A40FC"/>
    <w:name w:val="WW8Num34"/>
    <w:lvl w:ilvl="0">
      <w:start w:val="26"/>
      <w:numFmt w:val="decimal"/>
      <w:lvlText w:val="%1."/>
      <w:lvlJc w:val="left"/>
      <w:pPr>
        <w:tabs>
          <w:tab w:val="num" w:pos="720"/>
        </w:tabs>
        <w:ind w:left="720" w:hanging="360"/>
      </w:pPr>
      <w:rPr>
        <w:rFonts w:ascii="Times New Roman" w:eastAsia="ArialMT" w:hAnsi="Times New Roman" w:cs="Times New Roman" w:hint="default"/>
        <w:b w:val="0"/>
        <w:bCs/>
        <w:i w:val="0"/>
        <w:color w:val="00000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00000018"/>
    <w:multiLevelType w:val="multilevel"/>
    <w:tmpl w:val="05944266"/>
    <w:name w:val="WW8Num35"/>
    <w:lvl w:ilvl="0">
      <w:start w:val="1"/>
      <w:numFmt w:val="decimal"/>
      <w:lvlText w:val="%1."/>
      <w:lvlJc w:val="left"/>
      <w:pPr>
        <w:tabs>
          <w:tab w:val="num" w:pos="720"/>
        </w:tabs>
        <w:ind w:left="720" w:hanging="360"/>
      </w:pPr>
      <w:rPr>
        <w:rFonts w:ascii="Times New Roman" w:hAnsi="Times New Roman" w:cs="Times New Roman"/>
        <w:b w:val="0"/>
        <w:bCs/>
        <w:i w:val="0"/>
        <w:iCs w:val="0"/>
        <w:color w:val="000000"/>
        <w:sz w:val="22"/>
        <w:szCs w:val="22"/>
      </w:rPr>
    </w:lvl>
    <w:lvl w:ilvl="1">
      <w:start w:val="1"/>
      <w:numFmt w:val="decimal"/>
      <w:lvlText w:val="%2."/>
      <w:lvlJc w:val="left"/>
      <w:pPr>
        <w:tabs>
          <w:tab w:val="num" w:pos="1080"/>
        </w:tabs>
        <w:ind w:left="1080" w:hanging="360"/>
      </w:pPr>
      <w:rPr>
        <w:rFonts w:cs="Times New Roman"/>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rFonts w:ascii="Arial" w:hAnsi="Arial" w:cs="Times New Roman"/>
        <w:sz w:val="20"/>
        <w:szCs w:val="20"/>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00000019"/>
    <w:multiLevelType w:val="multilevel"/>
    <w:tmpl w:val="AF642532"/>
    <w:name w:val="WW8Num36"/>
    <w:lvl w:ilvl="0">
      <w:start w:val="1"/>
      <w:numFmt w:val="decimal"/>
      <w:lvlText w:val="%1."/>
      <w:lvlJc w:val="left"/>
      <w:pPr>
        <w:tabs>
          <w:tab w:val="num" w:pos="720"/>
        </w:tabs>
        <w:ind w:left="720" w:hanging="360"/>
      </w:pPr>
      <w:rPr>
        <w:rFonts w:ascii="Arial" w:hAnsi="Arial" w:cs="Arial" w:hint="default"/>
        <w:i w:val="0"/>
        <w:iCs w:val="0"/>
        <w:sz w:val="22"/>
        <w:szCs w:val="20"/>
      </w:rPr>
    </w:lvl>
    <w:lvl w:ilvl="1">
      <w:start w:val="1"/>
      <w:numFmt w:val="decimal"/>
      <w:lvlText w:val="%2."/>
      <w:lvlJc w:val="left"/>
      <w:pPr>
        <w:tabs>
          <w:tab w:val="num" w:pos="1080"/>
        </w:tabs>
        <w:ind w:left="1080" w:hanging="360"/>
      </w:pPr>
      <w:rPr>
        <w:rFonts w:ascii="Times New Roman" w:hAnsi="Times New Roman" w:cs="Times New Roman"/>
        <w:b/>
        <w:i/>
        <w:sz w:val="28"/>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0000001A"/>
    <w:multiLevelType w:val="multilevel"/>
    <w:tmpl w:val="30C08DE6"/>
    <w:name w:val="WW8Num37"/>
    <w:lvl w:ilvl="0">
      <w:start w:val="2"/>
      <w:numFmt w:val="decimal"/>
      <w:lvlText w:val="%1."/>
      <w:lvlJc w:val="left"/>
      <w:pPr>
        <w:tabs>
          <w:tab w:val="num" w:pos="720"/>
        </w:tabs>
        <w:ind w:left="720" w:hanging="360"/>
      </w:pPr>
      <w:rPr>
        <w:rFonts w:ascii="Arial" w:eastAsia="Times New Roman" w:hAnsi="Arial" w:cs="Times New Roman" w:hint="default"/>
        <w:sz w:val="22"/>
        <w:szCs w:val="22"/>
        <w:lang w:val="pl-PL"/>
      </w:rPr>
    </w:lvl>
    <w:lvl w:ilvl="1">
      <w:start w:val="1"/>
      <w:numFmt w:val="decimal"/>
      <w:lvlText w:val="%2."/>
      <w:lvlJc w:val="left"/>
      <w:pPr>
        <w:tabs>
          <w:tab w:val="num" w:pos="1080"/>
        </w:tabs>
        <w:ind w:left="1080" w:hanging="360"/>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0000001B"/>
    <w:multiLevelType w:val="multilevel"/>
    <w:tmpl w:val="CA56D66E"/>
    <w:name w:val="WW8Num38"/>
    <w:lvl w:ilvl="0">
      <w:start w:val="3"/>
      <w:numFmt w:val="decimal"/>
      <w:lvlText w:val="%1."/>
      <w:lvlJc w:val="left"/>
      <w:pPr>
        <w:tabs>
          <w:tab w:val="num" w:pos="720"/>
        </w:tabs>
        <w:ind w:left="720" w:hanging="360"/>
      </w:pPr>
      <w:rPr>
        <w:rFonts w:ascii="Arial" w:hAnsi="Arial" w:cs="Times New Roman" w:hint="default"/>
        <w:sz w:val="22"/>
        <w:szCs w:val="22"/>
        <w:lang w:val="pl-PL"/>
      </w:rPr>
    </w:lvl>
    <w:lvl w:ilvl="1">
      <w:start w:val="1"/>
      <w:numFmt w:val="decimal"/>
      <w:lvlText w:val="%2."/>
      <w:lvlJc w:val="left"/>
      <w:pPr>
        <w:tabs>
          <w:tab w:val="num" w:pos="1080"/>
        </w:tabs>
        <w:ind w:left="1080" w:hanging="360"/>
      </w:pPr>
      <w:rPr>
        <w:rFonts w:cs="Times New Roman"/>
        <w:color w:val="00000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0000001C"/>
    <w:multiLevelType w:val="multilevel"/>
    <w:tmpl w:val="9478237A"/>
    <w:name w:val="WW8Num39"/>
    <w:lvl w:ilvl="0">
      <w:start w:val="1"/>
      <w:numFmt w:val="decimal"/>
      <w:lvlText w:val="%1)"/>
      <w:lvlJc w:val="left"/>
      <w:pPr>
        <w:tabs>
          <w:tab w:val="num" w:pos="720"/>
        </w:tabs>
        <w:ind w:left="720" w:hanging="360"/>
      </w:pPr>
      <w:rPr>
        <w:rFonts w:ascii="Arial" w:hAnsi="Arial" w:cs="Arial" w:hint="default"/>
        <w:sz w:val="22"/>
        <w:szCs w:val="16"/>
      </w:rPr>
    </w:lvl>
    <w:lvl w:ilvl="1">
      <w:start w:val="1"/>
      <w:numFmt w:val="decimal"/>
      <w:lvlText w:val="%2."/>
      <w:lvlJc w:val="left"/>
      <w:pPr>
        <w:tabs>
          <w:tab w:val="num" w:pos="1080"/>
        </w:tabs>
        <w:ind w:left="1080" w:hanging="360"/>
      </w:pPr>
      <w:rPr>
        <w:rFonts w:cs="Times New Roman"/>
        <w:b w:val="0"/>
        <w:u w:val="none"/>
      </w:rPr>
    </w:lvl>
    <w:lvl w:ilvl="2">
      <w:start w:val="1"/>
      <w:numFmt w:val="decimal"/>
      <w:lvlText w:val="%3."/>
      <w:lvlJc w:val="left"/>
      <w:pPr>
        <w:tabs>
          <w:tab w:val="num" w:pos="1440"/>
        </w:tabs>
        <w:ind w:left="1440" w:hanging="360"/>
      </w:pPr>
      <w:rPr>
        <w:rFonts w:cs="Arial"/>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0000001D"/>
    <w:multiLevelType w:val="multilevel"/>
    <w:tmpl w:val="A394F5C8"/>
    <w:name w:val="WW8Num40"/>
    <w:lvl w:ilvl="0">
      <w:start w:val="1"/>
      <w:numFmt w:val="lowerLetter"/>
      <w:lvlText w:val="%1)"/>
      <w:lvlJc w:val="left"/>
      <w:pPr>
        <w:tabs>
          <w:tab w:val="num" w:pos="720"/>
        </w:tabs>
        <w:ind w:left="720" w:hanging="360"/>
      </w:pPr>
      <w:rPr>
        <w:rFonts w:ascii="Arial" w:hAnsi="Arial" w:cs="Times New Roman" w:hint="default"/>
        <w:sz w:val="20"/>
        <w:szCs w:val="20"/>
        <w:lang w:val="pl-PL"/>
      </w:rPr>
    </w:lvl>
    <w:lvl w:ilvl="1">
      <w:start w:val="1"/>
      <w:numFmt w:val="lowerLetter"/>
      <w:lvlText w:val="%2)"/>
      <w:lvlJc w:val="left"/>
      <w:pPr>
        <w:tabs>
          <w:tab w:val="num" w:pos="1080"/>
        </w:tabs>
        <w:ind w:left="1080" w:hanging="360"/>
      </w:pPr>
      <w:rPr>
        <w:rFonts w:ascii="Wingdings" w:hAnsi="Wingdings" w:cs="OpenSymbol"/>
      </w:r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0" w15:restartNumberingAfterBreak="0">
    <w:nsid w:val="0000001E"/>
    <w:multiLevelType w:val="multilevel"/>
    <w:tmpl w:val="0000001E"/>
    <w:name w:val="WW8Num41"/>
    <w:lvl w:ilvl="0">
      <w:start w:val="3"/>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b/>
        <w:i/>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0000001F"/>
    <w:multiLevelType w:val="multilevel"/>
    <w:tmpl w:val="6DA24F00"/>
    <w:name w:val="WW8Num42"/>
    <w:lvl w:ilvl="0">
      <w:start w:val="1"/>
      <w:numFmt w:val="decimal"/>
      <w:lvlText w:val="%1)"/>
      <w:lvlJc w:val="left"/>
      <w:pPr>
        <w:tabs>
          <w:tab w:val="num" w:pos="720"/>
        </w:tabs>
        <w:ind w:left="720" w:hanging="360"/>
      </w:pPr>
      <w:rPr>
        <w:sz w:val="20"/>
        <w:szCs w:val="20"/>
      </w:rPr>
    </w:lvl>
    <w:lvl w:ilvl="1">
      <w:start w:val="1"/>
      <w:numFmt w:val="decimal"/>
      <w:lvlText w:val="%2."/>
      <w:lvlJc w:val="left"/>
      <w:pPr>
        <w:tabs>
          <w:tab w:val="num" w:pos="1080"/>
        </w:tabs>
        <w:ind w:left="1080" w:hanging="360"/>
      </w:pPr>
      <w:rPr>
        <w:rFonts w:cs="Times New Roman"/>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00000020"/>
    <w:multiLevelType w:val="multilevel"/>
    <w:tmpl w:val="F774A8FC"/>
    <w:name w:val="WW8Num43"/>
    <w:lvl w:ilvl="0">
      <w:start w:val="5"/>
      <w:numFmt w:val="decimal"/>
      <w:lvlText w:val="%1)"/>
      <w:lvlJc w:val="left"/>
      <w:pPr>
        <w:tabs>
          <w:tab w:val="num" w:pos="720"/>
        </w:tabs>
        <w:ind w:left="720" w:hanging="360"/>
      </w:pPr>
      <w:rPr>
        <w:rFonts w:ascii="Times New Roman" w:hAnsi="Times New Roman" w:cs="Times New Roman" w:hint="default"/>
        <w:sz w:val="20"/>
        <w:szCs w:val="22"/>
      </w:rPr>
    </w:lvl>
    <w:lvl w:ilvl="1">
      <w:start w:val="1"/>
      <w:numFmt w:val="decimal"/>
      <w:lvlText w:val="%2."/>
      <w:lvlJc w:val="left"/>
      <w:pPr>
        <w:tabs>
          <w:tab w:val="num" w:pos="1080"/>
        </w:tabs>
        <w:ind w:left="1080" w:hanging="360"/>
      </w:pPr>
      <w:rPr>
        <w:rFonts w:cs="Times New Roman"/>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00000021"/>
    <w:multiLevelType w:val="multilevel"/>
    <w:tmpl w:val="08A86812"/>
    <w:name w:val="WW8Num44"/>
    <w:lvl w:ilvl="0">
      <w:start w:val="1"/>
      <w:numFmt w:val="lowerLetter"/>
      <w:lvlText w:val="%1)"/>
      <w:lvlJc w:val="left"/>
      <w:pPr>
        <w:tabs>
          <w:tab w:val="num" w:pos="720"/>
        </w:tabs>
        <w:ind w:left="720" w:hanging="360"/>
      </w:pPr>
      <w:rPr>
        <w:rFonts w:ascii="Arial" w:hAnsi="Arial" w:cs="Arial" w:hint="default"/>
        <w:sz w:val="20"/>
        <w:szCs w:val="20"/>
      </w:rPr>
    </w:lvl>
    <w:lvl w:ilvl="1">
      <w:start w:val="1"/>
      <w:numFmt w:val="lowerLetter"/>
      <w:lvlText w:val="%2)"/>
      <w:lvlJc w:val="left"/>
      <w:pPr>
        <w:tabs>
          <w:tab w:val="num" w:pos="1080"/>
        </w:tabs>
        <w:ind w:left="1080" w:hanging="360"/>
      </w:pPr>
      <w:rPr>
        <w:rFonts w:cs="Times New Roman"/>
        <w:b w:val="0"/>
      </w:r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4" w15:restartNumberingAfterBreak="0">
    <w:nsid w:val="00000022"/>
    <w:multiLevelType w:val="multilevel"/>
    <w:tmpl w:val="00000022"/>
    <w:name w:val="WW8Num45"/>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080"/>
        </w:tabs>
        <w:ind w:left="1080" w:hanging="360"/>
      </w:pPr>
      <w:rPr>
        <w:rFonts w:cs="Times New Roman"/>
        <w:color w:val="000000"/>
      </w:r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5" w15:restartNumberingAfterBreak="0">
    <w:nsid w:val="00000023"/>
    <w:multiLevelType w:val="multilevel"/>
    <w:tmpl w:val="00000023"/>
    <w:name w:val="WW8Num4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00000024"/>
    <w:multiLevelType w:val="multilevel"/>
    <w:tmpl w:val="AE380F52"/>
    <w:name w:val="WW8Num47"/>
    <w:lvl w:ilvl="0">
      <w:start w:val="2"/>
      <w:numFmt w:val="decimal"/>
      <w:lvlText w:val="%1)"/>
      <w:lvlJc w:val="left"/>
      <w:pPr>
        <w:tabs>
          <w:tab w:val="num" w:pos="720"/>
        </w:tabs>
        <w:ind w:left="720" w:hanging="360"/>
      </w:pPr>
      <w:rPr>
        <w:rFonts w:ascii="Arial" w:hAnsi="Arial" w:cs="Arial" w:hint="default"/>
        <w:sz w:val="20"/>
        <w:szCs w:val="22"/>
      </w:rPr>
    </w:lvl>
    <w:lvl w:ilvl="1">
      <w:start w:val="1"/>
      <w:numFmt w:val="decimal"/>
      <w:lvlText w:val="%2."/>
      <w:lvlJc w:val="left"/>
      <w:pPr>
        <w:tabs>
          <w:tab w:val="num" w:pos="1080"/>
        </w:tabs>
        <w:ind w:left="1080" w:hanging="360"/>
      </w:pPr>
      <w:rPr>
        <w:rFonts w:cs="Times New Roman"/>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00000025"/>
    <w:multiLevelType w:val="multilevel"/>
    <w:tmpl w:val="93A4781C"/>
    <w:name w:val="WW8Num48"/>
    <w:lvl w:ilvl="0">
      <w:start w:val="1"/>
      <w:numFmt w:val="lowerLetter"/>
      <w:lvlText w:val="%1)"/>
      <w:lvlJc w:val="left"/>
      <w:pPr>
        <w:tabs>
          <w:tab w:val="num" w:pos="720"/>
        </w:tabs>
        <w:ind w:left="720" w:hanging="360"/>
      </w:pPr>
      <w:rPr>
        <w:rFonts w:ascii="Arial" w:hAnsi="Arial" w:cs="Arial" w:hint="default"/>
        <w:sz w:val="20"/>
        <w:szCs w:val="22"/>
      </w:rPr>
    </w:lvl>
    <w:lvl w:ilvl="1">
      <w:start w:val="1"/>
      <w:numFmt w:val="lowerLetter"/>
      <w:lvlText w:val="%2)"/>
      <w:lvlJc w:val="left"/>
      <w:pPr>
        <w:tabs>
          <w:tab w:val="num" w:pos="1080"/>
        </w:tabs>
        <w:ind w:left="1080" w:hanging="360"/>
      </w:pPr>
      <w:rPr>
        <w:rFonts w:cs="Times New Roman"/>
        <w:color w:val="000000"/>
      </w:r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8" w15:restartNumberingAfterBreak="0">
    <w:nsid w:val="00000026"/>
    <w:multiLevelType w:val="multilevel"/>
    <w:tmpl w:val="00000026"/>
    <w:name w:val="WW8Num49"/>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9" w15:restartNumberingAfterBreak="0">
    <w:nsid w:val="00000027"/>
    <w:multiLevelType w:val="multilevel"/>
    <w:tmpl w:val="3D38F39A"/>
    <w:name w:val="WW8Num50"/>
    <w:lvl w:ilvl="0">
      <w:start w:val="3"/>
      <w:numFmt w:val="decimal"/>
      <w:lvlText w:val="%1)"/>
      <w:lvlJc w:val="left"/>
      <w:pPr>
        <w:tabs>
          <w:tab w:val="num" w:pos="720"/>
        </w:tabs>
        <w:ind w:left="720" w:hanging="360"/>
      </w:pPr>
      <w:rPr>
        <w:rFonts w:cs="Times New Roman"/>
      </w:rPr>
    </w:lvl>
    <w:lvl w:ilvl="1">
      <w:start w:val="1"/>
      <w:numFmt w:val="lowerLetter"/>
      <w:lvlText w:val="%2)"/>
      <w:lvlJc w:val="left"/>
      <w:pPr>
        <w:tabs>
          <w:tab w:val="num" w:pos="1080"/>
        </w:tabs>
        <w:ind w:left="1080" w:hanging="360"/>
      </w:pPr>
      <w:rPr>
        <w:rFonts w:hint="default"/>
        <w:color w:val="000000"/>
        <w:sz w:val="20"/>
        <w:szCs w:val="2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15:restartNumberingAfterBreak="0">
    <w:nsid w:val="00000028"/>
    <w:multiLevelType w:val="multilevel"/>
    <w:tmpl w:val="00000028"/>
    <w:name w:val="WW8Num5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b w:val="0"/>
        <w:u w:val="none"/>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00000029"/>
    <w:multiLevelType w:val="multilevel"/>
    <w:tmpl w:val="1FB26DE4"/>
    <w:name w:val="WW8Num52"/>
    <w:lvl w:ilvl="0">
      <w:start w:val="1"/>
      <w:numFmt w:val="decimal"/>
      <w:lvlText w:val="%1."/>
      <w:lvlJc w:val="left"/>
      <w:pPr>
        <w:tabs>
          <w:tab w:val="num" w:pos="720"/>
        </w:tabs>
        <w:ind w:left="720" w:hanging="360"/>
      </w:pPr>
      <w:rPr>
        <w:rFonts w:cs="Times New Roman"/>
        <w:b w:val="0"/>
      </w:rPr>
    </w:lvl>
    <w:lvl w:ilvl="1">
      <w:start w:val="1"/>
      <w:numFmt w:val="decimal"/>
      <w:lvlText w:val="%2."/>
      <w:lvlJc w:val="left"/>
      <w:pPr>
        <w:tabs>
          <w:tab w:val="num" w:pos="1080"/>
        </w:tabs>
        <w:ind w:left="1080" w:hanging="360"/>
      </w:pPr>
      <w:rPr>
        <w:rFonts w:cs="Times New Roman"/>
        <w:b w:val="0"/>
        <w:u w:val="none"/>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2" w15:restartNumberingAfterBreak="0">
    <w:nsid w:val="0000002A"/>
    <w:multiLevelType w:val="multilevel"/>
    <w:tmpl w:val="0000002A"/>
    <w:name w:val="WW8Num53"/>
    <w:lvl w:ilvl="0">
      <w:start w:val="1"/>
      <w:numFmt w:val="decimal"/>
      <w:lvlText w:val="%1."/>
      <w:lvlJc w:val="left"/>
      <w:pPr>
        <w:tabs>
          <w:tab w:val="num" w:pos="1077"/>
        </w:tabs>
        <w:ind w:left="1077" w:hanging="360"/>
      </w:pPr>
      <w:rPr>
        <w:rFonts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0000002B"/>
    <w:multiLevelType w:val="multilevel"/>
    <w:tmpl w:val="5C3E5184"/>
    <w:name w:val="WW8Num54"/>
    <w:lvl w:ilvl="0">
      <w:start w:val="1"/>
      <w:numFmt w:val="decimal"/>
      <w:lvlText w:val="%1)"/>
      <w:lvlJc w:val="left"/>
      <w:pPr>
        <w:tabs>
          <w:tab w:val="num" w:pos="0"/>
        </w:tabs>
        <w:ind w:left="720" w:hanging="360"/>
      </w:pPr>
      <w:rPr>
        <w:rFonts w:cs="Times New Roman"/>
        <w:color w:val="auto"/>
      </w:rPr>
    </w:lvl>
    <w:lvl w:ilvl="1">
      <w:start w:val="1"/>
      <w:numFmt w:val="decimal"/>
      <w:lvlText w:val="%1.%2)"/>
      <w:lvlJc w:val="left"/>
      <w:pPr>
        <w:tabs>
          <w:tab w:val="num" w:pos="0"/>
        </w:tabs>
        <w:ind w:left="786" w:hanging="360"/>
      </w:pPr>
    </w:lvl>
    <w:lvl w:ilvl="2">
      <w:start w:val="1"/>
      <w:numFmt w:val="decimal"/>
      <w:lvlText w:val="%1.%2.%3"/>
      <w:lvlJc w:val="left"/>
      <w:pPr>
        <w:tabs>
          <w:tab w:val="num" w:pos="0"/>
        </w:tabs>
        <w:ind w:left="1212" w:hanging="720"/>
      </w:pPr>
    </w:lvl>
    <w:lvl w:ilvl="3">
      <w:start w:val="1"/>
      <w:numFmt w:val="decimal"/>
      <w:lvlText w:val="%1.%2.%3.%4"/>
      <w:lvlJc w:val="left"/>
      <w:pPr>
        <w:tabs>
          <w:tab w:val="num" w:pos="0"/>
        </w:tabs>
        <w:ind w:left="1638" w:hanging="1080"/>
      </w:pPr>
    </w:lvl>
    <w:lvl w:ilvl="4">
      <w:start w:val="1"/>
      <w:numFmt w:val="decimal"/>
      <w:lvlText w:val="%1.%2.%3.%4.%5"/>
      <w:lvlJc w:val="left"/>
      <w:pPr>
        <w:tabs>
          <w:tab w:val="num" w:pos="0"/>
        </w:tabs>
        <w:ind w:left="1704" w:hanging="1080"/>
      </w:pPr>
    </w:lvl>
    <w:lvl w:ilvl="5">
      <w:start w:val="1"/>
      <w:numFmt w:val="decimal"/>
      <w:lvlText w:val="%1.%2.%3.%4.%5.%6"/>
      <w:lvlJc w:val="left"/>
      <w:pPr>
        <w:tabs>
          <w:tab w:val="num" w:pos="0"/>
        </w:tabs>
        <w:ind w:left="2130" w:hanging="1440"/>
      </w:pPr>
    </w:lvl>
    <w:lvl w:ilvl="6">
      <w:start w:val="1"/>
      <w:numFmt w:val="decimal"/>
      <w:lvlText w:val="%1.%2.%3.%4.%5.%6.%7"/>
      <w:lvlJc w:val="left"/>
      <w:pPr>
        <w:tabs>
          <w:tab w:val="num" w:pos="0"/>
        </w:tabs>
        <w:ind w:left="2196" w:hanging="1440"/>
      </w:pPr>
    </w:lvl>
    <w:lvl w:ilvl="7">
      <w:start w:val="1"/>
      <w:numFmt w:val="decimal"/>
      <w:lvlText w:val="%1.%2.%3.%4.%5.%6.%7.%8"/>
      <w:lvlJc w:val="left"/>
      <w:pPr>
        <w:tabs>
          <w:tab w:val="num" w:pos="0"/>
        </w:tabs>
        <w:ind w:left="2622" w:hanging="1800"/>
      </w:pPr>
    </w:lvl>
    <w:lvl w:ilvl="8">
      <w:start w:val="1"/>
      <w:numFmt w:val="decimal"/>
      <w:lvlText w:val="%1.%2.%3.%4.%5.%6.%7.%8.%9"/>
      <w:lvlJc w:val="left"/>
      <w:pPr>
        <w:tabs>
          <w:tab w:val="num" w:pos="0"/>
        </w:tabs>
        <w:ind w:left="2688" w:hanging="1800"/>
      </w:pPr>
    </w:lvl>
  </w:abstractNum>
  <w:abstractNum w:abstractNumId="44" w15:restartNumberingAfterBreak="0">
    <w:nsid w:val="0000002C"/>
    <w:multiLevelType w:val="multilevel"/>
    <w:tmpl w:val="B92E87BA"/>
    <w:name w:val="WW8Num55"/>
    <w:lvl w:ilvl="0">
      <w:start w:val="1"/>
      <w:numFmt w:val="decimal"/>
      <w:lvlText w:val="%1."/>
      <w:lvlJc w:val="left"/>
      <w:pPr>
        <w:tabs>
          <w:tab w:val="num" w:pos="0"/>
        </w:tabs>
        <w:ind w:left="720" w:hanging="360"/>
      </w:pPr>
      <w:rPr>
        <w:rFonts w:cs="Times New Roman"/>
        <w:b w:val="0"/>
        <w:color w:val="000000"/>
      </w:rPr>
    </w:lvl>
    <w:lvl w:ilvl="1">
      <w:start w:val="1"/>
      <w:numFmt w:val="lowerLetter"/>
      <w:lvlText w:val="%2)"/>
      <w:lvlJc w:val="left"/>
      <w:pPr>
        <w:tabs>
          <w:tab w:val="num" w:pos="1080"/>
        </w:tabs>
        <w:ind w:left="1080" w:hanging="360"/>
      </w:pPr>
      <w:rPr>
        <w:rFonts w:ascii="Times New Roman" w:eastAsia="Lucida Sans Unicode" w:hAnsi="Times New Roman" w:cs="Times New Roman"/>
        <w:b w:val="0"/>
        <w:u w:val="none"/>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15:restartNumberingAfterBreak="0">
    <w:nsid w:val="0000002D"/>
    <w:multiLevelType w:val="multilevel"/>
    <w:tmpl w:val="0000002D"/>
    <w:name w:val="WW8Num56"/>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b w:val="0"/>
        <w:u w:val="none"/>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6" w15:restartNumberingAfterBreak="0">
    <w:nsid w:val="0000002E"/>
    <w:multiLevelType w:val="multilevel"/>
    <w:tmpl w:val="9F4CA12E"/>
    <w:name w:val="WW8Num57"/>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0"/>
        </w:tabs>
        <w:ind w:left="786" w:hanging="360"/>
      </w:pPr>
      <w:rPr>
        <w:b w:val="0"/>
        <w:u w:val="none"/>
      </w:rPr>
    </w:lvl>
    <w:lvl w:ilvl="2">
      <w:start w:val="1"/>
      <w:numFmt w:val="decimal"/>
      <w:lvlText w:val="%1.%2.%3)"/>
      <w:lvlJc w:val="left"/>
      <w:pPr>
        <w:tabs>
          <w:tab w:val="num" w:pos="0"/>
        </w:tabs>
        <w:ind w:left="1212" w:hanging="720"/>
      </w:pPr>
    </w:lvl>
    <w:lvl w:ilvl="3">
      <w:start w:val="1"/>
      <w:numFmt w:val="decimal"/>
      <w:lvlText w:val="%1.%2.%3.%4"/>
      <w:lvlJc w:val="left"/>
      <w:pPr>
        <w:tabs>
          <w:tab w:val="num" w:pos="0"/>
        </w:tabs>
        <w:ind w:left="1638" w:hanging="1080"/>
      </w:pPr>
    </w:lvl>
    <w:lvl w:ilvl="4">
      <w:start w:val="1"/>
      <w:numFmt w:val="decimal"/>
      <w:lvlText w:val="%1.%2.%3.%4.%5"/>
      <w:lvlJc w:val="left"/>
      <w:pPr>
        <w:tabs>
          <w:tab w:val="num" w:pos="0"/>
        </w:tabs>
        <w:ind w:left="1704" w:hanging="1080"/>
      </w:pPr>
    </w:lvl>
    <w:lvl w:ilvl="5">
      <w:start w:val="1"/>
      <w:numFmt w:val="decimal"/>
      <w:lvlText w:val="%1.%2.%3.%4.%5.%6"/>
      <w:lvlJc w:val="left"/>
      <w:pPr>
        <w:tabs>
          <w:tab w:val="num" w:pos="0"/>
        </w:tabs>
        <w:ind w:left="2130" w:hanging="1440"/>
      </w:pPr>
    </w:lvl>
    <w:lvl w:ilvl="6">
      <w:start w:val="1"/>
      <w:numFmt w:val="decimal"/>
      <w:lvlText w:val="%1.%2.%3.%4.%5.%6.%7"/>
      <w:lvlJc w:val="left"/>
      <w:pPr>
        <w:tabs>
          <w:tab w:val="num" w:pos="0"/>
        </w:tabs>
        <w:ind w:left="2196" w:hanging="1440"/>
      </w:pPr>
    </w:lvl>
    <w:lvl w:ilvl="7">
      <w:start w:val="1"/>
      <w:numFmt w:val="decimal"/>
      <w:lvlText w:val="%1.%2.%3.%4.%5.%6.%7.%8"/>
      <w:lvlJc w:val="left"/>
      <w:pPr>
        <w:tabs>
          <w:tab w:val="num" w:pos="0"/>
        </w:tabs>
        <w:ind w:left="2622" w:hanging="1800"/>
      </w:pPr>
    </w:lvl>
    <w:lvl w:ilvl="8">
      <w:start w:val="1"/>
      <w:numFmt w:val="decimal"/>
      <w:lvlText w:val="%1.%2.%3.%4.%5.%6.%7.%8.%9"/>
      <w:lvlJc w:val="left"/>
      <w:pPr>
        <w:tabs>
          <w:tab w:val="num" w:pos="0"/>
        </w:tabs>
        <w:ind w:left="2688" w:hanging="1800"/>
      </w:pPr>
    </w:lvl>
  </w:abstractNum>
  <w:abstractNum w:abstractNumId="47" w15:restartNumberingAfterBreak="0">
    <w:nsid w:val="0000002F"/>
    <w:multiLevelType w:val="multilevel"/>
    <w:tmpl w:val="9364E2E8"/>
    <w:name w:val="WW8Num58"/>
    <w:lvl w:ilvl="0">
      <w:start w:val="1"/>
      <w:numFmt w:val="decimal"/>
      <w:lvlText w:val="%1."/>
      <w:lvlJc w:val="left"/>
      <w:pPr>
        <w:tabs>
          <w:tab w:val="num" w:pos="720"/>
        </w:tabs>
        <w:ind w:left="720" w:hanging="360"/>
      </w:pPr>
      <w:rPr>
        <w:rFonts w:ascii="Arial" w:hAnsi="Arial" w:cs="Arial" w:hint="default"/>
        <w:b w:val="0"/>
        <w:sz w:val="22"/>
        <w:szCs w:val="18"/>
      </w:rPr>
    </w:lvl>
    <w:lvl w:ilvl="1">
      <w:start w:val="1"/>
      <w:numFmt w:val="decimal"/>
      <w:lvlText w:val="%2."/>
      <w:lvlJc w:val="left"/>
      <w:pPr>
        <w:tabs>
          <w:tab w:val="num" w:pos="1080"/>
        </w:tabs>
        <w:ind w:left="1080" w:hanging="360"/>
      </w:pPr>
      <w:rPr>
        <w:rFonts w:ascii="Arial" w:hAnsi="Arial" w:cs="Times New Roman"/>
        <w:sz w:val="22"/>
        <w:szCs w:val="22"/>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rFonts w:ascii="Arial" w:hAnsi="Arial" w:cs="Times New Roman"/>
        <w:sz w:val="22"/>
        <w:szCs w:val="22"/>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8" w15:restartNumberingAfterBreak="0">
    <w:nsid w:val="00000030"/>
    <w:multiLevelType w:val="multilevel"/>
    <w:tmpl w:val="1294042A"/>
    <w:name w:val="WW8Num59"/>
    <w:lvl w:ilvl="0">
      <w:start w:val="1"/>
      <w:numFmt w:val="decimal"/>
      <w:lvlText w:val="%1."/>
      <w:lvlJc w:val="left"/>
      <w:pPr>
        <w:tabs>
          <w:tab w:val="num" w:pos="283"/>
        </w:tabs>
        <w:ind w:left="283" w:hanging="283"/>
      </w:pPr>
      <w:rPr>
        <w:rFonts w:ascii="Arial" w:hAnsi="Arial" w:cs="Arial" w:hint="default"/>
        <w:sz w:val="20"/>
        <w:szCs w:val="22"/>
      </w:rPr>
    </w:lvl>
    <w:lvl w:ilvl="1">
      <w:start w:val="1"/>
      <w:numFmt w:val="decimal"/>
      <w:lvlText w:val="%2."/>
      <w:lvlJc w:val="left"/>
      <w:pPr>
        <w:tabs>
          <w:tab w:val="num" w:pos="1440"/>
        </w:tabs>
        <w:ind w:left="1440" w:hanging="360"/>
      </w:pPr>
      <w:rPr>
        <w:rFonts w:cs="Times New Roman"/>
        <w:color w:val="00000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rPr>
        <w:rFonts w:ascii="Arial" w:hAnsi="Arial" w:cs="Times New Roman"/>
        <w:sz w:val="20"/>
        <w:szCs w:val="20"/>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15:restartNumberingAfterBreak="0">
    <w:nsid w:val="00000031"/>
    <w:multiLevelType w:val="multilevel"/>
    <w:tmpl w:val="00000031"/>
    <w:name w:val="WW8Num60"/>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786" w:hanging="360"/>
      </w:pPr>
      <w:rPr>
        <w:rFonts w:cs="Times New Roman"/>
        <w:color w:val="000000"/>
      </w:rPr>
    </w:lvl>
    <w:lvl w:ilvl="2">
      <w:start w:val="1"/>
      <w:numFmt w:val="decimal"/>
      <w:lvlText w:val="%1.%2.%3"/>
      <w:lvlJc w:val="left"/>
      <w:pPr>
        <w:tabs>
          <w:tab w:val="num" w:pos="0"/>
        </w:tabs>
        <w:ind w:left="1212" w:hanging="720"/>
      </w:pPr>
    </w:lvl>
    <w:lvl w:ilvl="3">
      <w:start w:val="1"/>
      <w:numFmt w:val="decimal"/>
      <w:lvlText w:val="%1.%2.%3.%4"/>
      <w:lvlJc w:val="left"/>
      <w:pPr>
        <w:tabs>
          <w:tab w:val="num" w:pos="0"/>
        </w:tabs>
        <w:ind w:left="1638" w:hanging="1080"/>
      </w:pPr>
    </w:lvl>
    <w:lvl w:ilvl="4">
      <w:start w:val="1"/>
      <w:numFmt w:val="decimal"/>
      <w:lvlText w:val="%1.%2.%3.%4.%5"/>
      <w:lvlJc w:val="left"/>
      <w:pPr>
        <w:tabs>
          <w:tab w:val="num" w:pos="0"/>
        </w:tabs>
        <w:ind w:left="1704" w:hanging="1080"/>
      </w:pPr>
    </w:lvl>
    <w:lvl w:ilvl="5">
      <w:start w:val="1"/>
      <w:numFmt w:val="decimal"/>
      <w:lvlText w:val="%1.%2.%3.%4.%5.%6"/>
      <w:lvlJc w:val="left"/>
      <w:pPr>
        <w:tabs>
          <w:tab w:val="num" w:pos="0"/>
        </w:tabs>
        <w:ind w:left="2130" w:hanging="1440"/>
      </w:pPr>
    </w:lvl>
    <w:lvl w:ilvl="6">
      <w:start w:val="1"/>
      <w:numFmt w:val="decimal"/>
      <w:lvlText w:val="%1.%2.%3.%4.%5.%6.%7"/>
      <w:lvlJc w:val="left"/>
      <w:pPr>
        <w:tabs>
          <w:tab w:val="num" w:pos="0"/>
        </w:tabs>
        <w:ind w:left="2196" w:hanging="1440"/>
      </w:pPr>
    </w:lvl>
    <w:lvl w:ilvl="7">
      <w:start w:val="1"/>
      <w:numFmt w:val="decimal"/>
      <w:lvlText w:val="%1.%2.%3.%4.%5.%6.%7.%8"/>
      <w:lvlJc w:val="left"/>
      <w:pPr>
        <w:tabs>
          <w:tab w:val="num" w:pos="0"/>
        </w:tabs>
        <w:ind w:left="2622" w:hanging="1800"/>
      </w:pPr>
    </w:lvl>
    <w:lvl w:ilvl="8">
      <w:start w:val="1"/>
      <w:numFmt w:val="decimal"/>
      <w:lvlText w:val="%1.%2.%3.%4.%5.%6.%7.%8.%9"/>
      <w:lvlJc w:val="left"/>
      <w:pPr>
        <w:tabs>
          <w:tab w:val="num" w:pos="0"/>
        </w:tabs>
        <w:ind w:left="2688" w:hanging="1800"/>
      </w:pPr>
    </w:lvl>
  </w:abstractNum>
  <w:abstractNum w:abstractNumId="50" w15:restartNumberingAfterBreak="0">
    <w:nsid w:val="00000032"/>
    <w:multiLevelType w:val="multilevel"/>
    <w:tmpl w:val="00000032"/>
    <w:name w:val="WW8Num6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b w:val="0"/>
        <w:u w:val="none"/>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15:restartNumberingAfterBreak="0">
    <w:nsid w:val="00000033"/>
    <w:multiLevelType w:val="multilevel"/>
    <w:tmpl w:val="D66CA612"/>
    <w:name w:val="WW8Num62"/>
    <w:lvl w:ilvl="0">
      <w:start w:val="1"/>
      <w:numFmt w:val="decimal"/>
      <w:lvlText w:val="%1)"/>
      <w:lvlJc w:val="left"/>
      <w:pPr>
        <w:tabs>
          <w:tab w:val="num" w:pos="644"/>
        </w:tabs>
        <w:ind w:left="644" w:hanging="360"/>
      </w:pPr>
      <w:rPr>
        <w:rFonts w:cs="Times New Roman"/>
      </w:rPr>
    </w:lvl>
    <w:lvl w:ilvl="1">
      <w:start w:val="2"/>
      <w:numFmt w:val="decimal"/>
      <w:lvlText w:val="%2."/>
      <w:lvlJc w:val="left"/>
      <w:pPr>
        <w:tabs>
          <w:tab w:val="num" w:pos="1724"/>
        </w:tabs>
        <w:ind w:left="1724" w:hanging="360"/>
      </w:pPr>
      <w:rPr>
        <w:rFonts w:ascii="Times New Roman" w:eastAsia="Verdana" w:hAnsi="Times New Roman" w:cs="Times New Roman"/>
        <w:b w:val="0"/>
        <w:bCs w:val="0"/>
        <w:strike w:val="0"/>
        <w:dstrike w:val="0"/>
        <w:color w:val="000000"/>
        <w:sz w:val="22"/>
        <w:szCs w:val="22"/>
      </w:rPr>
    </w:lvl>
    <w:lvl w:ilvl="2">
      <w:start w:val="1"/>
      <w:numFmt w:val="decimal"/>
      <w:lvlText w:val="%3."/>
      <w:lvlJc w:val="left"/>
      <w:pPr>
        <w:tabs>
          <w:tab w:val="num" w:pos="2444"/>
        </w:tabs>
        <w:ind w:left="2444" w:hanging="360"/>
      </w:pPr>
    </w:lvl>
    <w:lvl w:ilvl="3">
      <w:start w:val="1"/>
      <w:numFmt w:val="decimal"/>
      <w:lvlText w:val="%4)"/>
      <w:lvlJc w:val="left"/>
      <w:pPr>
        <w:tabs>
          <w:tab w:val="num" w:pos="3164"/>
        </w:tabs>
        <w:ind w:left="3164" w:hanging="360"/>
      </w:pPr>
    </w:lvl>
    <w:lvl w:ilvl="4">
      <w:start w:val="1"/>
      <w:numFmt w:val="decimal"/>
      <w:lvlText w:val="%5."/>
      <w:lvlJc w:val="left"/>
      <w:pPr>
        <w:tabs>
          <w:tab w:val="num" w:pos="3884"/>
        </w:tabs>
        <w:ind w:left="3884" w:hanging="360"/>
      </w:pPr>
    </w:lvl>
    <w:lvl w:ilvl="5">
      <w:start w:val="1"/>
      <w:numFmt w:val="decimal"/>
      <w:lvlText w:val="%6."/>
      <w:lvlJc w:val="left"/>
      <w:pPr>
        <w:tabs>
          <w:tab w:val="num" w:pos="4604"/>
        </w:tabs>
        <w:ind w:left="4604" w:hanging="360"/>
      </w:pPr>
    </w:lvl>
    <w:lvl w:ilvl="6">
      <w:start w:val="1"/>
      <w:numFmt w:val="decimal"/>
      <w:lvlText w:val="%7."/>
      <w:lvlJc w:val="left"/>
      <w:pPr>
        <w:tabs>
          <w:tab w:val="num" w:pos="5324"/>
        </w:tabs>
        <w:ind w:left="5324" w:hanging="360"/>
      </w:pPr>
    </w:lvl>
    <w:lvl w:ilvl="7">
      <w:start w:val="1"/>
      <w:numFmt w:val="decimal"/>
      <w:lvlText w:val="%8."/>
      <w:lvlJc w:val="left"/>
      <w:pPr>
        <w:tabs>
          <w:tab w:val="num" w:pos="6044"/>
        </w:tabs>
        <w:ind w:left="6044" w:hanging="360"/>
      </w:pPr>
    </w:lvl>
    <w:lvl w:ilvl="8">
      <w:start w:val="1"/>
      <w:numFmt w:val="decimal"/>
      <w:lvlText w:val="%9."/>
      <w:lvlJc w:val="left"/>
      <w:pPr>
        <w:tabs>
          <w:tab w:val="num" w:pos="6764"/>
        </w:tabs>
        <w:ind w:left="6764" w:hanging="360"/>
      </w:pPr>
    </w:lvl>
  </w:abstractNum>
  <w:abstractNum w:abstractNumId="52" w15:restartNumberingAfterBreak="0">
    <w:nsid w:val="00000034"/>
    <w:multiLevelType w:val="multilevel"/>
    <w:tmpl w:val="B3D699BA"/>
    <w:name w:val="WW8Num63"/>
    <w:lvl w:ilvl="0">
      <w:start w:val="1"/>
      <w:numFmt w:val="decimal"/>
      <w:suff w:val="nothing"/>
      <w:lvlText w:val="%1."/>
      <w:lvlJc w:val="left"/>
      <w:pPr>
        <w:tabs>
          <w:tab w:val="num" w:pos="0"/>
        </w:tabs>
        <w:ind w:left="432" w:hanging="432"/>
      </w:pPr>
      <w:rPr>
        <w:rFonts w:cs="Times New Roman"/>
        <w:b w:val="0"/>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3" w15:restartNumberingAfterBreak="0">
    <w:nsid w:val="0051ABCB"/>
    <w:multiLevelType w:val="multilevel"/>
    <w:tmpl w:val="1D768120"/>
    <w:lvl w:ilvl="0">
      <w:start w:val="1"/>
      <w:numFmt w:val="decimal"/>
      <w:lvlText w:val="%1)"/>
      <w:lvlJc w:val="left"/>
      <w:pPr>
        <w:tabs>
          <w:tab w:val="num" w:pos="0"/>
        </w:tabs>
        <w:ind w:left="0" w:firstLine="0"/>
      </w:pPr>
      <w:rPr>
        <w:rFonts w:ascii="Arial"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4" w15:restartNumberingAfterBreak="0">
    <w:nsid w:val="03EE6616"/>
    <w:multiLevelType w:val="multilevel"/>
    <w:tmpl w:val="8C60BF30"/>
    <w:lvl w:ilvl="0">
      <w:start w:val="1"/>
      <w:numFmt w:val="decimal"/>
      <w:lvlText w:val="%1)"/>
      <w:lvlJc w:val="left"/>
      <w:pPr>
        <w:ind w:left="1068" w:hanging="360"/>
      </w:pPr>
      <w:rPr>
        <w:rFonts w:hint="default"/>
      </w:r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55" w15:restartNumberingAfterBreak="0">
    <w:nsid w:val="07027E32"/>
    <w:multiLevelType w:val="multilevel"/>
    <w:tmpl w:val="44167CDC"/>
    <w:lvl w:ilvl="0">
      <w:start w:val="1"/>
      <w:numFmt w:val="decimal"/>
      <w:lvlText w:val="%1."/>
      <w:lvlJc w:val="left"/>
      <w:pPr>
        <w:ind w:left="360" w:hanging="360"/>
      </w:pPr>
      <w:rPr>
        <w:sz w:val="20"/>
        <w:szCs w:val="20"/>
      </w:rPr>
    </w:lvl>
    <w:lvl w:ilvl="1">
      <w:start w:val="1"/>
      <w:numFmt w:val="decimal"/>
      <w:lvlText w:val="%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6" w15:restartNumberingAfterBreak="0">
    <w:nsid w:val="0DB165B9"/>
    <w:multiLevelType w:val="multilevel"/>
    <w:tmpl w:val="B086B0D8"/>
    <w:lvl w:ilvl="0">
      <w:start w:val="1"/>
      <w:numFmt w:val="decimal"/>
      <w:lvlText w:val="%1."/>
      <w:lvlJc w:val="left"/>
      <w:rPr>
        <w:rFonts w:ascii="Arial" w:eastAsia="Times New Roman" w:hAnsi="Arial" w:cs="Arial" w:hint="default"/>
        <w:w w:val="99"/>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7" w15:restartNumberingAfterBreak="0">
    <w:nsid w:val="0F586299"/>
    <w:multiLevelType w:val="multilevel"/>
    <w:tmpl w:val="B086B0D8"/>
    <w:lvl w:ilvl="0">
      <w:start w:val="1"/>
      <w:numFmt w:val="decimal"/>
      <w:lvlText w:val="%1."/>
      <w:lvlJc w:val="left"/>
      <w:rPr>
        <w:rFonts w:ascii="Arial" w:eastAsia="Times New Roman" w:hAnsi="Arial" w:cs="Arial" w:hint="default"/>
        <w:w w:val="99"/>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8" w15:restartNumberingAfterBreak="0">
    <w:nsid w:val="123A6775"/>
    <w:multiLevelType w:val="multilevel"/>
    <w:tmpl w:val="AC7EE370"/>
    <w:lvl w:ilvl="0">
      <w:start w:val="1"/>
      <w:numFmt w:val="decimal"/>
      <w:lvlText w:val="%1."/>
      <w:lvlJc w:val="left"/>
      <w:pPr>
        <w:ind w:left="360" w:hanging="360"/>
      </w:pPr>
      <w:rPr>
        <w:rFonts w:ascii="Arial" w:hAnsi="Arial" w:cs="Arial" w:hint="default"/>
        <w:b w:val="0"/>
        <w:bCs/>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9" w15:restartNumberingAfterBreak="0">
    <w:nsid w:val="138573A7"/>
    <w:multiLevelType w:val="multilevel"/>
    <w:tmpl w:val="F69EC934"/>
    <w:lvl w:ilvl="0">
      <w:start w:val="1"/>
      <w:numFmt w:val="decimal"/>
      <w:lvlText w:val="%1)"/>
      <w:lvlJc w:val="left"/>
      <w:pPr>
        <w:tabs>
          <w:tab w:val="num" w:pos="0"/>
        </w:tabs>
        <w:ind w:left="720" w:hanging="360"/>
      </w:pPr>
      <w:rPr>
        <w:rFonts w:ascii="Arial"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0" w15:restartNumberingAfterBreak="0">
    <w:nsid w:val="15D06EA0"/>
    <w:multiLevelType w:val="hybridMultilevel"/>
    <w:tmpl w:val="5DAA9748"/>
    <w:lvl w:ilvl="0" w:tplc="3D9014AC">
      <w:start w:val="1"/>
      <w:numFmt w:val="decimal"/>
      <w:lvlText w:val="%1."/>
      <w:lvlJc w:val="left"/>
      <w:pPr>
        <w:ind w:left="720" w:hanging="360"/>
      </w:pPr>
      <w:rPr>
        <w:rFonts w:eastAsia="Times New Roman"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1835DF87"/>
    <w:multiLevelType w:val="multilevel"/>
    <w:tmpl w:val="DD0C971A"/>
    <w:lvl w:ilvl="0">
      <w:start w:val="1"/>
      <w:numFmt w:val="decimal"/>
      <w:lvlText w:val="%1)"/>
      <w:lvlJc w:val="left"/>
      <w:pPr>
        <w:tabs>
          <w:tab w:val="num" w:pos="0"/>
        </w:tabs>
        <w:ind w:left="720" w:hanging="360"/>
      </w:pPr>
      <w:rPr>
        <w:rFonts w:ascii="Arial" w:hAnsi="Arial" w:cs="Arial"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2" w15:restartNumberingAfterBreak="0">
    <w:nsid w:val="18E8E6EA"/>
    <w:multiLevelType w:val="multilevel"/>
    <w:tmpl w:val="185AA370"/>
    <w:lvl w:ilvl="0">
      <w:start w:val="1"/>
      <w:numFmt w:val="decimal"/>
      <w:lvlText w:val="%1)"/>
      <w:lvlJc w:val="left"/>
      <w:pPr>
        <w:tabs>
          <w:tab w:val="num" w:pos="0"/>
        </w:tabs>
        <w:ind w:left="0" w:firstLine="0"/>
      </w:pPr>
      <w:rPr>
        <w:rFonts w:ascii="Arial"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3" w15:restartNumberingAfterBreak="0">
    <w:nsid w:val="1A086CAC"/>
    <w:multiLevelType w:val="hybridMultilevel"/>
    <w:tmpl w:val="5C3CD788"/>
    <w:lvl w:ilvl="0" w:tplc="359E6F5C">
      <w:start w:val="1"/>
      <w:numFmt w:val="decimal"/>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27DF528E"/>
    <w:multiLevelType w:val="multilevel"/>
    <w:tmpl w:val="AD82D9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2BD40D32"/>
    <w:multiLevelType w:val="multilevel"/>
    <w:tmpl w:val="2710E082"/>
    <w:styleLink w:val="WWNum183"/>
    <w:lvl w:ilvl="0">
      <w:start w:val="1"/>
      <w:numFmt w:val="decimal"/>
      <w:lvlText w:val="%1."/>
      <w:lvlJc w:val="left"/>
      <w:rPr>
        <w:rFonts w:ascii="Times New Roman" w:eastAsia="Times New Roman" w:hAnsi="Times New Roman" w:cs="Times New Roman"/>
        <w:w w:val="99"/>
        <w:sz w:val="22"/>
        <w:szCs w:val="22"/>
      </w:rPr>
    </w:lvl>
    <w:lvl w:ilvl="1">
      <w:numFmt w:val="bullet"/>
      <w:lvlText w:val="•"/>
      <w:lvlJc w:val="left"/>
    </w:lvl>
    <w:lvl w:ilvl="2">
      <w:numFmt w:val="bullet"/>
      <w:lvlText w:val="•"/>
      <w:lvlJc w:val="left"/>
    </w:lvl>
    <w:lvl w:ilvl="3">
      <w:start w:val="1"/>
      <w:numFmt w:val="decimal"/>
      <w:lvlText w:val="%4)"/>
      <w:lvlJc w:val="left"/>
      <w:pPr>
        <w:ind w:left="360" w:hanging="360"/>
      </w:pPr>
    </w:lvl>
    <w:lvl w:ilvl="4">
      <w:start w:val="1"/>
      <w:numFmt w:val="decimal"/>
      <w:lvlText w:val="%5)"/>
      <w:lvlJc w:val="left"/>
      <w:pPr>
        <w:ind w:left="360" w:hanging="360"/>
      </w:pPr>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66" w15:restartNumberingAfterBreak="0">
    <w:nsid w:val="2FFC0B5A"/>
    <w:multiLevelType w:val="multilevel"/>
    <w:tmpl w:val="9D3455CE"/>
    <w:lvl w:ilvl="0">
      <w:start w:val="1"/>
      <w:numFmt w:val="decimal"/>
      <w:lvlText w:val="%1."/>
      <w:lvlJc w:val="left"/>
      <w:pPr>
        <w:ind w:left="360" w:hanging="360"/>
      </w:pPr>
      <w:rPr>
        <w:rFonts w:ascii="Arial" w:hAnsi="Arial" w:cs="Arial" w:hint="default"/>
        <w:b w:val="0"/>
        <w:bCs/>
        <w:sz w:val="20"/>
        <w:szCs w:val="20"/>
      </w:rPr>
    </w:lvl>
    <w:lvl w:ilvl="1">
      <w:start w:val="1"/>
      <w:numFmt w:val="decimal"/>
      <w:lvlText w:val="%2)"/>
      <w:lvlJc w:val="left"/>
      <w:pPr>
        <w:ind w:left="1080" w:hanging="360"/>
      </w:pPr>
      <w:rPr>
        <w:b w:val="0"/>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7" w15:restartNumberingAfterBreak="0">
    <w:nsid w:val="309A294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8" w15:restartNumberingAfterBreak="0">
    <w:nsid w:val="30CB1C21"/>
    <w:multiLevelType w:val="hybridMultilevel"/>
    <w:tmpl w:val="EA28BE20"/>
    <w:lvl w:ilvl="0" w:tplc="B68A545E">
      <w:start w:val="1"/>
      <w:numFmt w:val="lowerLetter"/>
      <w:lvlText w:val="%1)"/>
      <w:lvlJc w:val="left"/>
      <w:pPr>
        <w:ind w:left="720" w:hanging="360"/>
      </w:pPr>
      <w:rPr>
        <w:rFonts w:eastAsia="Times New Roman" w:hint="default"/>
        <w:b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0E211A0"/>
    <w:multiLevelType w:val="multilevel"/>
    <w:tmpl w:val="B3729770"/>
    <w:lvl w:ilvl="0">
      <w:start w:val="1"/>
      <w:numFmt w:val="decimal"/>
      <w:lvlText w:val="%1)"/>
      <w:lvlJc w:val="left"/>
      <w:pPr>
        <w:tabs>
          <w:tab w:val="num" w:pos="0"/>
        </w:tabs>
        <w:ind w:left="0" w:firstLine="0"/>
      </w:pPr>
      <w:rPr>
        <w:rFonts w:ascii="Arial"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0" w15:restartNumberingAfterBreak="0">
    <w:nsid w:val="31D3B9DA"/>
    <w:multiLevelType w:val="multilevel"/>
    <w:tmpl w:val="15525F5A"/>
    <w:lvl w:ilvl="0">
      <w:start w:val="1"/>
      <w:numFmt w:val="lowerLetter"/>
      <w:lvlText w:val="%1)"/>
      <w:lvlJc w:val="left"/>
      <w:pPr>
        <w:tabs>
          <w:tab w:val="num" w:pos="0"/>
        </w:tabs>
        <w:ind w:left="0" w:firstLine="0"/>
      </w:pPr>
      <w:rPr>
        <w:rFonts w:ascii="Arial"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1" w15:restartNumberingAfterBreak="0">
    <w:nsid w:val="321776A6"/>
    <w:multiLevelType w:val="multilevel"/>
    <w:tmpl w:val="8BF6C246"/>
    <w:lvl w:ilvl="0">
      <w:start w:val="1"/>
      <w:numFmt w:val="lowerLetter"/>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72" w15:restartNumberingAfterBreak="0">
    <w:nsid w:val="3408650A"/>
    <w:multiLevelType w:val="multilevel"/>
    <w:tmpl w:val="DF2083E8"/>
    <w:lvl w:ilvl="0">
      <w:start w:val="1"/>
      <w:numFmt w:val="decimal"/>
      <w:pStyle w:val="Listapunktowana3"/>
      <w:lvlText w:val="%1."/>
      <w:lvlJc w:val="left"/>
      <w:pPr>
        <w:tabs>
          <w:tab w:val="num" w:pos="283"/>
        </w:tabs>
        <w:ind w:left="283" w:hanging="283"/>
      </w:pPr>
      <w:rPr>
        <w:b w:val="0"/>
      </w:r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73" w15:restartNumberingAfterBreak="0">
    <w:nsid w:val="34E6C694"/>
    <w:multiLevelType w:val="multilevel"/>
    <w:tmpl w:val="5CD82838"/>
    <w:lvl w:ilvl="0">
      <w:start w:val="1"/>
      <w:numFmt w:val="decimal"/>
      <w:lvlText w:val="%1)"/>
      <w:lvlJc w:val="left"/>
      <w:pPr>
        <w:tabs>
          <w:tab w:val="num" w:pos="0"/>
        </w:tabs>
        <w:ind w:left="360" w:hanging="360"/>
      </w:pPr>
      <w:rPr>
        <w:rFonts w:ascii="Arial" w:hAnsi="Arial" w:cs="Arial" w:hint="default"/>
        <w:color w:val="auto"/>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4" w15:restartNumberingAfterBreak="0">
    <w:nsid w:val="3B0A46C7"/>
    <w:multiLevelType w:val="multilevel"/>
    <w:tmpl w:val="8EACF660"/>
    <w:lvl w:ilvl="0">
      <w:start w:val="1"/>
      <w:numFmt w:val="lowerLetter"/>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75" w15:restartNumberingAfterBreak="0">
    <w:nsid w:val="3D1387BC"/>
    <w:multiLevelType w:val="multilevel"/>
    <w:tmpl w:val="27241842"/>
    <w:lvl w:ilvl="0">
      <w:start w:val="1"/>
      <w:numFmt w:val="decimal"/>
      <w:lvlText w:val="%1."/>
      <w:lvlJc w:val="left"/>
      <w:pPr>
        <w:tabs>
          <w:tab w:val="num" w:pos="0"/>
        </w:tabs>
        <w:ind w:left="0" w:firstLine="0"/>
      </w:pPr>
      <w:rPr>
        <w:rFonts w:ascii="Arial" w:hAnsi="Arial" w:cs="Arial"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6" w15:restartNumberingAfterBreak="0">
    <w:nsid w:val="3ECA1226"/>
    <w:multiLevelType w:val="hybridMultilevel"/>
    <w:tmpl w:val="E7821262"/>
    <w:lvl w:ilvl="0" w:tplc="9B5E0672">
      <w:start w:val="3"/>
      <w:numFmt w:val="decimal"/>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3F0266A6"/>
    <w:multiLevelType w:val="multilevel"/>
    <w:tmpl w:val="3AC4DC44"/>
    <w:lvl w:ilvl="0">
      <w:start w:val="1"/>
      <w:numFmt w:val="decimal"/>
      <w:lvlText w:val="%1."/>
      <w:lvlJc w:val="left"/>
      <w:pPr>
        <w:ind w:left="720" w:hanging="360"/>
      </w:pPr>
      <w:rPr>
        <w:b/>
      </w:rPr>
    </w:lvl>
    <w:lvl w:ilvl="1">
      <w:start w:val="1"/>
      <w:numFmt w:val="decimal"/>
      <w:lvlText w:val="%2)"/>
      <w:lvlJc w:val="left"/>
      <w:pPr>
        <w:ind w:left="1440" w:hanging="360"/>
      </w:pPr>
      <w:rPr>
        <w:rFonts w:ascii="Arial" w:eastAsia="Calibri" w:hAnsi="Arial" w:cs="Arial"/>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3FBD6CAD"/>
    <w:multiLevelType w:val="multilevel"/>
    <w:tmpl w:val="E5E8B78A"/>
    <w:lvl w:ilvl="0">
      <w:start w:val="1"/>
      <w:numFmt w:val="decimal"/>
      <w:lvlText w:val="%1"/>
      <w:lvlJc w:val="left"/>
      <w:pPr>
        <w:ind w:left="1440" w:hanging="360"/>
      </w:pPr>
      <w:rPr>
        <w:rFonts w:ascii="Verdana" w:hAnsi="Verdana" w:cs="Times New Roman"/>
        <w:sz w:val="20"/>
        <w:szCs w:val="20"/>
      </w:rPr>
    </w:lvl>
    <w:lvl w:ilvl="1">
      <w:start w:val="1"/>
      <w:numFmt w:val="decimal"/>
      <w:lvlText w:val="%2)"/>
      <w:lvlJc w:val="left"/>
      <w:pPr>
        <w:ind w:left="1440" w:hanging="360"/>
      </w:pPr>
      <w:rPr>
        <w:rFonts w:cs="Times New Roman"/>
      </w:rPr>
    </w:lvl>
    <w:lvl w:ilvl="2">
      <w:start w:val="1"/>
      <w:numFmt w:val="decimal"/>
      <w:lvlText w:val="%3)"/>
      <w:lvlJc w:val="left"/>
      <w:pPr>
        <w:ind w:left="72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41CEFA3B"/>
    <w:multiLevelType w:val="multilevel"/>
    <w:tmpl w:val="177080EA"/>
    <w:lvl w:ilvl="0">
      <w:start w:val="1"/>
      <w:numFmt w:val="decimal"/>
      <w:lvlText w:val="%1."/>
      <w:lvlJc w:val="left"/>
      <w:pPr>
        <w:tabs>
          <w:tab w:val="num" w:pos="0"/>
        </w:tabs>
        <w:ind w:left="0" w:firstLine="0"/>
      </w:pPr>
      <w:rPr>
        <w:rFonts w:ascii="Arial"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0" w15:restartNumberingAfterBreak="0">
    <w:nsid w:val="433E6E3B"/>
    <w:multiLevelType w:val="hybridMultilevel"/>
    <w:tmpl w:val="9A82F3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43F01603"/>
    <w:multiLevelType w:val="multilevel"/>
    <w:tmpl w:val="075E1736"/>
    <w:styleLink w:val="WWNum28"/>
    <w:lvl w:ilvl="0">
      <w:start w:val="1"/>
      <w:numFmt w:val="decimal"/>
      <w:lvlText w:val="%1."/>
      <w:lvlJc w:val="left"/>
      <w:rPr>
        <w:rFonts w:ascii="Times New Roman" w:hAnsi="Times New Roman" w:cs="Times New Roman"/>
        <w:sz w:val="22"/>
        <w:szCs w:val="22"/>
      </w:rPr>
    </w:lvl>
    <w:lvl w:ilvl="1">
      <w:start w:val="1"/>
      <w:numFmt w:val="decimal"/>
      <w:lvlText w:val="%2."/>
      <w:lvlJc w:val="left"/>
      <w:rPr>
        <w:sz w:val="22"/>
        <w:szCs w:val="22"/>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2" w15:restartNumberingAfterBreak="0">
    <w:nsid w:val="445309DB"/>
    <w:multiLevelType w:val="multilevel"/>
    <w:tmpl w:val="5F2EBC9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3" w15:restartNumberingAfterBreak="0">
    <w:nsid w:val="4760A8B0"/>
    <w:multiLevelType w:val="multilevel"/>
    <w:tmpl w:val="E6A4A398"/>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4" w15:restartNumberingAfterBreak="0">
    <w:nsid w:val="47F13509"/>
    <w:multiLevelType w:val="multilevel"/>
    <w:tmpl w:val="8C168C5E"/>
    <w:lvl w:ilvl="0">
      <w:start w:val="1"/>
      <w:numFmt w:val="decimal"/>
      <w:lvlText w:val="%1)"/>
      <w:lvlJc w:val="left"/>
      <w:pPr>
        <w:tabs>
          <w:tab w:val="num" w:pos="0"/>
        </w:tabs>
        <w:ind w:left="0" w:firstLine="0"/>
      </w:pPr>
      <w:rPr>
        <w:rFonts w:ascii="Arial"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5" w15:restartNumberingAfterBreak="0">
    <w:nsid w:val="4A4CAD4C"/>
    <w:multiLevelType w:val="multilevel"/>
    <w:tmpl w:val="F10E35F2"/>
    <w:lvl w:ilvl="0">
      <w:start w:val="1"/>
      <w:numFmt w:val="decimal"/>
      <w:lvlText w:val="%1."/>
      <w:lvlJc w:val="left"/>
      <w:pPr>
        <w:tabs>
          <w:tab w:val="num" w:pos="0"/>
        </w:tabs>
        <w:ind w:left="0" w:firstLine="0"/>
      </w:pPr>
      <w:rPr>
        <w:rFonts w:ascii="Arial" w:hAnsi="Arial" w:cs="Arial" w:hint="default"/>
        <w:b w:val="0"/>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6" w15:restartNumberingAfterBreak="0">
    <w:nsid w:val="4CA1019B"/>
    <w:multiLevelType w:val="multilevel"/>
    <w:tmpl w:val="4ED46A72"/>
    <w:lvl w:ilvl="0">
      <w:start w:val="1"/>
      <w:numFmt w:val="decimal"/>
      <w:lvlText w:val="%1."/>
      <w:lvlJc w:val="left"/>
      <w:pPr>
        <w:ind w:left="414" w:hanging="356"/>
      </w:pPr>
      <w:rPr>
        <w:rFonts w:hint="default"/>
        <w:spacing w:val="-1"/>
        <w:w w:val="92"/>
        <w:lang w:val="pl-PL" w:eastAsia="en-US" w:bidi="ar-SA"/>
      </w:rPr>
    </w:lvl>
    <w:lvl w:ilvl="1">
      <w:start w:val="1"/>
      <w:numFmt w:val="decimal"/>
      <w:lvlText w:val="%1.%2."/>
      <w:lvlJc w:val="left"/>
      <w:pPr>
        <w:ind w:left="414" w:hanging="359"/>
      </w:pPr>
      <w:rPr>
        <w:rFonts w:ascii="Calibri" w:eastAsia="Calibri" w:hAnsi="Calibri" w:cs="Calibri" w:hint="default"/>
        <w:b w:val="0"/>
        <w:bCs w:val="0"/>
        <w:i w:val="0"/>
        <w:iCs w:val="0"/>
        <w:color w:val="3F3F3F"/>
        <w:spacing w:val="-1"/>
        <w:w w:val="94"/>
        <w:sz w:val="24"/>
        <w:szCs w:val="24"/>
        <w:lang w:val="pl-PL" w:eastAsia="en-US" w:bidi="ar-SA"/>
      </w:rPr>
    </w:lvl>
    <w:lvl w:ilvl="2">
      <w:numFmt w:val="bullet"/>
      <w:lvlText w:val="•"/>
      <w:lvlJc w:val="left"/>
      <w:pPr>
        <w:ind w:left="2178" w:hanging="359"/>
      </w:pPr>
      <w:rPr>
        <w:rFonts w:hint="default"/>
        <w:lang w:val="pl-PL" w:eastAsia="en-US" w:bidi="ar-SA"/>
      </w:rPr>
    </w:lvl>
    <w:lvl w:ilvl="3">
      <w:numFmt w:val="bullet"/>
      <w:lvlText w:val="•"/>
      <w:lvlJc w:val="left"/>
      <w:pPr>
        <w:ind w:left="3057" w:hanging="359"/>
      </w:pPr>
      <w:rPr>
        <w:rFonts w:hint="default"/>
        <w:lang w:val="pl-PL" w:eastAsia="en-US" w:bidi="ar-SA"/>
      </w:rPr>
    </w:lvl>
    <w:lvl w:ilvl="4">
      <w:numFmt w:val="bullet"/>
      <w:lvlText w:val="•"/>
      <w:lvlJc w:val="left"/>
      <w:pPr>
        <w:ind w:left="3936" w:hanging="359"/>
      </w:pPr>
      <w:rPr>
        <w:rFonts w:hint="default"/>
        <w:lang w:val="pl-PL" w:eastAsia="en-US" w:bidi="ar-SA"/>
      </w:rPr>
    </w:lvl>
    <w:lvl w:ilvl="5">
      <w:numFmt w:val="bullet"/>
      <w:lvlText w:val="•"/>
      <w:lvlJc w:val="left"/>
      <w:pPr>
        <w:ind w:left="4816" w:hanging="359"/>
      </w:pPr>
      <w:rPr>
        <w:rFonts w:hint="default"/>
        <w:lang w:val="pl-PL" w:eastAsia="en-US" w:bidi="ar-SA"/>
      </w:rPr>
    </w:lvl>
    <w:lvl w:ilvl="6">
      <w:numFmt w:val="bullet"/>
      <w:lvlText w:val="•"/>
      <w:lvlJc w:val="left"/>
      <w:pPr>
        <w:ind w:left="5695" w:hanging="359"/>
      </w:pPr>
      <w:rPr>
        <w:rFonts w:hint="default"/>
        <w:lang w:val="pl-PL" w:eastAsia="en-US" w:bidi="ar-SA"/>
      </w:rPr>
    </w:lvl>
    <w:lvl w:ilvl="7">
      <w:numFmt w:val="bullet"/>
      <w:lvlText w:val="•"/>
      <w:lvlJc w:val="left"/>
      <w:pPr>
        <w:ind w:left="6574" w:hanging="359"/>
      </w:pPr>
      <w:rPr>
        <w:rFonts w:hint="default"/>
        <w:lang w:val="pl-PL" w:eastAsia="en-US" w:bidi="ar-SA"/>
      </w:rPr>
    </w:lvl>
    <w:lvl w:ilvl="8">
      <w:numFmt w:val="bullet"/>
      <w:lvlText w:val="•"/>
      <w:lvlJc w:val="left"/>
      <w:pPr>
        <w:ind w:left="7453" w:hanging="359"/>
      </w:pPr>
      <w:rPr>
        <w:rFonts w:hint="default"/>
        <w:lang w:val="pl-PL" w:eastAsia="en-US" w:bidi="ar-SA"/>
      </w:rPr>
    </w:lvl>
  </w:abstractNum>
  <w:abstractNum w:abstractNumId="87" w15:restartNumberingAfterBreak="0">
    <w:nsid w:val="4EBCD1BF"/>
    <w:multiLevelType w:val="multilevel"/>
    <w:tmpl w:val="E8C452C8"/>
    <w:lvl w:ilvl="0">
      <w:start w:val="1"/>
      <w:numFmt w:val="decimal"/>
      <w:lvlText w:val="%1."/>
      <w:lvlJc w:val="left"/>
      <w:pPr>
        <w:tabs>
          <w:tab w:val="num" w:pos="0"/>
        </w:tabs>
        <w:ind w:left="0" w:firstLine="0"/>
      </w:pPr>
      <w:rPr>
        <w:rFonts w:ascii="Arial"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8" w15:restartNumberingAfterBreak="0">
    <w:nsid w:val="4F18D30B"/>
    <w:multiLevelType w:val="multilevel"/>
    <w:tmpl w:val="29D416D8"/>
    <w:lvl w:ilvl="0">
      <w:start w:val="3"/>
      <w:numFmt w:val="decimal"/>
      <w:lvlText w:val="%1."/>
      <w:lvlJc w:val="left"/>
      <w:pPr>
        <w:tabs>
          <w:tab w:val="num" w:pos="0"/>
        </w:tabs>
        <w:ind w:left="0" w:firstLine="0"/>
      </w:pPr>
      <w:rPr>
        <w:rFonts w:ascii="Arial"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9" w15:restartNumberingAfterBreak="0">
    <w:nsid w:val="4F7572AF"/>
    <w:multiLevelType w:val="multilevel"/>
    <w:tmpl w:val="A27CE2AE"/>
    <w:styleLink w:val="WWNum261"/>
    <w:lvl w:ilvl="0">
      <w:start w:val="1"/>
      <w:numFmt w:val="decimal"/>
      <w:lvlText w:val="%1."/>
      <w:lvlJc w:val="left"/>
      <w:rPr>
        <w:rFonts w:ascii="Times New Roman" w:hAnsi="Times New Roman" w:cs="Times New Roman"/>
        <w:b w:val="0"/>
        <w:w w:val="99"/>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90" w15:restartNumberingAfterBreak="0">
    <w:nsid w:val="54047605"/>
    <w:multiLevelType w:val="multilevel"/>
    <w:tmpl w:val="E590723A"/>
    <w:lvl w:ilvl="0">
      <w:start w:val="1"/>
      <w:numFmt w:val="decimal"/>
      <w:lvlText w:val="%1."/>
      <w:lvlJc w:val="left"/>
      <w:pPr>
        <w:ind w:left="1778" w:hanging="360"/>
      </w:pPr>
      <w:rPr>
        <w:rFonts w:ascii="Arial" w:hAnsi="Arial" w:cs="Arial" w:hint="default"/>
        <w:b w:val="0"/>
        <w:bCs/>
        <w:strike w:val="0"/>
        <w:dstrike w:val="0"/>
        <w:color w:val="auto"/>
        <w:sz w:val="20"/>
        <w:szCs w:val="20"/>
      </w:rPr>
    </w:lvl>
    <w:lvl w:ilvl="1">
      <w:start w:val="1"/>
      <w:numFmt w:val="decimal"/>
      <w:lvlText w:val="%2)"/>
      <w:lvlJc w:val="left"/>
      <w:pPr>
        <w:ind w:left="1440" w:hanging="360"/>
      </w:pPr>
      <w:rPr>
        <w:rFonts w:ascii="Arial" w:hAnsi="Arial" w:cs="Arial" w:hint="default"/>
        <w:sz w:val="20"/>
        <w:szCs w:val="20"/>
      </w:rPr>
    </w:lvl>
    <w:lvl w:ilvl="2">
      <w:start w:val="1"/>
      <w:numFmt w:val="decimal"/>
      <w:lvlText w:val="%3."/>
      <w:lvlJc w:val="left"/>
      <w:pPr>
        <w:ind w:left="2160" w:hanging="180"/>
      </w:pPr>
      <w:rPr>
        <w:b/>
        <w:i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15:restartNumberingAfterBreak="0">
    <w:nsid w:val="5786B0ED"/>
    <w:multiLevelType w:val="hybridMultilevel"/>
    <w:tmpl w:val="43E6506C"/>
    <w:lvl w:ilvl="0" w:tplc="FFFFFFFF">
      <w:start w:val="1"/>
      <w:numFmt w:val="ideographDigital"/>
      <w:lvlText w:val=""/>
      <w:lvlJc w:val="left"/>
    </w:lvl>
    <w:lvl w:ilvl="1" w:tplc="93967F84">
      <w:start w:val="1"/>
      <w:numFmt w:val="decimal"/>
      <w:lvlText w:val="%2."/>
      <w:lvlJc w:val="left"/>
      <w:rPr>
        <w:rFonts w:ascii="Times New Roman" w:eastAsia="Times New Roman" w:hAnsi="Times New Roman" w:cs="Times New Roman"/>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2" w15:restartNumberingAfterBreak="0">
    <w:nsid w:val="57DB9273"/>
    <w:multiLevelType w:val="multilevel"/>
    <w:tmpl w:val="42DA1D5A"/>
    <w:lvl w:ilvl="0">
      <w:start w:val="1"/>
      <w:numFmt w:val="decimal"/>
      <w:lvlText w:val="%1)"/>
      <w:lvlJc w:val="left"/>
      <w:pPr>
        <w:tabs>
          <w:tab w:val="num" w:pos="0"/>
        </w:tabs>
        <w:ind w:left="720" w:hanging="360"/>
      </w:pPr>
      <w:rPr>
        <w:rFonts w:asciiTheme="minorHAnsi" w:hAnsiTheme="minorHAnsi" w:cstheme="minorHAnsi"/>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3" w15:restartNumberingAfterBreak="0">
    <w:nsid w:val="58C009C3"/>
    <w:multiLevelType w:val="hybridMultilevel"/>
    <w:tmpl w:val="641A946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597C29E8"/>
    <w:multiLevelType w:val="multilevel"/>
    <w:tmpl w:val="750E012C"/>
    <w:lvl w:ilvl="0">
      <w:start w:val="1"/>
      <w:numFmt w:val="decimal"/>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95" w15:restartNumberingAfterBreak="0">
    <w:nsid w:val="6039465E"/>
    <w:multiLevelType w:val="multilevel"/>
    <w:tmpl w:val="7E42206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61BD4FA7"/>
    <w:multiLevelType w:val="hybridMultilevel"/>
    <w:tmpl w:val="EF845B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1F87464"/>
    <w:multiLevelType w:val="multilevel"/>
    <w:tmpl w:val="A916437E"/>
    <w:lvl w:ilvl="0">
      <w:start w:val="1"/>
      <w:numFmt w:val="lowerLetter"/>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98" w15:restartNumberingAfterBreak="0">
    <w:nsid w:val="641AB440"/>
    <w:multiLevelType w:val="multilevel"/>
    <w:tmpl w:val="82628F0E"/>
    <w:lvl w:ilvl="0">
      <w:start w:val="1"/>
      <w:numFmt w:val="decimal"/>
      <w:lvlText w:val="%1)"/>
      <w:lvlJc w:val="left"/>
      <w:pPr>
        <w:tabs>
          <w:tab w:val="num" w:pos="0"/>
        </w:tabs>
        <w:ind w:left="1073" w:hanging="360"/>
      </w:pPr>
      <w:rPr>
        <w:rFonts w:ascii="Arial" w:hAnsi="Arial" w:cs="Arial" w:hint="default"/>
      </w:rPr>
    </w:lvl>
    <w:lvl w:ilvl="1">
      <w:start w:val="1"/>
      <w:numFmt w:val="lowerLetter"/>
      <w:lvlText w:val="%2."/>
      <w:lvlJc w:val="left"/>
      <w:pPr>
        <w:tabs>
          <w:tab w:val="num" w:pos="0"/>
        </w:tabs>
        <w:ind w:left="1793" w:hanging="360"/>
      </w:pPr>
    </w:lvl>
    <w:lvl w:ilvl="2">
      <w:start w:val="1"/>
      <w:numFmt w:val="lowerRoman"/>
      <w:lvlText w:val="%3."/>
      <w:lvlJc w:val="right"/>
      <w:pPr>
        <w:tabs>
          <w:tab w:val="num" w:pos="0"/>
        </w:tabs>
        <w:ind w:left="2513" w:hanging="180"/>
      </w:pPr>
    </w:lvl>
    <w:lvl w:ilvl="3">
      <w:start w:val="1"/>
      <w:numFmt w:val="decimal"/>
      <w:lvlText w:val="%4."/>
      <w:lvlJc w:val="left"/>
      <w:pPr>
        <w:tabs>
          <w:tab w:val="num" w:pos="0"/>
        </w:tabs>
        <w:ind w:left="3233" w:hanging="360"/>
      </w:pPr>
    </w:lvl>
    <w:lvl w:ilvl="4">
      <w:start w:val="1"/>
      <w:numFmt w:val="lowerLetter"/>
      <w:lvlText w:val="%5."/>
      <w:lvlJc w:val="left"/>
      <w:pPr>
        <w:tabs>
          <w:tab w:val="num" w:pos="0"/>
        </w:tabs>
        <w:ind w:left="3953" w:hanging="360"/>
      </w:pPr>
    </w:lvl>
    <w:lvl w:ilvl="5">
      <w:start w:val="1"/>
      <w:numFmt w:val="lowerRoman"/>
      <w:lvlText w:val="%6."/>
      <w:lvlJc w:val="right"/>
      <w:pPr>
        <w:tabs>
          <w:tab w:val="num" w:pos="0"/>
        </w:tabs>
        <w:ind w:left="4673" w:hanging="180"/>
      </w:pPr>
    </w:lvl>
    <w:lvl w:ilvl="6">
      <w:start w:val="1"/>
      <w:numFmt w:val="decimal"/>
      <w:lvlText w:val="%7."/>
      <w:lvlJc w:val="left"/>
      <w:pPr>
        <w:tabs>
          <w:tab w:val="num" w:pos="0"/>
        </w:tabs>
        <w:ind w:left="5393" w:hanging="360"/>
      </w:pPr>
    </w:lvl>
    <w:lvl w:ilvl="7">
      <w:start w:val="1"/>
      <w:numFmt w:val="lowerLetter"/>
      <w:lvlText w:val="%8."/>
      <w:lvlJc w:val="left"/>
      <w:pPr>
        <w:tabs>
          <w:tab w:val="num" w:pos="0"/>
        </w:tabs>
        <w:ind w:left="6113" w:hanging="360"/>
      </w:pPr>
    </w:lvl>
    <w:lvl w:ilvl="8">
      <w:start w:val="1"/>
      <w:numFmt w:val="lowerRoman"/>
      <w:lvlText w:val="%9."/>
      <w:lvlJc w:val="right"/>
      <w:pPr>
        <w:tabs>
          <w:tab w:val="num" w:pos="0"/>
        </w:tabs>
        <w:ind w:left="6833" w:hanging="180"/>
      </w:pPr>
    </w:lvl>
  </w:abstractNum>
  <w:abstractNum w:abstractNumId="99" w15:restartNumberingAfterBreak="0">
    <w:nsid w:val="6727111A"/>
    <w:multiLevelType w:val="multilevel"/>
    <w:tmpl w:val="E252028E"/>
    <w:lvl w:ilvl="0">
      <w:start w:val="1"/>
      <w:numFmt w:val="decimal"/>
      <w:lvlText w:val="%1."/>
      <w:lvlJc w:val="left"/>
      <w:pPr>
        <w:ind w:left="360" w:hanging="360"/>
      </w:pPr>
      <w:rPr>
        <w:rFonts w:ascii="Arial" w:hAnsi="Arial" w:cs="Arial" w:hint="default"/>
        <w:b w:val="0"/>
        <w:bCs/>
        <w:sz w:val="20"/>
        <w:szCs w:val="20"/>
      </w:rPr>
    </w:lvl>
    <w:lvl w:ilvl="1">
      <w:start w:val="1"/>
      <w:numFmt w:val="lowerLetter"/>
      <w:lvlText w:val="%2."/>
      <w:lvlJc w:val="left"/>
      <w:pPr>
        <w:ind w:left="1080" w:hanging="360"/>
      </w:pPr>
      <w:rPr>
        <w:b/>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0" w15:restartNumberingAfterBreak="0">
    <w:nsid w:val="679D466F"/>
    <w:multiLevelType w:val="multilevel"/>
    <w:tmpl w:val="FA3EC536"/>
    <w:lvl w:ilvl="0">
      <w:start w:val="1"/>
      <w:numFmt w:val="decimal"/>
      <w:lvlText w:val="%1)"/>
      <w:lvlJc w:val="left"/>
      <w:pPr>
        <w:ind w:left="360" w:hanging="360"/>
      </w:pPr>
      <w:rPr>
        <w:rFonts w:ascii="Arial" w:hAnsi="Arial" w:cs="Arial" w:hint="default"/>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69DAB89F"/>
    <w:multiLevelType w:val="multilevel"/>
    <w:tmpl w:val="26D655C2"/>
    <w:lvl w:ilvl="0">
      <w:start w:val="1"/>
      <w:numFmt w:val="decimal"/>
      <w:lvlText w:val="%1)"/>
      <w:lvlJc w:val="left"/>
      <w:pPr>
        <w:tabs>
          <w:tab w:val="num" w:pos="0"/>
        </w:tabs>
        <w:ind w:left="786" w:hanging="360"/>
      </w:pPr>
      <w:rPr>
        <w:rFonts w:asciiTheme="minorHAnsi" w:hAnsiTheme="minorHAnsi" w:cstheme="minorHAnsi"/>
      </w:r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102" w15:restartNumberingAfterBreak="0">
    <w:nsid w:val="6A0CCC30"/>
    <w:multiLevelType w:val="multilevel"/>
    <w:tmpl w:val="10E805E0"/>
    <w:lvl w:ilvl="0">
      <w:start w:val="1"/>
      <w:numFmt w:val="decimal"/>
      <w:lvlText w:val="%1."/>
      <w:lvlJc w:val="left"/>
      <w:pPr>
        <w:tabs>
          <w:tab w:val="num" w:pos="0"/>
        </w:tabs>
        <w:ind w:left="0" w:firstLine="0"/>
      </w:pPr>
      <w:rPr>
        <w:rFonts w:ascii="Arial"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3" w15:restartNumberingAfterBreak="0">
    <w:nsid w:val="6D15135A"/>
    <w:multiLevelType w:val="multilevel"/>
    <w:tmpl w:val="3EEC6530"/>
    <w:lvl w:ilvl="0">
      <w:start w:val="3"/>
      <w:numFmt w:val="decimal"/>
      <w:lvlText w:val="%1."/>
      <w:lvlJc w:val="left"/>
      <w:pPr>
        <w:tabs>
          <w:tab w:val="num" w:pos="0"/>
        </w:tabs>
        <w:ind w:left="0" w:firstLine="0"/>
      </w:pPr>
      <w:rPr>
        <w:rFonts w:ascii="Arial"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4" w15:restartNumberingAfterBreak="0">
    <w:nsid w:val="6E48C3CC"/>
    <w:multiLevelType w:val="multilevel"/>
    <w:tmpl w:val="8BACD1FC"/>
    <w:lvl w:ilvl="0">
      <w:start w:val="1"/>
      <w:numFmt w:val="lowerLetter"/>
      <w:lvlText w:val="%1)"/>
      <w:lvlJc w:val="left"/>
      <w:pPr>
        <w:tabs>
          <w:tab w:val="num" w:pos="0"/>
        </w:tabs>
        <w:ind w:left="0" w:firstLine="0"/>
      </w:pPr>
      <w:rPr>
        <w:rFonts w:ascii="Arial"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5" w15:restartNumberingAfterBreak="0">
    <w:nsid w:val="71187812"/>
    <w:multiLevelType w:val="multilevel"/>
    <w:tmpl w:val="126ABF3A"/>
    <w:styleLink w:val="WWNum21"/>
    <w:lvl w:ilvl="0">
      <w:start w:val="1"/>
      <w:numFmt w:val="decimal"/>
      <w:lvlText w:val="%1."/>
      <w:lvlJc w:val="left"/>
      <w:rPr>
        <w:rFonts w:ascii="Times New Roman" w:eastAsia="Times New Roman" w:hAnsi="Times New Roman" w:cs="Times New Roman"/>
        <w:w w:val="99"/>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06" w15:restartNumberingAfterBreak="0">
    <w:nsid w:val="71237EDF"/>
    <w:multiLevelType w:val="multilevel"/>
    <w:tmpl w:val="6F9C11B8"/>
    <w:lvl w:ilvl="0">
      <w:start w:val="1"/>
      <w:numFmt w:val="decimal"/>
      <w:lvlText w:val="%1)"/>
      <w:lvlJc w:val="left"/>
      <w:pPr>
        <w:tabs>
          <w:tab w:val="num" w:pos="0"/>
        </w:tabs>
        <w:ind w:left="720" w:hanging="360"/>
      </w:pPr>
      <w:rPr>
        <w:b w:val="0"/>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7" w15:restartNumberingAfterBreak="0">
    <w:nsid w:val="714D6AAF"/>
    <w:multiLevelType w:val="multilevel"/>
    <w:tmpl w:val="7C5C4E20"/>
    <w:styleLink w:val="WWNum172"/>
    <w:lvl w:ilvl="0">
      <w:start w:val="1"/>
      <w:numFmt w:val="decimal"/>
      <w:lvlText w:val="%1)"/>
      <w:lvlJc w:val="left"/>
      <w:rPr>
        <w:rFonts w:ascii="Arial" w:eastAsia="Times New Roman" w:hAnsi="Arial" w:cs="Arial"/>
        <w:w w:val="99"/>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08" w15:restartNumberingAfterBreak="0">
    <w:nsid w:val="7205C594"/>
    <w:multiLevelType w:val="multilevel"/>
    <w:tmpl w:val="2932E43E"/>
    <w:lvl w:ilvl="0">
      <w:start w:val="1"/>
      <w:numFmt w:val="decimal"/>
      <w:lvlText w:val="%1)"/>
      <w:lvlJc w:val="left"/>
      <w:pPr>
        <w:tabs>
          <w:tab w:val="num" w:pos="0"/>
        </w:tabs>
        <w:ind w:left="720" w:hanging="360"/>
      </w:pPr>
      <w:rPr>
        <w:rFonts w:ascii="Arial" w:hAnsi="Arial" w:cs="Arial"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9" w15:restartNumberingAfterBreak="0">
    <w:nsid w:val="798947A8"/>
    <w:multiLevelType w:val="multilevel"/>
    <w:tmpl w:val="2974AD3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786"/>
        </w:tabs>
        <w:ind w:left="786" w:hanging="360"/>
      </w:pPr>
      <w:rPr>
        <w:rFonts w:hint="default"/>
        <w:color w:val="auto"/>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0" w15:restartNumberingAfterBreak="0">
    <w:nsid w:val="7A787A56"/>
    <w:multiLevelType w:val="multilevel"/>
    <w:tmpl w:val="4E14DA6A"/>
    <w:lvl w:ilvl="0">
      <w:start w:val="1"/>
      <w:numFmt w:val="decimal"/>
      <w:lvlText w:val="%1)"/>
      <w:lvlJc w:val="left"/>
      <w:pPr>
        <w:tabs>
          <w:tab w:val="num" w:pos="0"/>
        </w:tabs>
        <w:ind w:left="0" w:firstLine="0"/>
      </w:pPr>
      <w:rPr>
        <w:rFonts w:ascii="Arial" w:hAnsi="Arial" w:cs="Arial" w:hint="default"/>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1" w15:restartNumberingAfterBreak="0">
    <w:nsid w:val="7B9CC69D"/>
    <w:multiLevelType w:val="multilevel"/>
    <w:tmpl w:val="59069E66"/>
    <w:lvl w:ilvl="0">
      <w:start w:val="2"/>
      <w:numFmt w:val="decimal"/>
      <w:lvlText w:val="%1)"/>
      <w:lvlJc w:val="left"/>
      <w:pPr>
        <w:tabs>
          <w:tab w:val="num" w:pos="0"/>
        </w:tabs>
        <w:ind w:left="1004" w:hanging="360"/>
      </w:pPr>
      <w:rPr>
        <w:rFonts w:ascii="Arial" w:hAnsi="Arial" w:cs="Arial"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2" w15:restartNumberingAfterBreak="0">
    <w:nsid w:val="7C3C1DAB"/>
    <w:multiLevelType w:val="multilevel"/>
    <w:tmpl w:val="B804F1B4"/>
    <w:lvl w:ilvl="0">
      <w:start w:val="2"/>
      <w:numFmt w:val="decimal"/>
      <w:lvlText w:val="%1."/>
      <w:lvlJc w:val="left"/>
      <w:pPr>
        <w:tabs>
          <w:tab w:val="num" w:pos="0"/>
        </w:tabs>
        <w:ind w:left="0" w:firstLine="0"/>
      </w:pPr>
      <w:rPr>
        <w:rFonts w:ascii="Arial"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962922680">
    <w:abstractNumId w:val="1"/>
  </w:num>
  <w:num w:numId="2" w16cid:durableId="363408906">
    <w:abstractNumId w:val="2"/>
  </w:num>
  <w:num w:numId="3" w16cid:durableId="1518348244">
    <w:abstractNumId w:val="41"/>
  </w:num>
  <w:num w:numId="4" w16cid:durableId="793718902">
    <w:abstractNumId w:val="46"/>
  </w:num>
  <w:num w:numId="5" w16cid:durableId="1243563597">
    <w:abstractNumId w:val="93"/>
  </w:num>
  <w:num w:numId="6" w16cid:durableId="1890065775">
    <w:abstractNumId w:val="109"/>
  </w:num>
  <w:num w:numId="7" w16cid:durableId="328607273">
    <w:abstractNumId w:val="96"/>
  </w:num>
  <w:num w:numId="8" w16cid:durableId="1846432780">
    <w:abstractNumId w:val="76"/>
  </w:num>
  <w:num w:numId="9" w16cid:durableId="1152407239">
    <w:abstractNumId w:val="72"/>
  </w:num>
  <w:num w:numId="10" w16cid:durableId="774328038">
    <w:abstractNumId w:val="55"/>
  </w:num>
  <w:num w:numId="11" w16cid:durableId="2050760120">
    <w:abstractNumId w:val="90"/>
  </w:num>
  <w:num w:numId="12" w16cid:durableId="809051994">
    <w:abstractNumId w:val="57"/>
  </w:num>
  <w:num w:numId="13" w16cid:durableId="1794441505">
    <w:abstractNumId w:val="56"/>
  </w:num>
  <w:num w:numId="14" w16cid:durableId="1636253073">
    <w:abstractNumId w:val="58"/>
  </w:num>
  <w:num w:numId="15" w16cid:durableId="822352114">
    <w:abstractNumId w:val="66"/>
  </w:num>
  <w:num w:numId="16" w16cid:durableId="1899434586">
    <w:abstractNumId w:val="95"/>
  </w:num>
  <w:num w:numId="17" w16cid:durableId="216822496">
    <w:abstractNumId w:val="78"/>
  </w:num>
  <w:num w:numId="18" w16cid:durableId="1930961610">
    <w:abstractNumId w:val="54"/>
  </w:num>
  <w:num w:numId="19" w16cid:durableId="510219129">
    <w:abstractNumId w:val="100"/>
  </w:num>
  <w:num w:numId="20" w16cid:durableId="1802729782">
    <w:abstractNumId w:val="64"/>
    <w:lvlOverride w:ilvl="0">
      <w:startOverride w:val="1"/>
    </w:lvlOverride>
  </w:num>
  <w:num w:numId="21" w16cid:durableId="1944025175">
    <w:abstractNumId w:val="99"/>
  </w:num>
  <w:num w:numId="22" w16cid:durableId="1848472365">
    <w:abstractNumId w:val="77"/>
  </w:num>
  <w:num w:numId="23" w16cid:durableId="1281261170">
    <w:abstractNumId w:val="65"/>
  </w:num>
  <w:num w:numId="24" w16cid:durableId="497114630">
    <w:abstractNumId w:val="81"/>
  </w:num>
  <w:num w:numId="25" w16cid:durableId="794369278">
    <w:abstractNumId w:val="89"/>
  </w:num>
  <w:num w:numId="26" w16cid:durableId="65614616">
    <w:abstractNumId w:val="105"/>
  </w:num>
  <w:num w:numId="27" w16cid:durableId="1322851154">
    <w:abstractNumId w:val="107"/>
  </w:num>
  <w:num w:numId="28" w16cid:durableId="1233273230">
    <w:abstractNumId w:val="60"/>
  </w:num>
  <w:num w:numId="29" w16cid:durableId="1508789005">
    <w:abstractNumId w:val="59"/>
  </w:num>
  <w:num w:numId="30" w16cid:durableId="305858772">
    <w:abstractNumId w:val="110"/>
  </w:num>
  <w:num w:numId="31" w16cid:durableId="1003555505">
    <w:abstractNumId w:val="79"/>
  </w:num>
  <w:num w:numId="32" w16cid:durableId="611404585">
    <w:abstractNumId w:val="73"/>
  </w:num>
  <w:num w:numId="33" w16cid:durableId="304162826">
    <w:abstractNumId w:val="53"/>
  </w:num>
  <w:num w:numId="34" w16cid:durableId="401026941">
    <w:abstractNumId w:val="104"/>
  </w:num>
  <w:num w:numId="35" w16cid:durableId="1783264695">
    <w:abstractNumId w:val="85"/>
  </w:num>
  <w:num w:numId="36" w16cid:durableId="2082751258">
    <w:abstractNumId w:val="112"/>
  </w:num>
  <w:num w:numId="37" w16cid:durableId="705107835">
    <w:abstractNumId w:val="62"/>
  </w:num>
  <w:num w:numId="38" w16cid:durableId="924001635">
    <w:abstractNumId w:val="88"/>
  </w:num>
  <w:num w:numId="39" w16cid:durableId="1768118340">
    <w:abstractNumId w:val="75"/>
  </w:num>
  <w:num w:numId="40" w16cid:durableId="1834762232">
    <w:abstractNumId w:val="106"/>
  </w:num>
  <w:num w:numId="41" w16cid:durableId="554515015">
    <w:abstractNumId w:val="103"/>
  </w:num>
  <w:num w:numId="42" w16cid:durableId="1467119901">
    <w:abstractNumId w:val="102"/>
  </w:num>
  <w:num w:numId="43" w16cid:durableId="824930095">
    <w:abstractNumId w:val="84"/>
  </w:num>
  <w:num w:numId="44" w16cid:durableId="1177962275">
    <w:abstractNumId w:val="87"/>
  </w:num>
  <w:num w:numId="45" w16cid:durableId="120810806">
    <w:abstractNumId w:val="70"/>
  </w:num>
  <w:num w:numId="46" w16cid:durableId="1674143451">
    <w:abstractNumId w:val="83"/>
  </w:num>
  <w:num w:numId="47" w16cid:durableId="76904167">
    <w:abstractNumId w:val="97"/>
  </w:num>
  <w:num w:numId="48" w16cid:durableId="212500255">
    <w:abstractNumId w:val="74"/>
  </w:num>
  <w:num w:numId="49" w16cid:durableId="857429839">
    <w:abstractNumId w:val="69"/>
  </w:num>
  <w:num w:numId="50" w16cid:durableId="1455638322">
    <w:abstractNumId w:val="111"/>
  </w:num>
  <w:num w:numId="51" w16cid:durableId="1446340201">
    <w:abstractNumId w:val="108"/>
  </w:num>
  <w:num w:numId="52" w16cid:durableId="1739010417">
    <w:abstractNumId w:val="61"/>
  </w:num>
  <w:num w:numId="53" w16cid:durableId="1083646774">
    <w:abstractNumId w:val="71"/>
  </w:num>
  <w:num w:numId="54" w16cid:durableId="866529205">
    <w:abstractNumId w:val="94"/>
  </w:num>
  <w:num w:numId="55" w16cid:durableId="688068954">
    <w:abstractNumId w:val="98"/>
  </w:num>
  <w:num w:numId="56" w16cid:durableId="1452214011">
    <w:abstractNumId w:val="92"/>
  </w:num>
  <w:num w:numId="57" w16cid:durableId="515536234">
    <w:abstractNumId w:val="82"/>
  </w:num>
  <w:num w:numId="58" w16cid:durableId="621767118">
    <w:abstractNumId w:val="101"/>
  </w:num>
  <w:num w:numId="59" w16cid:durableId="735974017">
    <w:abstractNumId w:val="63"/>
  </w:num>
  <w:num w:numId="60" w16cid:durableId="585915933">
    <w:abstractNumId w:val="67"/>
  </w:num>
  <w:num w:numId="61" w16cid:durableId="944463114">
    <w:abstractNumId w:val="86"/>
  </w:num>
  <w:num w:numId="62" w16cid:durableId="1122382431">
    <w:abstractNumId w:val="80"/>
  </w:num>
  <w:num w:numId="63" w16cid:durableId="1726028656">
    <w:abstractNumId w:val="68"/>
  </w:num>
  <w:num w:numId="64" w16cid:durableId="578058106">
    <w:abstractNumId w:val="91"/>
  </w:num>
  <w:num w:numId="65" w16cid:durableId="1912226379">
    <w:abstractNumId w:val="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A8A"/>
    <w:rsid w:val="00000E02"/>
    <w:rsid w:val="00005068"/>
    <w:rsid w:val="00006A58"/>
    <w:rsid w:val="00006FDF"/>
    <w:rsid w:val="00014642"/>
    <w:rsid w:val="00015FE8"/>
    <w:rsid w:val="00017071"/>
    <w:rsid w:val="00020D34"/>
    <w:rsid w:val="00023CBE"/>
    <w:rsid w:val="0002482D"/>
    <w:rsid w:val="00024AED"/>
    <w:rsid w:val="000313A4"/>
    <w:rsid w:val="000368DC"/>
    <w:rsid w:val="00036DF7"/>
    <w:rsid w:val="000449A9"/>
    <w:rsid w:val="000465CB"/>
    <w:rsid w:val="00050ED3"/>
    <w:rsid w:val="00052606"/>
    <w:rsid w:val="0005281E"/>
    <w:rsid w:val="0006001E"/>
    <w:rsid w:val="000701C8"/>
    <w:rsid w:val="00070DAF"/>
    <w:rsid w:val="00071F75"/>
    <w:rsid w:val="0007538F"/>
    <w:rsid w:val="000753C8"/>
    <w:rsid w:val="000837E3"/>
    <w:rsid w:val="0008785E"/>
    <w:rsid w:val="00090B2D"/>
    <w:rsid w:val="00090F8E"/>
    <w:rsid w:val="000A60F6"/>
    <w:rsid w:val="000E7004"/>
    <w:rsid w:val="000F18B1"/>
    <w:rsid w:val="000F75FF"/>
    <w:rsid w:val="00101DC3"/>
    <w:rsid w:val="0010755E"/>
    <w:rsid w:val="001076B2"/>
    <w:rsid w:val="00110C6E"/>
    <w:rsid w:val="00115D9D"/>
    <w:rsid w:val="0012077F"/>
    <w:rsid w:val="001220E1"/>
    <w:rsid w:val="00123B15"/>
    <w:rsid w:val="00124A2E"/>
    <w:rsid w:val="001251AC"/>
    <w:rsid w:val="00130AC5"/>
    <w:rsid w:val="00133DAF"/>
    <w:rsid w:val="00141AE3"/>
    <w:rsid w:val="0014633B"/>
    <w:rsid w:val="001500DC"/>
    <w:rsid w:val="00156147"/>
    <w:rsid w:val="00163D03"/>
    <w:rsid w:val="00166D13"/>
    <w:rsid w:val="001724AB"/>
    <w:rsid w:val="00175171"/>
    <w:rsid w:val="001761A0"/>
    <w:rsid w:val="00182453"/>
    <w:rsid w:val="0019249B"/>
    <w:rsid w:val="001952A7"/>
    <w:rsid w:val="001A20A9"/>
    <w:rsid w:val="001A611D"/>
    <w:rsid w:val="001B72BF"/>
    <w:rsid w:val="001C05DA"/>
    <w:rsid w:val="001C4086"/>
    <w:rsid w:val="001D2A2B"/>
    <w:rsid w:val="001F2F24"/>
    <w:rsid w:val="0020011C"/>
    <w:rsid w:val="00200AC1"/>
    <w:rsid w:val="00205BF3"/>
    <w:rsid w:val="00205C45"/>
    <w:rsid w:val="00207F32"/>
    <w:rsid w:val="00210C1C"/>
    <w:rsid w:val="00211551"/>
    <w:rsid w:val="00213FA1"/>
    <w:rsid w:val="00217B76"/>
    <w:rsid w:val="0023118B"/>
    <w:rsid w:val="00234159"/>
    <w:rsid w:val="00237123"/>
    <w:rsid w:val="0024075F"/>
    <w:rsid w:val="00247814"/>
    <w:rsid w:val="002540B7"/>
    <w:rsid w:val="00267750"/>
    <w:rsid w:val="00277EF6"/>
    <w:rsid w:val="00280BFB"/>
    <w:rsid w:val="00280FFF"/>
    <w:rsid w:val="002825BB"/>
    <w:rsid w:val="00286606"/>
    <w:rsid w:val="002903DE"/>
    <w:rsid w:val="00293BC2"/>
    <w:rsid w:val="002A20EC"/>
    <w:rsid w:val="002B18AC"/>
    <w:rsid w:val="002C17F1"/>
    <w:rsid w:val="002C56C7"/>
    <w:rsid w:val="002D0C43"/>
    <w:rsid w:val="002D0DA0"/>
    <w:rsid w:val="002D2725"/>
    <w:rsid w:val="002D2B08"/>
    <w:rsid w:val="002D2D9C"/>
    <w:rsid w:val="002E3A38"/>
    <w:rsid w:val="002F1030"/>
    <w:rsid w:val="002F201A"/>
    <w:rsid w:val="002F252E"/>
    <w:rsid w:val="002F2D6D"/>
    <w:rsid w:val="002F30D5"/>
    <w:rsid w:val="002F43AF"/>
    <w:rsid w:val="002F5B60"/>
    <w:rsid w:val="002F7AF5"/>
    <w:rsid w:val="00302A37"/>
    <w:rsid w:val="00302B3B"/>
    <w:rsid w:val="00310044"/>
    <w:rsid w:val="00317461"/>
    <w:rsid w:val="00317E53"/>
    <w:rsid w:val="00320611"/>
    <w:rsid w:val="00331E02"/>
    <w:rsid w:val="0033624E"/>
    <w:rsid w:val="00336EC4"/>
    <w:rsid w:val="003378C5"/>
    <w:rsid w:val="00341A67"/>
    <w:rsid w:val="0034211A"/>
    <w:rsid w:val="00346396"/>
    <w:rsid w:val="00347A8A"/>
    <w:rsid w:val="00351A9B"/>
    <w:rsid w:val="003659DA"/>
    <w:rsid w:val="00365A21"/>
    <w:rsid w:val="0037133E"/>
    <w:rsid w:val="0037158A"/>
    <w:rsid w:val="0037515A"/>
    <w:rsid w:val="0038024C"/>
    <w:rsid w:val="003843F3"/>
    <w:rsid w:val="003861CE"/>
    <w:rsid w:val="00387600"/>
    <w:rsid w:val="0039509B"/>
    <w:rsid w:val="003951D3"/>
    <w:rsid w:val="00396A1B"/>
    <w:rsid w:val="00397FC8"/>
    <w:rsid w:val="003A1AAC"/>
    <w:rsid w:val="003C0F70"/>
    <w:rsid w:val="003E0BBE"/>
    <w:rsid w:val="003F17CF"/>
    <w:rsid w:val="00400E6D"/>
    <w:rsid w:val="0040412E"/>
    <w:rsid w:val="004067A6"/>
    <w:rsid w:val="00410F1E"/>
    <w:rsid w:val="0041127F"/>
    <w:rsid w:val="00412BE8"/>
    <w:rsid w:val="00422BC1"/>
    <w:rsid w:val="00424D12"/>
    <w:rsid w:val="00425FAA"/>
    <w:rsid w:val="00427924"/>
    <w:rsid w:val="0043031B"/>
    <w:rsid w:val="00430B50"/>
    <w:rsid w:val="00430E91"/>
    <w:rsid w:val="00437500"/>
    <w:rsid w:val="00456A82"/>
    <w:rsid w:val="00460BA1"/>
    <w:rsid w:val="00463697"/>
    <w:rsid w:val="00480823"/>
    <w:rsid w:val="00481045"/>
    <w:rsid w:val="00481E8B"/>
    <w:rsid w:val="00485D8D"/>
    <w:rsid w:val="00487E8F"/>
    <w:rsid w:val="00493D66"/>
    <w:rsid w:val="004A19F4"/>
    <w:rsid w:val="004A7D66"/>
    <w:rsid w:val="004B7B81"/>
    <w:rsid w:val="004C6D7D"/>
    <w:rsid w:val="004D6B3A"/>
    <w:rsid w:val="004D7125"/>
    <w:rsid w:val="004E0B0C"/>
    <w:rsid w:val="004E440E"/>
    <w:rsid w:val="004E7BA8"/>
    <w:rsid w:val="004F00BB"/>
    <w:rsid w:val="00500C2C"/>
    <w:rsid w:val="005035A2"/>
    <w:rsid w:val="00507F03"/>
    <w:rsid w:val="00510DD4"/>
    <w:rsid w:val="0051348C"/>
    <w:rsid w:val="00514089"/>
    <w:rsid w:val="00516800"/>
    <w:rsid w:val="00523CA2"/>
    <w:rsid w:val="005242A2"/>
    <w:rsid w:val="0052565A"/>
    <w:rsid w:val="005351B1"/>
    <w:rsid w:val="00541880"/>
    <w:rsid w:val="00551570"/>
    <w:rsid w:val="005666D1"/>
    <w:rsid w:val="00567F39"/>
    <w:rsid w:val="00593E7A"/>
    <w:rsid w:val="005A207B"/>
    <w:rsid w:val="005A20EC"/>
    <w:rsid w:val="005B7896"/>
    <w:rsid w:val="005C1E41"/>
    <w:rsid w:val="005C3E95"/>
    <w:rsid w:val="005D101C"/>
    <w:rsid w:val="005D396B"/>
    <w:rsid w:val="005D4B0B"/>
    <w:rsid w:val="005D5880"/>
    <w:rsid w:val="005D5F63"/>
    <w:rsid w:val="005E0B81"/>
    <w:rsid w:val="005E3233"/>
    <w:rsid w:val="005F4A34"/>
    <w:rsid w:val="00601EC5"/>
    <w:rsid w:val="006037E7"/>
    <w:rsid w:val="0060633C"/>
    <w:rsid w:val="00611ECC"/>
    <w:rsid w:val="006152CD"/>
    <w:rsid w:val="00622C2E"/>
    <w:rsid w:val="006275C0"/>
    <w:rsid w:val="0062763F"/>
    <w:rsid w:val="00633C61"/>
    <w:rsid w:val="00643483"/>
    <w:rsid w:val="00647555"/>
    <w:rsid w:val="00654185"/>
    <w:rsid w:val="006615FE"/>
    <w:rsid w:val="0066569D"/>
    <w:rsid w:val="00667786"/>
    <w:rsid w:val="006701BE"/>
    <w:rsid w:val="00673A41"/>
    <w:rsid w:val="00677400"/>
    <w:rsid w:val="00680ADD"/>
    <w:rsid w:val="0068454E"/>
    <w:rsid w:val="00692954"/>
    <w:rsid w:val="006937E4"/>
    <w:rsid w:val="00695E8D"/>
    <w:rsid w:val="006A3D1B"/>
    <w:rsid w:val="006A5333"/>
    <w:rsid w:val="006B292E"/>
    <w:rsid w:val="006B41A9"/>
    <w:rsid w:val="006C0111"/>
    <w:rsid w:val="006C2A0E"/>
    <w:rsid w:val="006C3456"/>
    <w:rsid w:val="006C421E"/>
    <w:rsid w:val="006D14A7"/>
    <w:rsid w:val="006D60D4"/>
    <w:rsid w:val="006E1924"/>
    <w:rsid w:val="006E237D"/>
    <w:rsid w:val="006E6C67"/>
    <w:rsid w:val="006E6FFC"/>
    <w:rsid w:val="006F21F8"/>
    <w:rsid w:val="006F2D32"/>
    <w:rsid w:val="00702110"/>
    <w:rsid w:val="007038FF"/>
    <w:rsid w:val="00706203"/>
    <w:rsid w:val="007129C3"/>
    <w:rsid w:val="00717A93"/>
    <w:rsid w:val="00722088"/>
    <w:rsid w:val="0072336E"/>
    <w:rsid w:val="00723E11"/>
    <w:rsid w:val="007315FC"/>
    <w:rsid w:val="00740491"/>
    <w:rsid w:val="00744C48"/>
    <w:rsid w:val="00753FF6"/>
    <w:rsid w:val="00760E26"/>
    <w:rsid w:val="007610B0"/>
    <w:rsid w:val="00761725"/>
    <w:rsid w:val="007636FB"/>
    <w:rsid w:val="007703AC"/>
    <w:rsid w:val="0077088B"/>
    <w:rsid w:val="00776EC8"/>
    <w:rsid w:val="0077715C"/>
    <w:rsid w:val="007929CF"/>
    <w:rsid w:val="00794219"/>
    <w:rsid w:val="007978EC"/>
    <w:rsid w:val="007A311C"/>
    <w:rsid w:val="007C0F9C"/>
    <w:rsid w:val="007D0EB5"/>
    <w:rsid w:val="007D3566"/>
    <w:rsid w:val="007D51EA"/>
    <w:rsid w:val="007E3094"/>
    <w:rsid w:val="007F72C3"/>
    <w:rsid w:val="00805CE4"/>
    <w:rsid w:val="00806E1D"/>
    <w:rsid w:val="008140FD"/>
    <w:rsid w:val="00821601"/>
    <w:rsid w:val="008256DD"/>
    <w:rsid w:val="00825926"/>
    <w:rsid w:val="008343B8"/>
    <w:rsid w:val="00834A22"/>
    <w:rsid w:val="00843388"/>
    <w:rsid w:val="00843FC4"/>
    <w:rsid w:val="0084771D"/>
    <w:rsid w:val="008559CD"/>
    <w:rsid w:val="00855A4A"/>
    <w:rsid w:val="0086231F"/>
    <w:rsid w:val="008729E3"/>
    <w:rsid w:val="00872D84"/>
    <w:rsid w:val="00874662"/>
    <w:rsid w:val="00875000"/>
    <w:rsid w:val="00876259"/>
    <w:rsid w:val="00877EDF"/>
    <w:rsid w:val="00881866"/>
    <w:rsid w:val="0088413A"/>
    <w:rsid w:val="00884535"/>
    <w:rsid w:val="00886E38"/>
    <w:rsid w:val="00895513"/>
    <w:rsid w:val="008A1BF0"/>
    <w:rsid w:val="008A6DE2"/>
    <w:rsid w:val="008B0483"/>
    <w:rsid w:val="008B27CB"/>
    <w:rsid w:val="008D1611"/>
    <w:rsid w:val="008D54E8"/>
    <w:rsid w:val="008D780C"/>
    <w:rsid w:val="008E4686"/>
    <w:rsid w:val="008F0168"/>
    <w:rsid w:val="008F0DE3"/>
    <w:rsid w:val="00900B0C"/>
    <w:rsid w:val="00912C9B"/>
    <w:rsid w:val="00915BEF"/>
    <w:rsid w:val="00917F82"/>
    <w:rsid w:val="009217D0"/>
    <w:rsid w:val="009237CD"/>
    <w:rsid w:val="009262C2"/>
    <w:rsid w:val="009314AF"/>
    <w:rsid w:val="00931909"/>
    <w:rsid w:val="00932B86"/>
    <w:rsid w:val="0093447A"/>
    <w:rsid w:val="009467F3"/>
    <w:rsid w:val="009476E8"/>
    <w:rsid w:val="00952AC1"/>
    <w:rsid w:val="0096105C"/>
    <w:rsid w:val="0096109B"/>
    <w:rsid w:val="0097002F"/>
    <w:rsid w:val="00972F57"/>
    <w:rsid w:val="00974D60"/>
    <w:rsid w:val="00982F37"/>
    <w:rsid w:val="00984C88"/>
    <w:rsid w:val="00990C8E"/>
    <w:rsid w:val="0099429B"/>
    <w:rsid w:val="00994EE9"/>
    <w:rsid w:val="009A184B"/>
    <w:rsid w:val="009A2660"/>
    <w:rsid w:val="009A2770"/>
    <w:rsid w:val="009A4615"/>
    <w:rsid w:val="009B05B5"/>
    <w:rsid w:val="009B063E"/>
    <w:rsid w:val="009B51F7"/>
    <w:rsid w:val="009B5D3D"/>
    <w:rsid w:val="009B7653"/>
    <w:rsid w:val="009C4CDC"/>
    <w:rsid w:val="009E0CCB"/>
    <w:rsid w:val="009E1879"/>
    <w:rsid w:val="009E3765"/>
    <w:rsid w:val="009E7401"/>
    <w:rsid w:val="009F237F"/>
    <w:rsid w:val="009F652F"/>
    <w:rsid w:val="009F75FF"/>
    <w:rsid w:val="009F7855"/>
    <w:rsid w:val="009F7FCE"/>
    <w:rsid w:val="00A0704F"/>
    <w:rsid w:val="00A13B3F"/>
    <w:rsid w:val="00A170E0"/>
    <w:rsid w:val="00A20923"/>
    <w:rsid w:val="00A22C10"/>
    <w:rsid w:val="00A25551"/>
    <w:rsid w:val="00A40222"/>
    <w:rsid w:val="00A4389F"/>
    <w:rsid w:val="00A52232"/>
    <w:rsid w:val="00A5443B"/>
    <w:rsid w:val="00A5505D"/>
    <w:rsid w:val="00A56562"/>
    <w:rsid w:val="00A61E80"/>
    <w:rsid w:val="00A64DE8"/>
    <w:rsid w:val="00A904B8"/>
    <w:rsid w:val="00A97DA5"/>
    <w:rsid w:val="00AA4C7B"/>
    <w:rsid w:val="00AB29AB"/>
    <w:rsid w:val="00AB312A"/>
    <w:rsid w:val="00AB6D84"/>
    <w:rsid w:val="00AC27A2"/>
    <w:rsid w:val="00AC5EC7"/>
    <w:rsid w:val="00AC61C7"/>
    <w:rsid w:val="00AC6659"/>
    <w:rsid w:val="00AD251E"/>
    <w:rsid w:val="00AD5ABD"/>
    <w:rsid w:val="00B003FB"/>
    <w:rsid w:val="00B01FF6"/>
    <w:rsid w:val="00B045D1"/>
    <w:rsid w:val="00B063EA"/>
    <w:rsid w:val="00B06DE8"/>
    <w:rsid w:val="00B12ECF"/>
    <w:rsid w:val="00B2143D"/>
    <w:rsid w:val="00B30350"/>
    <w:rsid w:val="00B33F2A"/>
    <w:rsid w:val="00B340E8"/>
    <w:rsid w:val="00B51E70"/>
    <w:rsid w:val="00B543D2"/>
    <w:rsid w:val="00B6512F"/>
    <w:rsid w:val="00B83971"/>
    <w:rsid w:val="00B906E0"/>
    <w:rsid w:val="00B926E7"/>
    <w:rsid w:val="00BB122C"/>
    <w:rsid w:val="00BB3BFF"/>
    <w:rsid w:val="00BB7444"/>
    <w:rsid w:val="00BC2995"/>
    <w:rsid w:val="00BC6D73"/>
    <w:rsid w:val="00BD0F2D"/>
    <w:rsid w:val="00BE10F8"/>
    <w:rsid w:val="00BE1FC3"/>
    <w:rsid w:val="00BF0748"/>
    <w:rsid w:val="00BF14B8"/>
    <w:rsid w:val="00BF50FC"/>
    <w:rsid w:val="00C0186B"/>
    <w:rsid w:val="00C02645"/>
    <w:rsid w:val="00C0356D"/>
    <w:rsid w:val="00C0484C"/>
    <w:rsid w:val="00C14538"/>
    <w:rsid w:val="00C14BDE"/>
    <w:rsid w:val="00C15798"/>
    <w:rsid w:val="00C1653B"/>
    <w:rsid w:val="00C168C6"/>
    <w:rsid w:val="00C20EE0"/>
    <w:rsid w:val="00C22B46"/>
    <w:rsid w:val="00C2341A"/>
    <w:rsid w:val="00C34A66"/>
    <w:rsid w:val="00C43467"/>
    <w:rsid w:val="00C463BE"/>
    <w:rsid w:val="00C47AB5"/>
    <w:rsid w:val="00C51A7C"/>
    <w:rsid w:val="00C5252F"/>
    <w:rsid w:val="00C573EA"/>
    <w:rsid w:val="00C575C9"/>
    <w:rsid w:val="00C60ABD"/>
    <w:rsid w:val="00C6218A"/>
    <w:rsid w:val="00C62261"/>
    <w:rsid w:val="00C66D24"/>
    <w:rsid w:val="00C67738"/>
    <w:rsid w:val="00C70023"/>
    <w:rsid w:val="00C717D2"/>
    <w:rsid w:val="00C73E9D"/>
    <w:rsid w:val="00C82EB8"/>
    <w:rsid w:val="00C83949"/>
    <w:rsid w:val="00C85D01"/>
    <w:rsid w:val="00C8654B"/>
    <w:rsid w:val="00C909DA"/>
    <w:rsid w:val="00C916F5"/>
    <w:rsid w:val="00C96DD0"/>
    <w:rsid w:val="00CA0DA2"/>
    <w:rsid w:val="00CA28D3"/>
    <w:rsid w:val="00CA346C"/>
    <w:rsid w:val="00CA5205"/>
    <w:rsid w:val="00CC151A"/>
    <w:rsid w:val="00CE5C96"/>
    <w:rsid w:val="00CE61ED"/>
    <w:rsid w:val="00CE75C3"/>
    <w:rsid w:val="00CF3741"/>
    <w:rsid w:val="00D14F7D"/>
    <w:rsid w:val="00D17830"/>
    <w:rsid w:val="00D20204"/>
    <w:rsid w:val="00D22AE5"/>
    <w:rsid w:val="00D30319"/>
    <w:rsid w:val="00D340A4"/>
    <w:rsid w:val="00D425D5"/>
    <w:rsid w:val="00D4452D"/>
    <w:rsid w:val="00D4694F"/>
    <w:rsid w:val="00D54345"/>
    <w:rsid w:val="00D559CC"/>
    <w:rsid w:val="00D708FA"/>
    <w:rsid w:val="00D83CE0"/>
    <w:rsid w:val="00D856B3"/>
    <w:rsid w:val="00D92FEF"/>
    <w:rsid w:val="00D941F2"/>
    <w:rsid w:val="00DA085B"/>
    <w:rsid w:val="00DA0D5D"/>
    <w:rsid w:val="00DA18E6"/>
    <w:rsid w:val="00DB02F6"/>
    <w:rsid w:val="00DC5973"/>
    <w:rsid w:val="00DD5019"/>
    <w:rsid w:val="00DE1270"/>
    <w:rsid w:val="00DE1FA7"/>
    <w:rsid w:val="00DF2025"/>
    <w:rsid w:val="00DF599E"/>
    <w:rsid w:val="00E026E6"/>
    <w:rsid w:val="00E05B37"/>
    <w:rsid w:val="00E05E9E"/>
    <w:rsid w:val="00E1190B"/>
    <w:rsid w:val="00E12AA1"/>
    <w:rsid w:val="00E12C77"/>
    <w:rsid w:val="00E14720"/>
    <w:rsid w:val="00E156AB"/>
    <w:rsid w:val="00E2016F"/>
    <w:rsid w:val="00E20DE8"/>
    <w:rsid w:val="00E21539"/>
    <w:rsid w:val="00E21ED2"/>
    <w:rsid w:val="00E41BAD"/>
    <w:rsid w:val="00E425EC"/>
    <w:rsid w:val="00E437E3"/>
    <w:rsid w:val="00E43CBC"/>
    <w:rsid w:val="00E4613C"/>
    <w:rsid w:val="00E544F4"/>
    <w:rsid w:val="00E567CF"/>
    <w:rsid w:val="00E61F9F"/>
    <w:rsid w:val="00E657AB"/>
    <w:rsid w:val="00E67D00"/>
    <w:rsid w:val="00E7056E"/>
    <w:rsid w:val="00E87BC9"/>
    <w:rsid w:val="00E90119"/>
    <w:rsid w:val="00E9126A"/>
    <w:rsid w:val="00E91FCF"/>
    <w:rsid w:val="00E9748E"/>
    <w:rsid w:val="00E975FE"/>
    <w:rsid w:val="00EA0679"/>
    <w:rsid w:val="00EA10D2"/>
    <w:rsid w:val="00EA1D9F"/>
    <w:rsid w:val="00EA4ADA"/>
    <w:rsid w:val="00EB17E7"/>
    <w:rsid w:val="00ED052C"/>
    <w:rsid w:val="00ED29D3"/>
    <w:rsid w:val="00EE330F"/>
    <w:rsid w:val="00EE47E7"/>
    <w:rsid w:val="00EE7D38"/>
    <w:rsid w:val="00EF601E"/>
    <w:rsid w:val="00F00652"/>
    <w:rsid w:val="00F15110"/>
    <w:rsid w:val="00F2195F"/>
    <w:rsid w:val="00F22EA7"/>
    <w:rsid w:val="00F31AF3"/>
    <w:rsid w:val="00F33F5B"/>
    <w:rsid w:val="00F366EC"/>
    <w:rsid w:val="00F37B71"/>
    <w:rsid w:val="00F47DAF"/>
    <w:rsid w:val="00F526A6"/>
    <w:rsid w:val="00F5393C"/>
    <w:rsid w:val="00F55678"/>
    <w:rsid w:val="00F5616B"/>
    <w:rsid w:val="00F6087F"/>
    <w:rsid w:val="00F619F9"/>
    <w:rsid w:val="00F6200F"/>
    <w:rsid w:val="00F63CDE"/>
    <w:rsid w:val="00F63FB7"/>
    <w:rsid w:val="00F652F6"/>
    <w:rsid w:val="00F65355"/>
    <w:rsid w:val="00F67293"/>
    <w:rsid w:val="00F70A5B"/>
    <w:rsid w:val="00F72010"/>
    <w:rsid w:val="00F91C70"/>
    <w:rsid w:val="00F9276C"/>
    <w:rsid w:val="00FA2972"/>
    <w:rsid w:val="00FA70A9"/>
    <w:rsid w:val="00FC029B"/>
    <w:rsid w:val="00FC128A"/>
    <w:rsid w:val="00FC6AD5"/>
    <w:rsid w:val="00FD03AB"/>
    <w:rsid w:val="00FD570D"/>
    <w:rsid w:val="00FD7919"/>
    <w:rsid w:val="00FE24BE"/>
    <w:rsid w:val="00FE38EE"/>
    <w:rsid w:val="00FE4492"/>
    <w:rsid w:val="00FE66AB"/>
    <w:rsid w:val="00FE6BC4"/>
    <w:rsid w:val="00FF0671"/>
    <w:rsid w:val="00FF1528"/>
    <w:rsid w:val="00FF1AF3"/>
    <w:rsid w:val="00FF54BF"/>
    <w:rsid w:val="00FF6A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3E1C228"/>
  <w15:chartTrackingRefBased/>
  <w15:docId w15:val="{8E4FA7F8-9F53-40E7-815D-77A65D673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rPr>
      <w:rFonts w:eastAsia="Lucida Sans Unicode" w:cs="Mangal"/>
      <w:kern w:val="1"/>
      <w:sz w:val="24"/>
      <w:szCs w:val="24"/>
      <w:lang w:eastAsia="hi-IN" w:bidi="hi-IN"/>
    </w:rPr>
  </w:style>
  <w:style w:type="paragraph" w:styleId="Nagwek1">
    <w:name w:val="heading 1"/>
    <w:basedOn w:val="Normalny"/>
    <w:next w:val="Normalny"/>
    <w:qFormat/>
    <w:pPr>
      <w:keepNext/>
      <w:numPr>
        <w:numId w:val="1"/>
      </w:numPr>
      <w:jc w:val="center"/>
      <w:outlineLvl w:val="0"/>
    </w:pPr>
    <w:rPr>
      <w:b/>
      <w:bCs/>
      <w:sz w:val="32"/>
      <w:szCs w:val="32"/>
    </w:rPr>
  </w:style>
  <w:style w:type="paragraph" w:styleId="Nagwek2">
    <w:name w:val="heading 2"/>
    <w:basedOn w:val="Normalny"/>
    <w:next w:val="Tekstpodstawowy"/>
    <w:qFormat/>
    <w:pPr>
      <w:keepNext/>
      <w:numPr>
        <w:ilvl w:val="1"/>
        <w:numId w:val="1"/>
      </w:numPr>
      <w:spacing w:after="120"/>
      <w:outlineLvl w:val="1"/>
    </w:pPr>
    <w:rPr>
      <w:b/>
      <w:sz w:val="20"/>
      <w:szCs w:val="20"/>
    </w:rPr>
  </w:style>
  <w:style w:type="paragraph" w:styleId="Nagwek4">
    <w:name w:val="heading 4"/>
    <w:basedOn w:val="Normalny"/>
    <w:next w:val="Normalny"/>
    <w:qFormat/>
    <w:pPr>
      <w:keepNext/>
      <w:numPr>
        <w:ilvl w:val="3"/>
        <w:numId w:val="1"/>
      </w:numPr>
      <w:spacing w:before="240" w:after="60"/>
      <w:outlineLvl w:val="3"/>
    </w:pPr>
    <w:rPr>
      <w:b/>
      <w:bCs/>
      <w:sz w:val="28"/>
      <w:szCs w:val="28"/>
    </w:rPr>
  </w:style>
  <w:style w:type="paragraph" w:styleId="Nagwek6">
    <w:name w:val="heading 6"/>
    <w:basedOn w:val="Normalny"/>
    <w:next w:val="Normalny"/>
    <w:qFormat/>
    <w:pPr>
      <w:keepNext/>
      <w:keepLines/>
      <w:numPr>
        <w:ilvl w:val="5"/>
        <w:numId w:val="1"/>
      </w:numPr>
      <w:spacing w:before="200"/>
      <w:outlineLvl w:val="5"/>
    </w:pPr>
    <w:rPr>
      <w:rFonts w:ascii="Cambria" w:hAnsi="Cambria" w:cs="Cambria"/>
      <w:i/>
      <w:iCs/>
      <w:color w:val="243F60"/>
    </w:rPr>
  </w:style>
  <w:style w:type="paragraph" w:styleId="Nagwek9">
    <w:name w:val="heading 9"/>
    <w:basedOn w:val="Normalny"/>
    <w:next w:val="Tekstpodstawowy"/>
    <w:qFormat/>
    <w:pPr>
      <w:keepNext/>
      <w:numPr>
        <w:ilvl w:val="8"/>
        <w:numId w:val="1"/>
      </w:numPr>
      <w:jc w:val="right"/>
      <w:outlineLvl w:val="8"/>
    </w:pPr>
    <w:rPr>
      <w:bCs/>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Times New Roman"/>
      <w:sz w:val="20"/>
      <w:szCs w:val="20"/>
    </w:rPr>
  </w:style>
  <w:style w:type="character" w:customStyle="1" w:styleId="WW8Num2z1">
    <w:name w:val="WW8Num2z1"/>
    <w:rPr>
      <w:rFonts w:cs="Times New Roman"/>
      <w:b w:val="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eastAsia="Arial Unicode MS" w:hAnsi="Times New Roman" w:cs="Times New Roman"/>
      <w:color w:val="000000"/>
      <w:sz w:val="22"/>
      <w:szCs w:val="22"/>
      <w:shd w:val="clear" w:color="auto" w:fill="FFFFFF"/>
    </w:rPr>
  </w:style>
  <w:style w:type="character" w:customStyle="1" w:styleId="WW8Num3z1">
    <w:name w:val="WW8Num3z1"/>
    <w:rPr>
      <w:rFonts w:cs="Times New Roman"/>
      <w:color w:val="000000"/>
    </w:rPr>
  </w:style>
  <w:style w:type="character" w:customStyle="1" w:styleId="WW8Num3z2">
    <w:name w:val="WW8Num3z2"/>
    <w:rPr>
      <w:rFonts w:cs="Times New Roman"/>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eastAsia="Verdana" w:hAnsi="Times New Roman" w:cs="Times New Roman"/>
      <w:b w:val="0"/>
      <w:bCs w:val="0"/>
      <w:color w:val="000000"/>
      <w:sz w:val="22"/>
      <w:szCs w:val="22"/>
      <w:shd w:val="clear" w:color="auto" w:fill="FFFFFF"/>
      <w:lang w:val="pl-PL"/>
    </w:rPr>
  </w:style>
  <w:style w:type="character" w:customStyle="1" w:styleId="WW8Num5z0">
    <w:name w:val="WW8Num5z0"/>
    <w:rPr>
      <w:rFonts w:ascii="Times New Roman" w:hAnsi="Times New Roman" w:cs="Times New Roman"/>
      <w:sz w:val="22"/>
      <w:szCs w:val="22"/>
    </w:rPr>
  </w:style>
  <w:style w:type="character" w:customStyle="1" w:styleId="WW8Num5z1">
    <w:name w:val="WW8Num5z1"/>
    <w:rPr>
      <w:rFonts w:cs="Times New Roman"/>
      <w:b w:val="0"/>
      <w:sz w:val="22"/>
      <w:szCs w:val="22"/>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Times New Roman" w:hAnsi="Times New Roman" w:cs="Times New Roman"/>
      <w:sz w:val="22"/>
      <w:szCs w:val="22"/>
    </w:rPr>
  </w:style>
  <w:style w:type="character" w:customStyle="1" w:styleId="WW8Num6z1">
    <w:name w:val="WW8Num6z1"/>
    <w:rPr>
      <w:rFonts w:cs="Times New Roman"/>
      <w:color w:val="000000"/>
    </w:rPr>
  </w:style>
  <w:style w:type="character" w:customStyle="1" w:styleId="WW8Num6z2">
    <w:name w:val="WW8Num6z2"/>
    <w:rPr>
      <w:rFonts w:cs="Times New Roman"/>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Times New Roman" w:eastAsia="Arial" w:hAnsi="Times New Roman" w:cs="Times New Roman"/>
      <w:color w:val="000000"/>
      <w:sz w:val="22"/>
      <w:szCs w:val="22"/>
    </w:rPr>
  </w:style>
  <w:style w:type="character" w:customStyle="1" w:styleId="WW8Num7z1">
    <w:name w:val="WW8Num7z1"/>
    <w:rPr>
      <w:rFonts w:cs="Times New Roman"/>
      <w:b w:val="0"/>
      <w:u w:val="none"/>
    </w:rPr>
  </w:style>
  <w:style w:type="character" w:customStyle="1" w:styleId="WW8Num7z2">
    <w:name w:val="WW8Num7z2"/>
    <w:rPr>
      <w:rFonts w:ascii="Times New Roman" w:eastAsia="Arial" w:hAnsi="Times New Roman" w:cs="Arial"/>
      <w:color w:val="000000"/>
      <w:sz w:val="22"/>
      <w:szCs w:val="22"/>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hAnsi="Arial" w:cs="Times New Roman"/>
      <w:sz w:val="20"/>
      <w:szCs w:val="20"/>
    </w:rPr>
  </w:style>
  <w:style w:type="character" w:customStyle="1" w:styleId="WW8Num8z1">
    <w:name w:val="WW8Num8z1"/>
  </w:style>
  <w:style w:type="character" w:customStyle="1" w:styleId="WW8Num8z2">
    <w:name w:val="WW8Num8z2"/>
    <w:rPr>
      <w:rFonts w:cs="Arial"/>
    </w:rPr>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Times New Roman"/>
    </w:rPr>
  </w:style>
  <w:style w:type="character" w:customStyle="1" w:styleId="WW8Num9z1">
    <w:name w:val="WW8Num9z1"/>
    <w:rPr>
      <w:rFonts w:cs="Times New Roman"/>
      <w:b w:val="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Times New Roman"/>
    </w:rPr>
  </w:style>
  <w:style w:type="character" w:customStyle="1" w:styleId="WW8Num10z1">
    <w:name w:val="WW8Num10z1"/>
    <w:rPr>
      <w:rFonts w:cs="Times New Roman"/>
      <w:b w:val="0"/>
      <w:bCs w:val="0"/>
      <w:color w:val="000000"/>
      <w:sz w:val="22"/>
      <w:szCs w:val="22"/>
    </w:rPr>
  </w:style>
  <w:style w:type="character" w:customStyle="1" w:styleId="WW8Num10z2">
    <w:name w:val="WW8Num10z2"/>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cs="Times New Roman"/>
      <w:b w:val="0"/>
      <w:bCs w:val="0"/>
      <w:color w:val="000000"/>
      <w:sz w:val="22"/>
      <w:szCs w:val="22"/>
    </w:rPr>
  </w:style>
  <w:style w:type="character" w:customStyle="1" w:styleId="WW8Num11z1">
    <w:name w:val="WW8Num11z1"/>
    <w:rPr>
      <w:rFonts w:cs="Times New Roman"/>
      <w:b w:val="0"/>
      <w:sz w:val="22"/>
      <w:szCs w:val="22"/>
      <w:u w:val="none"/>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Times New Roman" w:hAnsi="Times New Roman" w:cs="Times New Roman"/>
      <w:sz w:val="22"/>
      <w:szCs w:val="22"/>
    </w:rPr>
  </w:style>
  <w:style w:type="character" w:customStyle="1" w:styleId="WW8Num12z2">
    <w:name w:val="WW8Num12z2"/>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eastAsia="Tahoma" w:hAnsi="Times New Roman" w:cs="Times New Roman"/>
      <w:b w:val="0"/>
      <w:bCs w:val="0"/>
      <w:color w:val="000000"/>
      <w:sz w:val="22"/>
      <w:szCs w:val="22"/>
    </w:rPr>
  </w:style>
  <w:style w:type="character" w:customStyle="1" w:styleId="WW8Num13z1">
    <w:name w:val="WW8Num13z1"/>
    <w:rPr>
      <w:rFonts w:cs="Times New Roman"/>
      <w:color w:val="000000"/>
    </w:rPr>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hAnsi="Times New Roman" w:cs="Times New Roman"/>
      <w:sz w:val="22"/>
      <w:szCs w:val="22"/>
    </w:rPr>
  </w:style>
  <w:style w:type="character" w:customStyle="1" w:styleId="WW8Num14z1">
    <w:name w:val="WW8Num14z1"/>
    <w:rPr>
      <w:rFonts w:cs="Times New Roman"/>
      <w:b w:val="0"/>
      <w:u w:val="none"/>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imes New Roman" w:hAnsi="Times New Roman" w:cs="Times New Roman"/>
      <w:sz w:val="22"/>
      <w:szCs w:val="22"/>
    </w:rPr>
  </w:style>
  <w:style w:type="character" w:customStyle="1" w:styleId="WW8Num15z1">
    <w:name w:val="WW8Num15z1"/>
  </w:style>
  <w:style w:type="character" w:customStyle="1" w:styleId="WW8Num15z2">
    <w:name w:val="WW8Num15z2"/>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sz w:val="22"/>
      <w:szCs w:val="22"/>
    </w:rPr>
  </w:style>
  <w:style w:type="character" w:customStyle="1" w:styleId="WW8Num16z1">
    <w:name w:val="WW8Num16z1"/>
  </w:style>
  <w:style w:type="character" w:customStyle="1" w:styleId="WW8Num16z2">
    <w:name w:val="WW8Num16z2"/>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cs="Times New Roman"/>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cs="Times New Roman"/>
      <w:i w:val="0"/>
      <w:iCs w:val="0"/>
    </w:rPr>
  </w:style>
  <w:style w:type="character" w:customStyle="1" w:styleId="WW8Num18z1">
    <w:name w:val="WW8Num18z1"/>
    <w:rPr>
      <w:rFonts w:cs="Times New Roman"/>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sz w:val="22"/>
      <w:szCs w:val="22"/>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Times New Roman" w:eastAsia="Verdana" w:hAnsi="Times New Roman" w:cs="Times New Roman"/>
      <w:b w:val="0"/>
      <w:bCs w:val="0"/>
      <w:strike w:val="0"/>
      <w:dstrike w:val="0"/>
      <w:color w:val="000000"/>
      <w:sz w:val="22"/>
      <w:szCs w:val="22"/>
    </w:rPr>
  </w:style>
  <w:style w:type="character" w:customStyle="1" w:styleId="WW8Num20z1">
    <w:name w:val="WW8Num20z1"/>
    <w:rPr>
      <w:rFonts w:cs="Times New Roman"/>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Times New Roman" w:hAnsi="Times New Roman" w:cs="Times New Roman"/>
      <w:sz w:val="22"/>
      <w:szCs w:val="22"/>
    </w:rPr>
  </w:style>
  <w:style w:type="character" w:customStyle="1" w:styleId="WW8Num21z1">
    <w:name w:val="WW8Num21z1"/>
  </w:style>
  <w:style w:type="character" w:customStyle="1" w:styleId="WW8Num21z2">
    <w:name w:val="WW8Num21z2"/>
    <w:rPr>
      <w:rFonts w:cs="Times New Roman"/>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strike w:val="0"/>
      <w:dstrike w:val="0"/>
      <w:sz w:val="22"/>
      <w:szCs w:val="22"/>
      <w:lang w:val="pl-PL"/>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eastAsia="Times New Roman" w:hAnsi="Times New Roman" w:cs="Times New Roman"/>
      <w:sz w:val="22"/>
      <w:szCs w:val="22"/>
      <w:lang w:val="pl-PL"/>
    </w:rPr>
  </w:style>
  <w:style w:type="character" w:customStyle="1" w:styleId="WW8Num23z1">
    <w:name w:val="WW8Num23z1"/>
    <w:rPr>
      <w:rFonts w:cs="Times New Roman"/>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Times New Roman" w:eastAsia="TimesNewRomanPSMT" w:hAnsi="Times New Roman" w:cs="Times New Roman"/>
      <w:sz w:val="22"/>
      <w:szCs w:val="22"/>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Times New Roman" w:hAnsi="Times New Roman" w:cs="Times New Roman"/>
      <w:b w:val="0"/>
      <w:bCs w:val="0"/>
      <w:sz w:val="22"/>
      <w:szCs w:val="22"/>
    </w:rPr>
  </w:style>
  <w:style w:type="character" w:customStyle="1" w:styleId="WW8Num25z1">
    <w:name w:val="WW8Num25z1"/>
    <w:rPr>
      <w:rFonts w:cs="Times New Roman"/>
    </w:rPr>
  </w:style>
  <w:style w:type="character" w:customStyle="1" w:styleId="WW8Num25z2">
    <w:name w:val="WW8Num25z2"/>
  </w:style>
  <w:style w:type="character" w:customStyle="1" w:styleId="WW8Num25z3">
    <w:name w:val="WW8Num25z3"/>
    <w:rPr>
      <w:rFonts w:ascii="Arial" w:hAnsi="Arial" w:cs="Times New Roman"/>
      <w:sz w:val="20"/>
      <w:szCs w:val="20"/>
    </w:rPr>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Times New Roman" w:eastAsia="Times New Roman" w:hAnsi="Times New Roman" w:cs="Times New Roman"/>
      <w:b w:val="0"/>
      <w:bCs w:val="0"/>
      <w:color w:val="000000"/>
      <w:sz w:val="22"/>
      <w:szCs w:val="22"/>
    </w:rPr>
  </w:style>
  <w:style w:type="character" w:customStyle="1" w:styleId="WW8Num26z1">
    <w:name w:val="WW8Num26z1"/>
    <w:rPr>
      <w:rFonts w:cs="Times New Roman"/>
    </w:rPr>
  </w:style>
  <w:style w:type="character" w:customStyle="1" w:styleId="WW8Num26z2">
    <w:name w:val="WW8Num26z2"/>
  </w:style>
  <w:style w:type="character" w:customStyle="1" w:styleId="WW8Num26z3">
    <w:name w:val="WW8Num26z3"/>
    <w:rPr>
      <w:rFonts w:ascii="Arial" w:hAnsi="Arial" w:cs="Times New Roman"/>
      <w:sz w:val="20"/>
      <w:szCs w:val="20"/>
    </w:rPr>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eastAsia="Tahoma" w:hAnsi="Times New Roman" w:cs="Times New Roman"/>
      <w:b w:val="0"/>
      <w:bCs w:val="0"/>
      <w:color w:val="000000"/>
      <w:sz w:val="22"/>
      <w:szCs w:val="22"/>
    </w:rPr>
  </w:style>
  <w:style w:type="character" w:customStyle="1" w:styleId="WW8Num27z1">
    <w:name w:val="WW8Num27z1"/>
    <w:rPr>
      <w:rFonts w:ascii="Times New Roman" w:hAnsi="Times New Roman" w:cs="Times New Roman"/>
      <w:b w:val="0"/>
      <w:bCs w:val="0"/>
      <w:i w:val="0"/>
      <w:iCs w:val="0"/>
      <w:sz w:val="22"/>
      <w:szCs w:val="22"/>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color w:val="000000"/>
      <w:sz w:val="22"/>
      <w:szCs w:val="22"/>
    </w:rPr>
  </w:style>
  <w:style w:type="character" w:customStyle="1" w:styleId="WW8Num29z0">
    <w:name w:val="WW8Num29z0"/>
    <w:rPr>
      <w:rFonts w:ascii="Times New Roman" w:hAnsi="Times New Roman" w:cs="Times New Roman"/>
      <w:sz w:val="22"/>
      <w:szCs w:val="22"/>
    </w:rPr>
  </w:style>
  <w:style w:type="character" w:customStyle="1" w:styleId="WW8Num29z1">
    <w:name w:val="WW8Num29z1"/>
    <w:rPr>
      <w:rFonts w:cs="Times New Roman"/>
      <w:color w:val="00000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Times New Roman" w:hAnsi="Times New Roman" w:cs="Times New Roman"/>
    </w:rPr>
  </w:style>
  <w:style w:type="character" w:customStyle="1" w:styleId="WW8Num30z1">
    <w:name w:val="WW8Num30z1"/>
    <w:rPr>
      <w:rFonts w:cs="Times New Roman"/>
    </w:rPr>
  </w:style>
  <w:style w:type="character" w:customStyle="1" w:styleId="WW8Num30z2">
    <w:name w:val="WW8Num30z2"/>
  </w:style>
  <w:style w:type="character" w:customStyle="1" w:styleId="WW8Num30z3">
    <w:name w:val="WW8Num30z3"/>
    <w:rPr>
      <w:rFonts w:ascii="Arial" w:hAnsi="Arial" w:cs="Times New Roman"/>
      <w:sz w:val="20"/>
      <w:szCs w:val="20"/>
    </w:rPr>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Times New Roman" w:eastAsia="Tahoma" w:hAnsi="Times New Roman" w:cs="Times New Roman"/>
      <w:b w:val="0"/>
      <w:bCs w:val="0"/>
      <w:strike w:val="0"/>
      <w:dstrike w:val="0"/>
      <w:color w:val="000000"/>
      <w:sz w:val="22"/>
      <w:szCs w:val="22"/>
    </w:rPr>
  </w:style>
  <w:style w:type="character" w:customStyle="1" w:styleId="WW8Num31z1">
    <w:name w:val="WW8Num31z1"/>
    <w:rPr>
      <w:rFonts w:cs="Times New Roman"/>
    </w:rPr>
  </w:style>
  <w:style w:type="character" w:customStyle="1" w:styleId="WW8Num31z2">
    <w:name w:val="WW8Num31z2"/>
  </w:style>
  <w:style w:type="character" w:customStyle="1" w:styleId="WW8Num31z3">
    <w:name w:val="WW8Num31z3"/>
    <w:rPr>
      <w:rFonts w:ascii="Arial" w:hAnsi="Arial" w:cs="Times New Roman"/>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Times New Roman" w:eastAsia="Tahoma" w:hAnsi="Times New Roman" w:cs="Times New Roman"/>
      <w:b w:val="0"/>
      <w:bCs w:val="0"/>
      <w:color w:val="000000"/>
      <w:sz w:val="22"/>
      <w:szCs w:val="22"/>
    </w:rPr>
  </w:style>
  <w:style w:type="character" w:customStyle="1" w:styleId="WW8Num32z1">
    <w:name w:val="WW8Num32z1"/>
    <w:rPr>
      <w:rFonts w:cs="Times New Roman"/>
      <w:b w:val="0"/>
    </w:rPr>
  </w:style>
  <w:style w:type="character" w:customStyle="1" w:styleId="WW8Num32z2">
    <w:name w:val="WW8Num32z2"/>
  </w:style>
  <w:style w:type="character" w:customStyle="1" w:styleId="WW8Num32z3">
    <w:name w:val="WW8Num32z3"/>
    <w:rPr>
      <w:rFonts w:ascii="Arial" w:hAnsi="Arial" w:cs="Times New Roman"/>
      <w:sz w:val="20"/>
      <w:szCs w:val="20"/>
    </w:rPr>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Times New Roman" w:eastAsia="ArialMT" w:hAnsi="Times New Roman" w:cs="Times New Roman"/>
      <w:b w:val="0"/>
      <w:bCs w:val="0"/>
      <w:i/>
      <w:color w:val="000000"/>
      <w:sz w:val="22"/>
      <w:szCs w:val="22"/>
    </w:rPr>
  </w:style>
  <w:style w:type="character" w:customStyle="1" w:styleId="WW8Num33z1">
    <w:name w:val="WW8Num33z1"/>
    <w:rPr>
      <w:rFonts w:cs="Times New Roman"/>
    </w:rPr>
  </w:style>
  <w:style w:type="character" w:customStyle="1" w:styleId="WW8Num33z2">
    <w:name w:val="WW8Num33z2"/>
  </w:style>
  <w:style w:type="character" w:customStyle="1" w:styleId="WW8Num33z3">
    <w:name w:val="WW8Num33z3"/>
    <w:rPr>
      <w:rFonts w:ascii="Arial" w:hAnsi="Arial" w:cs="Times New Roman"/>
      <w:sz w:val="20"/>
      <w:szCs w:val="20"/>
    </w:rPr>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Times New Roman" w:eastAsia="ArialMT" w:hAnsi="Times New Roman" w:cs="Times New Roman"/>
      <w:bCs/>
      <w:color w:val="000000"/>
      <w:sz w:val="20"/>
      <w:szCs w:val="20"/>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Times New Roman" w:hAnsi="Times New Roman" w:cs="Times New Roman"/>
      <w:i w:val="0"/>
      <w:iCs w:val="0"/>
      <w:color w:val="000000"/>
      <w:sz w:val="22"/>
      <w:szCs w:val="22"/>
    </w:rPr>
  </w:style>
  <w:style w:type="character" w:customStyle="1" w:styleId="WW8Num35z1">
    <w:name w:val="WW8Num35z1"/>
    <w:rPr>
      <w:rFonts w:cs="Times New Roman"/>
      <w:b w:val="0"/>
    </w:rPr>
  </w:style>
  <w:style w:type="character" w:customStyle="1" w:styleId="WW8Num35z2">
    <w:name w:val="WW8Num35z2"/>
  </w:style>
  <w:style w:type="character" w:customStyle="1" w:styleId="WW8Num35z3">
    <w:name w:val="WW8Num35z3"/>
    <w:rPr>
      <w:rFonts w:ascii="Arial" w:hAnsi="Arial" w:cs="Times New Roman"/>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Times New Roman" w:hAnsi="Times New Roman" w:cs="Times New Roman"/>
      <w:i w:val="0"/>
      <w:iCs w:val="0"/>
      <w:sz w:val="22"/>
      <w:szCs w:val="22"/>
    </w:rPr>
  </w:style>
  <w:style w:type="character" w:customStyle="1" w:styleId="WW8Num36z1">
    <w:name w:val="WW8Num36z1"/>
    <w:rPr>
      <w:rFonts w:ascii="Times New Roman" w:hAnsi="Times New Roman" w:cs="Times New Roman"/>
      <w:b/>
      <w:i/>
      <w:sz w:val="28"/>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Times New Roman" w:eastAsia="Times New Roman" w:hAnsi="Times New Roman" w:cs="Times New Roman"/>
      <w:sz w:val="22"/>
      <w:szCs w:val="22"/>
      <w:lang w:val="pl-PL"/>
    </w:rPr>
  </w:style>
  <w:style w:type="character" w:customStyle="1" w:styleId="WW8Num37z1">
    <w:name w:val="WW8Num37z1"/>
    <w:rPr>
      <w:b w:val="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Times New Roman" w:hAnsi="Times New Roman" w:cs="Times New Roman"/>
      <w:sz w:val="22"/>
      <w:szCs w:val="22"/>
      <w:lang w:val="pl-PL"/>
    </w:rPr>
  </w:style>
  <w:style w:type="character" w:customStyle="1" w:styleId="WW8Num38z1">
    <w:name w:val="WW8Num38z1"/>
    <w:rPr>
      <w:rFonts w:cs="Times New Roman"/>
      <w:color w:val="00000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Times New Roman" w:hAnsi="Times New Roman" w:cs="Times New Roman"/>
      <w:sz w:val="22"/>
      <w:szCs w:val="22"/>
    </w:rPr>
  </w:style>
  <w:style w:type="character" w:customStyle="1" w:styleId="WW8Num39z1">
    <w:name w:val="WW8Num39z1"/>
    <w:rPr>
      <w:rFonts w:cs="Times New Roman"/>
      <w:b w:val="0"/>
      <w:u w:val="none"/>
    </w:rPr>
  </w:style>
  <w:style w:type="character" w:customStyle="1" w:styleId="WW8Num39z2">
    <w:name w:val="WW8Num39z2"/>
    <w:rPr>
      <w:rFonts w:cs="Arial"/>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Times New Roman" w:hAnsi="Times New Roman" w:cs="Times New Roman"/>
      <w:sz w:val="20"/>
      <w:szCs w:val="20"/>
      <w:lang w:val="pl-PL"/>
    </w:rPr>
  </w:style>
  <w:style w:type="character" w:customStyle="1" w:styleId="WW8Num40z1">
    <w:name w:val="WW8Num40z1"/>
    <w:rPr>
      <w:rFonts w:ascii="Wingdings" w:hAnsi="Wingdings" w:cs="OpenSymbol"/>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Times New Roman"/>
    </w:rPr>
  </w:style>
  <w:style w:type="character" w:customStyle="1" w:styleId="WW8Num41z1">
    <w:name w:val="WW8Num41z1"/>
    <w:rPr>
      <w:b/>
      <w:i/>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cs="Times New Roman"/>
    </w:rPr>
  </w:style>
  <w:style w:type="character" w:customStyle="1" w:styleId="WW8Num42z1">
    <w:name w:val="WW8Num42z1"/>
    <w:rPr>
      <w:rFonts w:cs="Times New Roman"/>
      <w:b w:val="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Arial" w:hAnsi="Arial" w:cs="Times New Roman"/>
      <w:sz w:val="20"/>
      <w:szCs w:val="20"/>
    </w:rPr>
  </w:style>
  <w:style w:type="character" w:customStyle="1" w:styleId="WW8Num43z1">
    <w:name w:val="WW8Num43z1"/>
    <w:rPr>
      <w:rFonts w:cs="Times New Roman"/>
      <w:b w:val="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ascii="Arial" w:hAnsi="Arial" w:cs="Times New Roman"/>
      <w:sz w:val="20"/>
      <w:szCs w:val="20"/>
    </w:rPr>
  </w:style>
  <w:style w:type="character" w:customStyle="1" w:styleId="WW8Num44z1">
    <w:name w:val="WW8Num44z1"/>
    <w:rPr>
      <w:rFonts w:cs="Times New Roman"/>
      <w:b w:val="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cs="Times New Roman"/>
    </w:rPr>
  </w:style>
  <w:style w:type="character" w:customStyle="1" w:styleId="WW8Num45z1">
    <w:name w:val="WW8Num45z1"/>
    <w:rPr>
      <w:rFonts w:cs="Times New Roman"/>
      <w:color w:val="000000"/>
    </w:rPr>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rFonts w:ascii="Arial" w:hAnsi="Arial" w:cs="Arial"/>
      <w:sz w:val="20"/>
      <w:szCs w:val="20"/>
    </w:rPr>
  </w:style>
  <w:style w:type="character" w:customStyle="1" w:styleId="WW8Num47z1">
    <w:name w:val="WW8Num47z1"/>
    <w:rPr>
      <w:rFonts w:cs="Times New Roman"/>
      <w:b w:val="0"/>
    </w:rPr>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rFonts w:ascii="Arial" w:hAnsi="Arial" w:cs="Times New Roman"/>
      <w:sz w:val="20"/>
      <w:szCs w:val="20"/>
    </w:rPr>
  </w:style>
  <w:style w:type="character" w:customStyle="1" w:styleId="WW8Num48z1">
    <w:name w:val="WW8Num48z1"/>
    <w:rPr>
      <w:rFonts w:cs="Times New Roman"/>
      <w:color w:val="000000"/>
    </w:rPr>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rFonts w:cs="Times New Roman"/>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rFonts w:cs="Times New Roman"/>
    </w:rPr>
  </w:style>
  <w:style w:type="character" w:customStyle="1" w:styleId="WW8Num50z1">
    <w:name w:val="WW8Num50z1"/>
    <w:rPr>
      <w:rFonts w:cs="Times New Roman"/>
      <w:color w:val="000000"/>
    </w:rPr>
  </w:style>
  <w:style w:type="character" w:customStyle="1" w:styleId="WW8Num50z2">
    <w:name w:val="WW8Num50z2"/>
    <w:rPr>
      <w:rFonts w:cs="Times New Roman"/>
    </w:rPr>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cs="Times New Roman"/>
    </w:rPr>
  </w:style>
  <w:style w:type="character" w:customStyle="1" w:styleId="WW8Num51z1">
    <w:name w:val="WW8Num51z1"/>
    <w:rPr>
      <w:rFonts w:cs="Times New Roman"/>
      <w:b w:val="0"/>
      <w:u w:val="none"/>
    </w:rPr>
  </w:style>
  <w:style w:type="character" w:customStyle="1" w:styleId="WW8Num51z2">
    <w:name w:val="WW8Num51z2"/>
    <w:rPr>
      <w:rFonts w:cs="Times New Roman"/>
    </w:rPr>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rPr>
      <w:rFonts w:cs="Times New Roman"/>
    </w:rPr>
  </w:style>
  <w:style w:type="character" w:customStyle="1" w:styleId="WW8Num52z1">
    <w:name w:val="WW8Num52z1"/>
    <w:rPr>
      <w:rFonts w:cs="Times New Roman"/>
      <w:b w:val="0"/>
      <w:u w:val="none"/>
    </w:rPr>
  </w:style>
  <w:style w:type="character" w:customStyle="1" w:styleId="WW8Num52z2">
    <w:name w:val="WW8Num52z2"/>
    <w:rPr>
      <w:rFonts w:cs="Times New Roman"/>
    </w:rPr>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0">
    <w:name w:val="WW8Num53z0"/>
    <w:rPr>
      <w:rFonts w:cs="Times New Roman"/>
    </w:rPr>
  </w:style>
  <w:style w:type="character" w:customStyle="1" w:styleId="WW8Num53z1">
    <w:name w:val="WW8Num53z1"/>
  </w:style>
  <w:style w:type="character" w:customStyle="1" w:styleId="WW8Num53z2">
    <w:name w:val="WW8Num53z2"/>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cs="Times New Roman"/>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rPr>
      <w:rFonts w:cs="Times New Roman"/>
      <w:b w:val="0"/>
      <w:color w:val="000000"/>
    </w:rPr>
  </w:style>
  <w:style w:type="character" w:customStyle="1" w:styleId="WW8Num55z1">
    <w:name w:val="WW8Num55z1"/>
    <w:rPr>
      <w:rFonts w:cs="Times New Roman"/>
      <w:b w:val="0"/>
      <w:u w:val="none"/>
    </w:rPr>
  </w:style>
  <w:style w:type="character" w:customStyle="1" w:styleId="WW8Num55z2">
    <w:name w:val="WW8Num55z2"/>
    <w:rPr>
      <w:rFonts w:cs="Times New Roman"/>
    </w:rPr>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cs="Times New Roman"/>
    </w:rPr>
  </w:style>
  <w:style w:type="character" w:customStyle="1" w:styleId="WW8Num56z1">
    <w:name w:val="WW8Num56z1"/>
    <w:rPr>
      <w:rFonts w:cs="Times New Roman"/>
      <w:b w:val="0"/>
      <w:u w:val="none"/>
    </w:rPr>
  </w:style>
  <w:style w:type="character" w:customStyle="1" w:styleId="WW8Num56z2">
    <w:name w:val="WW8Num56z2"/>
    <w:rPr>
      <w:rFonts w:cs="Times New Roman"/>
    </w:rPr>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cs="Times New Roman"/>
    </w:rPr>
  </w:style>
  <w:style w:type="character" w:customStyle="1" w:styleId="WW8Num57z1">
    <w:name w:val="WW8Num57z1"/>
    <w:rPr>
      <w:rFonts w:cs="Times New Roman"/>
      <w:b w:val="0"/>
      <w:u w:val="none"/>
    </w:rPr>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Arial" w:hAnsi="Arial" w:cs="Times New Roman"/>
      <w:sz w:val="22"/>
      <w:szCs w:val="22"/>
    </w:rPr>
  </w:style>
  <w:style w:type="character" w:customStyle="1" w:styleId="WW8Num58z2">
    <w:name w:val="WW8Num58z2"/>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rPr>
      <w:rFonts w:ascii="Arial" w:hAnsi="Arial" w:cs="Times New Roman"/>
      <w:sz w:val="20"/>
      <w:szCs w:val="20"/>
    </w:rPr>
  </w:style>
  <w:style w:type="character" w:customStyle="1" w:styleId="WW8Num59z1">
    <w:name w:val="WW8Num59z1"/>
    <w:rPr>
      <w:rFonts w:cs="Times New Roman"/>
      <w:color w:val="000000"/>
    </w:rPr>
  </w:style>
  <w:style w:type="character" w:customStyle="1" w:styleId="WW8Num59z2">
    <w:name w:val="WW8Num59z2"/>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rPr>
      <w:rFonts w:cs="Times New Roman"/>
    </w:rPr>
  </w:style>
  <w:style w:type="character" w:customStyle="1" w:styleId="WW8Num60z1">
    <w:name w:val="WW8Num60z1"/>
    <w:rPr>
      <w:rFonts w:cs="Times New Roman"/>
      <w:color w:val="000000"/>
    </w:rPr>
  </w:style>
  <w:style w:type="character" w:customStyle="1" w:styleId="WW8Num60z2">
    <w:name w:val="WW8Num60z2"/>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cs="Times New Roman"/>
    </w:rPr>
  </w:style>
  <w:style w:type="character" w:customStyle="1" w:styleId="WW8Num61z1">
    <w:name w:val="WW8Num61z1"/>
    <w:rPr>
      <w:rFonts w:cs="Times New Roman"/>
      <w:b w:val="0"/>
      <w:u w:val="none"/>
    </w:rPr>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cs="Times New Roman"/>
    </w:rPr>
  </w:style>
  <w:style w:type="character" w:customStyle="1" w:styleId="WW8Num62z1">
    <w:name w:val="WW8Num62z1"/>
    <w:rPr>
      <w:rFonts w:ascii="Times New Roman" w:eastAsia="Verdana" w:hAnsi="Times New Roman" w:cs="Times New Roman"/>
      <w:b w:val="0"/>
      <w:bCs w:val="0"/>
      <w:strike w:val="0"/>
      <w:dstrike w:val="0"/>
      <w:color w:val="000000"/>
      <w:sz w:val="22"/>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rPr>
      <w:rFonts w:cs="Times New Roman"/>
    </w:rPr>
  </w:style>
  <w:style w:type="character" w:customStyle="1" w:styleId="WW8Num63z1">
    <w:name w:val="WW8Num63z1"/>
    <w:rPr>
      <w:rFonts w:cs="Times New Roman"/>
    </w:rPr>
  </w:style>
  <w:style w:type="character" w:customStyle="1" w:styleId="WW8Num63z2">
    <w:name w:val="WW8Num63z2"/>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4z1">
    <w:name w:val="WW8Num4z1"/>
    <w:rPr>
      <w:rFonts w:cs="Times New Roman"/>
      <w:b w:val="0"/>
      <w:u w:val="none"/>
    </w:rPr>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10z3">
    <w:name w:val="WW8Num10z3"/>
  </w:style>
  <w:style w:type="character" w:customStyle="1" w:styleId="WW8Num15z3">
    <w:name w:val="WW8Num15z3"/>
  </w:style>
  <w:style w:type="character" w:customStyle="1" w:styleId="WW8Num16z3">
    <w:name w:val="WW8Num16z3"/>
  </w:style>
  <w:style w:type="character" w:customStyle="1" w:styleId="WW8Num28z2">
    <w:name w:val="WW8Num28z2"/>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12z1">
    <w:name w:val="WW8Num12z1"/>
    <w:rPr>
      <w:rFonts w:cs="Times New Roman"/>
      <w:b w:val="0"/>
    </w:rPr>
  </w:style>
  <w:style w:type="character" w:customStyle="1" w:styleId="WW8Num12z3">
    <w:name w:val="WW8Num12z3"/>
  </w:style>
  <w:style w:type="character" w:customStyle="1" w:styleId="WW8Num28z1">
    <w:name w:val="WW8Num28z1"/>
    <w:rPr>
      <w:rFonts w:cs="Arial"/>
    </w:rPr>
  </w:style>
  <w:style w:type="character" w:customStyle="1" w:styleId="WW8Num28z3">
    <w:name w:val="WW8Num28z3"/>
  </w:style>
  <w:style w:type="character" w:customStyle="1" w:styleId="Domylnaczcionkaakapitu3">
    <w:name w:val="Domyślna czcionka akapitu3"/>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Domylnaczcionkaakapitu1">
    <w:name w:val="Domyślna czcionka akapitu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8Num58z1">
    <w:name w:val="WW8Num58z1"/>
    <w:rPr>
      <w:rFonts w:cs="Times New Roman"/>
      <w:b w:val="0"/>
      <w:u w:val="none"/>
    </w:rPr>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8Num66z0">
    <w:name w:val="WW8Num66z0"/>
    <w:rPr>
      <w:rFonts w:ascii="Arial" w:hAnsi="Arial" w:cs="Times New Roman"/>
      <w:sz w:val="20"/>
      <w:szCs w:val="20"/>
    </w:rPr>
  </w:style>
  <w:style w:type="character" w:customStyle="1" w:styleId="WW-Absatz-Standardschriftart111111111111111111">
    <w:name w:val="WW-Absatz-Standardschriftart111111111111111111"/>
  </w:style>
  <w:style w:type="character" w:customStyle="1" w:styleId="WW8Num64z0">
    <w:name w:val="WW8Num64z0"/>
    <w:rPr>
      <w:rFonts w:cs="Times New Roman"/>
    </w:rPr>
  </w:style>
  <w:style w:type="character" w:customStyle="1" w:styleId="WW8Num65z0">
    <w:name w:val="WW8Num65z0"/>
    <w:rPr>
      <w:rFonts w:cs="Times New Roman"/>
    </w:rPr>
  </w:style>
  <w:style w:type="character" w:customStyle="1" w:styleId="WW8Num67z1">
    <w:name w:val="WW8Num67z1"/>
    <w:rPr>
      <w:rFonts w:cs="Times New Roman"/>
      <w:b w:val="0"/>
      <w:u w:val="none"/>
    </w:rPr>
  </w:style>
  <w:style w:type="character" w:customStyle="1" w:styleId="WW8Num67z2">
    <w:name w:val="WW8Num67z2"/>
    <w:rPr>
      <w:rFonts w:cs="Times New Roman"/>
    </w:rPr>
  </w:style>
  <w:style w:type="character" w:customStyle="1" w:styleId="WW8Num68z0">
    <w:name w:val="WW8Num68z0"/>
    <w:rPr>
      <w:rFonts w:cs="Times New Roman"/>
    </w:rPr>
  </w:style>
  <w:style w:type="character" w:customStyle="1" w:styleId="WW8Num70z0">
    <w:name w:val="WW8Num70z0"/>
    <w:rPr>
      <w:rFonts w:cs="Times New Roman"/>
    </w:rPr>
  </w:style>
  <w:style w:type="character" w:customStyle="1" w:styleId="WW8Num71z0">
    <w:name w:val="WW8Num71z0"/>
    <w:rPr>
      <w:rFonts w:cs="Times New Roman"/>
    </w:rPr>
  </w:style>
  <w:style w:type="character" w:customStyle="1" w:styleId="WW8Num72z0">
    <w:name w:val="WW8Num72z0"/>
    <w:rPr>
      <w:rFonts w:cs="Times New Roman"/>
    </w:rPr>
  </w:style>
  <w:style w:type="character" w:customStyle="1" w:styleId="WW8Num73z1">
    <w:name w:val="WW8Num73z1"/>
    <w:rPr>
      <w:rFonts w:cs="Times New Roman"/>
      <w:color w:val="000000"/>
    </w:rPr>
  </w:style>
  <w:style w:type="character" w:customStyle="1" w:styleId="WW8Num74z0">
    <w:name w:val="WW8Num74z0"/>
    <w:rPr>
      <w:rFonts w:cs="Times New Roman"/>
    </w:rPr>
  </w:style>
  <w:style w:type="character" w:customStyle="1" w:styleId="WW8Num75z0">
    <w:name w:val="WW8Num75z0"/>
    <w:rPr>
      <w:rFonts w:cs="Times New Roman"/>
    </w:rPr>
  </w:style>
  <w:style w:type="character" w:customStyle="1" w:styleId="WW8Num76z0">
    <w:name w:val="WW8Num76z0"/>
    <w:rPr>
      <w:rFonts w:cs="Times New Roman"/>
    </w:rPr>
  </w:style>
  <w:style w:type="character" w:customStyle="1" w:styleId="WW8Num77z0">
    <w:name w:val="WW8Num77z0"/>
    <w:rPr>
      <w:rFonts w:ascii="Symbol" w:hAnsi="Symbol" w:cs="OpenSymbol"/>
    </w:rPr>
  </w:style>
  <w:style w:type="character" w:customStyle="1" w:styleId="WW8Num80z0">
    <w:name w:val="WW8Num80z0"/>
    <w:rPr>
      <w:rFonts w:ascii="Arial" w:hAnsi="Arial" w:cs="Times New Roman"/>
      <w:sz w:val="20"/>
      <w:szCs w:val="20"/>
    </w:rPr>
  </w:style>
  <w:style w:type="character" w:customStyle="1" w:styleId="WW8Num81z1">
    <w:name w:val="WW8Num81z1"/>
    <w:rPr>
      <w:rFonts w:cs="Times New Roman"/>
    </w:rPr>
  </w:style>
  <w:style w:type="character" w:customStyle="1" w:styleId="WW-Absatz-Standardschriftart1111111111111111111">
    <w:name w:val="WW-Absatz-Standardschriftart1111111111111111111"/>
  </w:style>
  <w:style w:type="character" w:customStyle="1" w:styleId="WW8Num67z0">
    <w:name w:val="WW8Num67z0"/>
    <w:rPr>
      <w:rFonts w:cs="Times New Roman"/>
    </w:rPr>
  </w:style>
  <w:style w:type="character" w:customStyle="1" w:styleId="WW8Num68z1">
    <w:name w:val="WW8Num68z1"/>
    <w:rPr>
      <w:rFonts w:cs="Times New Roman"/>
      <w:b w:val="0"/>
      <w:u w:val="none"/>
    </w:rPr>
  </w:style>
  <w:style w:type="character" w:customStyle="1" w:styleId="WW8Num68z2">
    <w:name w:val="WW8Num68z2"/>
    <w:rPr>
      <w:rFonts w:cs="Times New Roman"/>
    </w:rPr>
  </w:style>
  <w:style w:type="character" w:customStyle="1" w:styleId="WW8Num69z0">
    <w:name w:val="WW8Num69z0"/>
    <w:rPr>
      <w:rFonts w:cs="Times New Roman"/>
    </w:rPr>
  </w:style>
  <w:style w:type="character" w:customStyle="1" w:styleId="WW8Num73z0">
    <w:name w:val="WW8Num73z0"/>
    <w:rPr>
      <w:rFonts w:cs="Times New Roman"/>
    </w:rPr>
  </w:style>
  <w:style w:type="character" w:customStyle="1" w:styleId="WW8Num74z1">
    <w:name w:val="WW8Num74z1"/>
    <w:rPr>
      <w:rFonts w:cs="Times New Roman"/>
    </w:rPr>
  </w:style>
  <w:style w:type="character" w:customStyle="1" w:styleId="WW8Num78z0">
    <w:name w:val="WW8Num78z0"/>
    <w:rPr>
      <w:rFonts w:cs="Times New Roman"/>
    </w:rPr>
  </w:style>
  <w:style w:type="character" w:customStyle="1" w:styleId="WW8Num81z0">
    <w:name w:val="WW8Num81z0"/>
    <w:rPr>
      <w:rFonts w:ascii="Arial" w:hAnsi="Arial" w:cs="Times New Roman"/>
      <w:sz w:val="20"/>
      <w:szCs w:val="20"/>
    </w:rPr>
  </w:style>
  <w:style w:type="character" w:customStyle="1" w:styleId="WW8Num82z1">
    <w:name w:val="WW8Num82z1"/>
    <w:rPr>
      <w:rFonts w:cs="Times New Roman"/>
    </w:rPr>
  </w:style>
  <w:style w:type="character" w:customStyle="1" w:styleId="WW-Absatz-Standardschriftart11111111111111111111">
    <w:name w:val="WW-Absatz-Standardschriftart11111111111111111111"/>
  </w:style>
  <w:style w:type="character" w:customStyle="1" w:styleId="WW8Num64z1">
    <w:name w:val="WW8Num64z1"/>
    <w:rPr>
      <w:rFonts w:cs="Times New Roman"/>
      <w:color w:val="000000"/>
    </w:rPr>
  </w:style>
  <w:style w:type="character" w:customStyle="1" w:styleId="WW8Num71z1">
    <w:name w:val="WW8Num71z1"/>
    <w:rPr>
      <w:rFonts w:cs="Times New Roman"/>
      <w:b w:val="0"/>
      <w:u w:val="none"/>
    </w:rPr>
  </w:style>
  <w:style w:type="character" w:customStyle="1" w:styleId="WW8Num71z2">
    <w:name w:val="WW8Num71z2"/>
    <w:rPr>
      <w:rFonts w:cs="Times New Roman"/>
    </w:rPr>
  </w:style>
  <w:style w:type="character" w:customStyle="1" w:styleId="WW8Num77z1">
    <w:name w:val="WW8Num77z1"/>
    <w:rPr>
      <w:rFonts w:cs="Times New Roman"/>
    </w:rPr>
  </w:style>
  <w:style w:type="character" w:customStyle="1" w:styleId="WW8Num79z0">
    <w:name w:val="WW8Num79z0"/>
    <w:rPr>
      <w:rFonts w:cs="Times New Roman"/>
    </w:rPr>
  </w:style>
  <w:style w:type="character" w:customStyle="1" w:styleId="WW-Absatz-Standardschriftart111111111111111111111">
    <w:name w:val="WW-Absatz-Standardschriftart111111111111111111111"/>
  </w:style>
  <w:style w:type="character" w:customStyle="1" w:styleId="Domylnaczcionkaakapitu4">
    <w:name w:val="Domyślna czcionka akapitu4"/>
  </w:style>
  <w:style w:type="character" w:styleId="Hipercze">
    <w:name w:val="Hyperlink"/>
    <w:rPr>
      <w:rFonts w:cs="Times New Roman"/>
      <w:color w:val="0000FF"/>
      <w:u w:val="single"/>
    </w:rPr>
  </w:style>
  <w:style w:type="character" w:customStyle="1" w:styleId="moz-txt-underscore">
    <w:name w:val="moz-txt-underscore"/>
    <w:rPr>
      <w:rFonts w:cs="Times New Roman"/>
    </w:rPr>
  </w:style>
  <w:style w:type="character" w:customStyle="1" w:styleId="moz-txt-tag">
    <w:name w:val="moz-txt-tag"/>
    <w:rPr>
      <w:rFonts w:cs="Times New Roman"/>
    </w:rPr>
  </w:style>
  <w:style w:type="character" w:customStyle="1" w:styleId="Symbolewypunktowania">
    <w:name w:val="Symbole wypunktowania"/>
    <w:rPr>
      <w:rFonts w:ascii="OpenSymbol" w:eastAsia="OpenSymbol" w:hAnsi="OpenSymbol" w:cs="OpenSymbol"/>
    </w:rPr>
  </w:style>
  <w:style w:type="character" w:customStyle="1" w:styleId="Znakinumeracji">
    <w:name w:val="Znaki numeracji"/>
    <w:rPr>
      <w:rFonts w:ascii="Times New Roman" w:hAnsi="Times New Roman" w:cs="Arial"/>
      <w:sz w:val="22"/>
      <w:szCs w:val="22"/>
    </w:rPr>
  </w:style>
  <w:style w:type="character" w:customStyle="1" w:styleId="Znakiprzypiswdolnych">
    <w:name w:val="Znaki przypisów dolnych"/>
    <w:rPr>
      <w:vertAlign w:val="superscript"/>
    </w:rPr>
  </w:style>
  <w:style w:type="character" w:customStyle="1" w:styleId="akapitustep1">
    <w:name w:val="akapitustep1"/>
    <w:basedOn w:val="Domylnaczcionkaakapitu1"/>
  </w:style>
  <w:style w:type="character" w:customStyle="1" w:styleId="Odwoanieprzypisudolnego1">
    <w:name w:val="Odwołanie przypisu dolnego1"/>
    <w:rPr>
      <w:vertAlign w:val="superscript"/>
    </w:rPr>
  </w:style>
  <w:style w:type="character" w:customStyle="1" w:styleId="Znakiprzypiswkocowych">
    <w:name w:val="Znaki przypisów końcowych"/>
    <w:rPr>
      <w:vertAlign w:val="superscript"/>
    </w:rPr>
  </w:style>
  <w:style w:type="character" w:customStyle="1" w:styleId="WW-Znakiprzypiswkocowych">
    <w:name w:val="WW-Znaki przypisów końcowych"/>
  </w:style>
  <w:style w:type="character" w:customStyle="1" w:styleId="Odwoanieprzypisukocowego1">
    <w:name w:val="Odwołanie przypisu końcowego1"/>
    <w:rPr>
      <w:vertAlign w:val="superscript"/>
    </w:rPr>
  </w:style>
  <w:style w:type="character" w:customStyle="1" w:styleId="ListLabel1">
    <w:name w:val="ListLabel 1"/>
    <w:rPr>
      <w:rFonts w:ascii="Arial" w:hAnsi="Arial" w:cs="Arial"/>
      <w:b w:val="0"/>
      <w:bCs w:val="0"/>
      <w:sz w:val="20"/>
      <w:szCs w:val="20"/>
    </w:rPr>
  </w:style>
  <w:style w:type="character" w:customStyle="1" w:styleId="WW8Num59z3">
    <w:name w:val="WW8Num59z3"/>
  </w:style>
  <w:style w:type="character" w:customStyle="1" w:styleId="WW8Num58z3">
    <w:name w:val="WW8Num58z3"/>
  </w:style>
  <w:style w:type="character" w:styleId="Uwydatnienie">
    <w:name w:val="Emphasis"/>
    <w:qFormat/>
    <w:rPr>
      <w:i/>
      <w:iCs/>
    </w:rPr>
  </w:style>
  <w:style w:type="character" w:customStyle="1" w:styleId="TekstprzypisukocowegoZnak">
    <w:name w:val="Tekst przypisu końcowego Znak"/>
    <w:rPr>
      <w:rFonts w:eastAsia="Lucida Sans Unicode" w:cs="Mangal"/>
      <w:kern w:val="1"/>
      <w:szCs w:val="18"/>
      <w:lang w:eastAsia="hi-IN" w:bidi="hi-IN"/>
    </w:rPr>
  </w:style>
  <w:style w:type="character" w:customStyle="1" w:styleId="Odwoanieprzypisukocowego2">
    <w:name w:val="Odwołanie przypisu końcowego2"/>
    <w:rPr>
      <w:vertAlign w:val="superscript"/>
    </w:rPr>
  </w:style>
  <w:style w:type="character" w:styleId="Odwoanieprzypisudolnego">
    <w:name w:val="footnote reference"/>
    <w:rPr>
      <w:vertAlign w:val="superscript"/>
    </w:rPr>
  </w:style>
  <w:style w:type="character" w:styleId="Odwoanieprzypisukocowego">
    <w:name w:val="endnote reference"/>
    <w:rPr>
      <w:vertAlign w:val="superscript"/>
    </w:rPr>
  </w:style>
  <w:style w:type="paragraph" w:customStyle="1" w:styleId="Nagwek40">
    <w:name w:val="Nagłówek4"/>
    <w:basedOn w:val="Normalny"/>
    <w:next w:val="Tekstpodstawowy"/>
    <w:pPr>
      <w:keepNext/>
      <w:spacing w:before="240" w:after="120"/>
    </w:pPr>
    <w:rPr>
      <w:rFonts w:ascii="Arial" w:eastAsia="Microsoft YaHei" w:hAnsi="Arial"/>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4">
    <w:name w:val="Podpis4"/>
    <w:basedOn w:val="Normalny"/>
    <w:pPr>
      <w:suppressLineNumbers/>
      <w:spacing w:before="120" w:after="120"/>
    </w:pPr>
    <w:rPr>
      <w:i/>
      <w:iCs/>
    </w:rPr>
  </w:style>
  <w:style w:type="paragraph" w:customStyle="1" w:styleId="Indeks">
    <w:name w:val="Indeks"/>
    <w:basedOn w:val="Normalny"/>
    <w:pPr>
      <w:suppressLineNumbers/>
    </w:pPr>
  </w:style>
  <w:style w:type="paragraph" w:customStyle="1" w:styleId="Nagwek3">
    <w:name w:val="Nagłówek3"/>
    <w:basedOn w:val="Normalny"/>
    <w:next w:val="Tekstpodstawowy"/>
    <w:pPr>
      <w:keepNext/>
      <w:spacing w:before="240" w:after="120"/>
    </w:pPr>
    <w:rPr>
      <w:rFonts w:ascii="Arial" w:eastAsia="Microsoft YaHei" w:hAnsi="Arial"/>
      <w:sz w:val="28"/>
      <w:szCs w:val="28"/>
    </w:rPr>
  </w:style>
  <w:style w:type="paragraph" w:customStyle="1" w:styleId="Podpis3">
    <w:name w:val="Podpis3"/>
    <w:basedOn w:val="Normalny"/>
    <w:pPr>
      <w:suppressLineNumbers/>
      <w:spacing w:before="120" w:after="120"/>
    </w:pPr>
    <w:rPr>
      <w:i/>
      <w:iCs/>
    </w:rPr>
  </w:style>
  <w:style w:type="paragraph" w:customStyle="1" w:styleId="Nagwek20">
    <w:name w:val="Nagłówek2"/>
    <w:basedOn w:val="Normalny"/>
    <w:next w:val="Tekstpodstawowy"/>
    <w:pPr>
      <w:keepNext/>
      <w:spacing w:before="240" w:after="120"/>
    </w:pPr>
    <w:rPr>
      <w:rFonts w:ascii="Arial" w:hAnsi="Arial"/>
      <w:sz w:val="28"/>
      <w:szCs w:val="28"/>
    </w:rPr>
  </w:style>
  <w:style w:type="paragraph" w:customStyle="1" w:styleId="Podpis2">
    <w:name w:val="Podpis2"/>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hAnsi="Arial"/>
      <w:sz w:val="28"/>
      <w:szCs w:val="28"/>
    </w:rPr>
  </w:style>
  <w:style w:type="paragraph" w:customStyle="1" w:styleId="Podpis1">
    <w:name w:val="Podpis1"/>
    <w:basedOn w:val="Normalny"/>
    <w:pPr>
      <w:suppressLineNumbers/>
      <w:spacing w:before="120" w:after="120"/>
    </w:pPr>
    <w:rPr>
      <w:i/>
      <w:iCs/>
    </w:rPr>
  </w:style>
  <w:style w:type="paragraph" w:styleId="Stopka">
    <w:name w:val="footer"/>
    <w:basedOn w:val="Normalny"/>
    <w:link w:val="StopkaZnak"/>
    <w:pPr>
      <w:tabs>
        <w:tab w:val="center" w:pos="4536"/>
        <w:tab w:val="right" w:pos="9072"/>
      </w:tabs>
    </w:pPr>
  </w:style>
  <w:style w:type="paragraph" w:customStyle="1" w:styleId="Normalny2">
    <w:name w:val="Normalny2"/>
    <w:basedOn w:val="Normalny"/>
    <w:pPr>
      <w:autoSpaceDE w:val="0"/>
    </w:pPr>
  </w:style>
  <w:style w:type="paragraph" w:customStyle="1" w:styleId="Nagwekspisutreci1">
    <w:name w:val="Nagłówek spisu treści1"/>
    <w:basedOn w:val="Nagwek1"/>
    <w:next w:val="Normalny"/>
    <w:pPr>
      <w:keepLines/>
      <w:numPr>
        <w:numId w:val="0"/>
      </w:numPr>
      <w:spacing w:before="480" w:line="276" w:lineRule="auto"/>
      <w:jc w:val="left"/>
    </w:pPr>
    <w:rPr>
      <w:rFonts w:ascii="Cambria" w:hAnsi="Cambria" w:cs="Cambria"/>
      <w:color w:val="365F91"/>
      <w:sz w:val="28"/>
      <w:szCs w:val="28"/>
    </w:rPr>
  </w:style>
  <w:style w:type="paragraph" w:styleId="Spistreci1">
    <w:name w:val="toc 1"/>
    <w:basedOn w:val="Normalny"/>
    <w:next w:val="Normalny"/>
    <w:pPr>
      <w:spacing w:before="120" w:after="120" w:line="276" w:lineRule="auto"/>
    </w:pPr>
    <w:rPr>
      <w:rFonts w:ascii="Garamond" w:hAnsi="Garamond" w:cs="Arial"/>
      <w:b/>
      <w:caps/>
      <w:sz w:val="20"/>
      <w:szCs w:val="20"/>
    </w:rPr>
  </w:style>
  <w:style w:type="paragraph" w:customStyle="1" w:styleId="Akapitzlist1">
    <w:name w:val="Akapit z listą1"/>
    <w:basedOn w:val="Normalny"/>
    <w:pPr>
      <w:spacing w:after="200" w:line="276" w:lineRule="auto"/>
      <w:ind w:left="720"/>
    </w:pPr>
    <w:rPr>
      <w:rFonts w:ascii="Calibri" w:hAnsi="Calibri" w:cs="Calibri"/>
      <w:sz w:val="22"/>
      <w:szCs w:val="22"/>
    </w:rPr>
  </w:style>
  <w:style w:type="paragraph" w:customStyle="1" w:styleId="Default">
    <w:name w:val="Default"/>
    <w:pPr>
      <w:suppressAutoHyphens/>
      <w:autoSpaceDE w:val="0"/>
    </w:pPr>
    <w:rPr>
      <w:rFonts w:ascii="Tahoma" w:eastAsia="Arial" w:hAnsi="Tahoma" w:cs="Tahoma"/>
      <w:color w:val="000000"/>
      <w:kern w:val="1"/>
      <w:sz w:val="24"/>
      <w:szCs w:val="24"/>
      <w:lang w:eastAsia="ar-SA"/>
    </w:rPr>
  </w:style>
  <w:style w:type="paragraph" w:customStyle="1" w:styleId="Tekstpodstawowy21">
    <w:name w:val="Tekst podstawowy 21"/>
    <w:basedOn w:val="Normalny"/>
    <w:pPr>
      <w:spacing w:after="120" w:line="480" w:lineRule="auto"/>
    </w:pPr>
  </w:style>
  <w:style w:type="paragraph" w:styleId="Akapitzlist">
    <w:name w:val="List Paragraph"/>
    <w:aliases w:val="nr3,normalny tekst,Akapit z list¹,L1,Numerowanie,2 heading,A_wyliczenie,K-P_odwolanie,Akapit z listą5,maz_wyliczenie,opis dzialania,CW_Lista,mm,naglowek,BulletC,Wyliczanie,Obiekt,Akapit z listą31,Bullets,Akapit z listą BS,Wypunktowanie,lp"/>
    <w:basedOn w:val="Normalny"/>
    <w:link w:val="AkapitzlistZnak"/>
    <w:uiPriority w:val="1"/>
    <w:qFormat/>
    <w:pPr>
      <w:spacing w:after="200" w:line="276" w:lineRule="auto"/>
      <w:ind w:left="720"/>
    </w:pPr>
    <w:rPr>
      <w:rFonts w:ascii="Calibri" w:eastAsia="Calibri" w:hAnsi="Calibri" w:cs="Calibri"/>
      <w:sz w:val="22"/>
      <w:szCs w:val="22"/>
    </w:rPr>
  </w:style>
  <w:style w:type="paragraph" w:styleId="Nagwek">
    <w:name w:val="header"/>
    <w:basedOn w:val="Normalny"/>
    <w:link w:val="NagwekZnak"/>
    <w:pPr>
      <w:suppressLineNumbers/>
      <w:tabs>
        <w:tab w:val="center" w:pos="4536"/>
        <w:tab w:val="right" w:pos="9072"/>
      </w:tabs>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Zawartoramki">
    <w:name w:val="Zawartość ramki"/>
    <w:basedOn w:val="Tekstpodstawowy"/>
  </w:style>
  <w:style w:type="paragraph" w:customStyle="1" w:styleId="pkt">
    <w:name w:val="pkt"/>
    <w:basedOn w:val="Normalny"/>
    <w:pPr>
      <w:autoSpaceDE w:val="0"/>
      <w:spacing w:before="60" w:after="60" w:line="360" w:lineRule="auto"/>
      <w:ind w:left="851" w:hanging="295"/>
      <w:jc w:val="both"/>
    </w:pPr>
    <w:rPr>
      <w:rFonts w:ascii="Univers-PL" w:hAnsi="Univers-PL" w:cs="Univers-PL"/>
      <w:sz w:val="19"/>
      <w:szCs w:val="19"/>
    </w:rPr>
  </w:style>
  <w:style w:type="paragraph" w:customStyle="1" w:styleId="WW-Tekstpodstawowy2">
    <w:name w:val="WW-Tekst podstawowy 2"/>
    <w:basedOn w:val="Normalny"/>
    <w:pPr>
      <w:autoSpaceDE w:val="0"/>
      <w:ind w:right="-530"/>
    </w:pPr>
    <w:rPr>
      <w:rFonts w:ascii="Arial" w:eastAsia="Arial Unicode MS" w:hAnsi="Arial" w:cs="Arial"/>
      <w:color w:val="000000"/>
      <w:sz w:val="22"/>
      <w:szCs w:val="22"/>
    </w:rPr>
  </w:style>
  <w:style w:type="paragraph" w:customStyle="1" w:styleId="Tekstpodstawowy22">
    <w:name w:val="Tekst podstawowy 22"/>
    <w:basedOn w:val="Normalny"/>
    <w:rPr>
      <w:b/>
      <w:bCs/>
      <w:sz w:val="26"/>
    </w:rPr>
  </w:style>
  <w:style w:type="paragraph" w:customStyle="1" w:styleId="Stopka1">
    <w:name w:val="Stopka1"/>
    <w:pPr>
      <w:widowControl w:val="0"/>
      <w:suppressAutoHyphens/>
    </w:pPr>
    <w:rPr>
      <w:rFonts w:ascii="TimesNewRomanPS" w:eastAsia="Arial" w:hAnsi="TimesNewRomanPS" w:cs="TimesNewRomanPS"/>
      <w:color w:val="000000"/>
      <w:kern w:val="1"/>
      <w:sz w:val="24"/>
      <w:lang w:eastAsia="ar-SA"/>
    </w:rPr>
  </w:style>
  <w:style w:type="paragraph" w:styleId="Tekstprzypisudolnego">
    <w:name w:val="footnote text"/>
    <w:basedOn w:val="Normalny"/>
    <w:pPr>
      <w:suppressLineNumbers/>
      <w:ind w:left="283" w:hanging="283"/>
    </w:pPr>
    <w:rPr>
      <w:sz w:val="20"/>
      <w:szCs w:val="20"/>
    </w:rPr>
  </w:style>
  <w:style w:type="paragraph" w:styleId="Podtytu">
    <w:name w:val="Subtitle"/>
    <w:basedOn w:val="Nagwek10"/>
    <w:next w:val="Tekstpodstawowy"/>
    <w:qFormat/>
    <w:pPr>
      <w:widowControl/>
      <w:jc w:val="center"/>
    </w:pPr>
    <w:rPr>
      <w:rFonts w:cs="Tahoma"/>
      <w:i/>
      <w:iCs/>
      <w:lang w:eastAsia="ar-SA" w:bidi="ar-SA"/>
    </w:rPr>
  </w:style>
  <w:style w:type="paragraph" w:styleId="Tytu">
    <w:name w:val="Title"/>
    <w:basedOn w:val="Normalny"/>
    <w:next w:val="Podtytu"/>
    <w:qFormat/>
    <w:pPr>
      <w:widowControl/>
      <w:jc w:val="center"/>
    </w:pPr>
    <w:rPr>
      <w:rFonts w:ascii="Arial" w:eastAsia="Times New Roman" w:hAnsi="Arial" w:cs="Times New Roman"/>
      <w:b/>
      <w:szCs w:val="20"/>
      <w:lang w:eastAsia="ar-SA" w:bidi="ar-SA"/>
    </w:rPr>
  </w:style>
  <w:style w:type="paragraph" w:styleId="Tekstpodstawowywcity">
    <w:name w:val="Body Text Indent"/>
    <w:basedOn w:val="Normalny"/>
    <w:pPr>
      <w:snapToGrid w:val="0"/>
      <w:spacing w:line="360" w:lineRule="auto"/>
      <w:ind w:firstLine="567"/>
    </w:pPr>
  </w:style>
  <w:style w:type="paragraph" w:customStyle="1" w:styleId="Lista21">
    <w:name w:val="Lista 21"/>
    <w:basedOn w:val="Normalny"/>
    <w:pPr>
      <w:ind w:left="566" w:hanging="283"/>
    </w:pPr>
  </w:style>
  <w:style w:type="paragraph" w:customStyle="1" w:styleId="Standard">
    <w:name w:val="Standard"/>
    <w:pPr>
      <w:widowControl w:val="0"/>
      <w:suppressAutoHyphens/>
      <w:autoSpaceDE w:val="0"/>
    </w:pPr>
    <w:rPr>
      <w:kern w:val="1"/>
      <w:sz w:val="24"/>
      <w:szCs w:val="24"/>
      <w:lang w:eastAsia="ar-SA"/>
    </w:rPr>
  </w:style>
  <w:style w:type="paragraph" w:customStyle="1" w:styleId="Nagwek71">
    <w:name w:val="Nagłówek 71"/>
    <w:basedOn w:val="Normalny"/>
    <w:next w:val="Normalny"/>
    <w:pPr>
      <w:numPr>
        <w:numId w:val="2"/>
      </w:numPr>
      <w:spacing w:before="240" w:after="60"/>
    </w:pPr>
    <w:rPr>
      <w:rFonts w:ascii="Calibri" w:eastAsia="Calibri" w:hAnsi="Calibri" w:cs="Calibri"/>
    </w:rPr>
  </w:style>
  <w:style w:type="paragraph" w:customStyle="1" w:styleId="Domylnie">
    <w:name w:val="Domyœlnie"/>
    <w:pPr>
      <w:widowControl w:val="0"/>
      <w:suppressAutoHyphens/>
    </w:pPr>
    <w:rPr>
      <w:rFonts w:eastAsia="SimSun"/>
      <w:kern w:val="1"/>
      <w:sz w:val="24"/>
      <w:szCs w:val="24"/>
      <w:lang w:eastAsia="ar-SA"/>
    </w:rPr>
  </w:style>
  <w:style w:type="paragraph" w:customStyle="1" w:styleId="NormalnyWeb1">
    <w:name w:val="Normalny (Web)1"/>
    <w:basedOn w:val="Normalny"/>
    <w:pPr>
      <w:spacing w:before="100" w:after="119"/>
    </w:pPr>
  </w:style>
  <w:style w:type="paragraph" w:styleId="Tekstprzypisukocowego">
    <w:name w:val="endnote text"/>
    <w:basedOn w:val="Normalny"/>
    <w:rPr>
      <w:sz w:val="20"/>
      <w:szCs w:val="18"/>
    </w:rPr>
  </w:style>
  <w:style w:type="paragraph" w:customStyle="1" w:styleId="Akapitzlist10">
    <w:name w:val="Akapit z listą1"/>
    <w:basedOn w:val="Normalny"/>
    <w:rsid w:val="00247814"/>
    <w:pPr>
      <w:spacing w:after="200" w:line="276" w:lineRule="auto"/>
      <w:ind w:left="720"/>
    </w:pPr>
    <w:rPr>
      <w:rFonts w:ascii="Calibri" w:hAnsi="Calibri" w:cs="Calibri"/>
      <w:sz w:val="22"/>
      <w:szCs w:val="22"/>
    </w:rPr>
  </w:style>
  <w:style w:type="character" w:customStyle="1" w:styleId="StopkaZnak">
    <w:name w:val="Stopka Znak"/>
    <w:link w:val="Stopka"/>
    <w:rsid w:val="00F6087F"/>
    <w:rPr>
      <w:rFonts w:eastAsia="Lucida Sans Unicode" w:cs="Mangal"/>
      <w:kern w:val="1"/>
      <w:sz w:val="24"/>
      <w:szCs w:val="24"/>
      <w:lang w:eastAsia="hi-IN" w:bidi="hi-IN"/>
    </w:rPr>
  </w:style>
  <w:style w:type="paragraph" w:styleId="Tekstdymka">
    <w:name w:val="Balloon Text"/>
    <w:basedOn w:val="Normalny"/>
    <w:link w:val="TekstdymkaZnak"/>
    <w:uiPriority w:val="99"/>
    <w:semiHidden/>
    <w:unhideWhenUsed/>
    <w:rsid w:val="00CA28D3"/>
    <w:rPr>
      <w:rFonts w:ascii="Segoe UI" w:hAnsi="Segoe UI"/>
      <w:sz w:val="18"/>
      <w:szCs w:val="16"/>
    </w:rPr>
  </w:style>
  <w:style w:type="character" w:customStyle="1" w:styleId="TekstdymkaZnak">
    <w:name w:val="Tekst dymka Znak"/>
    <w:link w:val="Tekstdymka"/>
    <w:uiPriority w:val="99"/>
    <w:semiHidden/>
    <w:rsid w:val="00CA28D3"/>
    <w:rPr>
      <w:rFonts w:ascii="Segoe UI" w:eastAsia="Lucida Sans Unicode" w:hAnsi="Segoe UI" w:cs="Mangal"/>
      <w:kern w:val="1"/>
      <w:sz w:val="18"/>
      <w:szCs w:val="16"/>
      <w:lang w:eastAsia="hi-IN" w:bidi="hi-IN"/>
    </w:rPr>
  </w:style>
  <w:style w:type="character" w:customStyle="1" w:styleId="FontStyle14">
    <w:name w:val="Font Style14"/>
    <w:uiPriority w:val="99"/>
    <w:qFormat/>
    <w:rsid w:val="00F366EC"/>
    <w:rPr>
      <w:rFonts w:ascii="Times New Roman" w:hAnsi="Times New Roman" w:cs="Times New Roman"/>
      <w:color w:val="000000"/>
      <w:sz w:val="20"/>
      <w:szCs w:val="20"/>
    </w:rPr>
  </w:style>
  <w:style w:type="character" w:customStyle="1" w:styleId="Bodytext2CorbelSpacing0pt">
    <w:name w:val="Body text (2) + Corbel;Spacing 0 pt"/>
    <w:rsid w:val="00FE38EE"/>
    <w:rPr>
      <w:rFonts w:ascii="Corbel" w:eastAsia="Corbel" w:hAnsi="Corbel" w:cs="Corbel"/>
      <w:color w:val="000000"/>
      <w:spacing w:val="-10"/>
      <w:w w:val="100"/>
      <w:position w:val="0"/>
      <w:sz w:val="21"/>
      <w:szCs w:val="21"/>
      <w:shd w:val="clear" w:color="auto" w:fill="FFFFFF"/>
      <w:vertAlign w:val="baseline"/>
      <w:lang w:val="pl-PL" w:bidi="pl-PL"/>
    </w:rPr>
  </w:style>
  <w:style w:type="character" w:customStyle="1" w:styleId="AkapitzlistZnak">
    <w:name w:val="Akapit z listą Znak"/>
    <w:aliases w:val="nr3 Znak,normalny tekst Znak,Akapit z list¹ Znak,L1 Znak,Numerowanie Znak,2 heading Znak,A_wyliczenie Znak,K-P_odwolanie Znak,Akapit z listą5 Znak,maz_wyliczenie Znak,opis dzialania Znak,CW_Lista Znak,mm Znak,naglowek Znak,lp Znak"/>
    <w:link w:val="Akapitzlist"/>
    <w:qFormat/>
    <w:locked/>
    <w:rsid w:val="008B27CB"/>
    <w:rPr>
      <w:rFonts w:ascii="Calibri" w:eastAsia="Calibri" w:hAnsi="Calibri" w:cs="Calibri"/>
      <w:kern w:val="1"/>
      <w:sz w:val="22"/>
      <w:szCs w:val="22"/>
      <w:lang w:eastAsia="hi-IN" w:bidi="hi-IN"/>
    </w:rPr>
  </w:style>
  <w:style w:type="paragraph" w:styleId="Listapunktowana3">
    <w:name w:val="List Bullet 3"/>
    <w:basedOn w:val="Normalny"/>
    <w:uiPriority w:val="99"/>
    <w:semiHidden/>
    <w:unhideWhenUsed/>
    <w:rsid w:val="00E975FE"/>
    <w:pPr>
      <w:widowControl/>
      <w:numPr>
        <w:numId w:val="9"/>
      </w:numPr>
      <w:contextualSpacing/>
    </w:pPr>
    <w:rPr>
      <w:rFonts w:ascii="Arial" w:eastAsia="Times New Roman" w:hAnsi="Arial" w:cs="Times New Roman"/>
      <w:kern w:val="0"/>
      <w:lang w:eastAsia="pl-PL" w:bidi="ar-SA"/>
    </w:rPr>
  </w:style>
  <w:style w:type="character" w:customStyle="1" w:styleId="NagwekZnak">
    <w:name w:val="Nagłówek Znak"/>
    <w:link w:val="Nagwek"/>
    <w:locked/>
    <w:rsid w:val="005D5F63"/>
    <w:rPr>
      <w:rFonts w:eastAsia="Lucida Sans Unicode" w:cs="Mangal"/>
      <w:kern w:val="1"/>
      <w:sz w:val="24"/>
      <w:szCs w:val="24"/>
      <w:lang w:eastAsia="hi-IN" w:bidi="hi-IN"/>
    </w:rPr>
  </w:style>
  <w:style w:type="paragraph" w:customStyle="1" w:styleId="rozdzia">
    <w:name w:val="rozdział"/>
    <w:basedOn w:val="Standard"/>
    <w:rsid w:val="00F15110"/>
    <w:pPr>
      <w:widowControl/>
      <w:tabs>
        <w:tab w:val="left" w:pos="0"/>
      </w:tabs>
      <w:autoSpaceDE/>
      <w:autoSpaceDN w:val="0"/>
      <w:jc w:val="both"/>
      <w:textAlignment w:val="baseline"/>
    </w:pPr>
    <w:rPr>
      <w:rFonts w:ascii="Tahoma" w:hAnsi="Tahoma" w:cs="Tahoma"/>
      <w:b/>
      <w:spacing w:val="8"/>
      <w:kern w:val="3"/>
      <w:sz w:val="20"/>
      <w:szCs w:val="20"/>
    </w:rPr>
  </w:style>
  <w:style w:type="numbering" w:customStyle="1" w:styleId="WWNum261">
    <w:name w:val="WWNum261"/>
    <w:basedOn w:val="Bezlisty"/>
    <w:rsid w:val="00F15110"/>
    <w:pPr>
      <w:numPr>
        <w:numId w:val="25"/>
      </w:numPr>
    </w:pPr>
  </w:style>
  <w:style w:type="numbering" w:customStyle="1" w:styleId="WWNum21">
    <w:name w:val="WWNum21"/>
    <w:basedOn w:val="Bezlisty"/>
    <w:rsid w:val="00F15110"/>
    <w:pPr>
      <w:numPr>
        <w:numId w:val="26"/>
      </w:numPr>
    </w:pPr>
  </w:style>
  <w:style w:type="numbering" w:customStyle="1" w:styleId="WWNum28">
    <w:name w:val="WWNum28"/>
    <w:basedOn w:val="Bezlisty"/>
    <w:rsid w:val="00F15110"/>
    <w:pPr>
      <w:numPr>
        <w:numId w:val="24"/>
      </w:numPr>
    </w:pPr>
  </w:style>
  <w:style w:type="paragraph" w:customStyle="1" w:styleId="Textbody">
    <w:name w:val="Text body"/>
    <w:basedOn w:val="Normalny"/>
    <w:rsid w:val="00875000"/>
    <w:pPr>
      <w:widowControl/>
      <w:jc w:val="both"/>
      <w:textAlignment w:val="baseline"/>
    </w:pPr>
    <w:rPr>
      <w:rFonts w:ascii="Arial" w:eastAsia="Times New Roman" w:hAnsi="Arial" w:cs="Arial"/>
      <w:sz w:val="20"/>
      <w:lang w:eastAsia="zh-CN" w:bidi="ar-SA"/>
    </w:rPr>
  </w:style>
  <w:style w:type="numbering" w:customStyle="1" w:styleId="WWNum172">
    <w:name w:val="WWNum172"/>
    <w:basedOn w:val="Bezlisty"/>
    <w:rsid w:val="00E1190B"/>
    <w:pPr>
      <w:numPr>
        <w:numId w:val="27"/>
      </w:numPr>
    </w:pPr>
  </w:style>
  <w:style w:type="numbering" w:customStyle="1" w:styleId="WWNum183">
    <w:name w:val="WWNum183"/>
    <w:basedOn w:val="Bezlisty"/>
    <w:rsid w:val="00E1190B"/>
    <w:pPr>
      <w:numPr>
        <w:numId w:val="23"/>
      </w:numPr>
    </w:pPr>
  </w:style>
  <w:style w:type="paragraph" w:customStyle="1" w:styleId="Style7">
    <w:name w:val="Style7"/>
    <w:basedOn w:val="Normalny"/>
    <w:uiPriority w:val="99"/>
    <w:qFormat/>
    <w:rsid w:val="006E6FFC"/>
    <w:pPr>
      <w:spacing w:line="259" w:lineRule="exact"/>
      <w:ind w:hanging="350"/>
      <w:jc w:val="both"/>
    </w:pPr>
    <w:rPr>
      <w:rFonts w:eastAsiaTheme="minorEastAsia" w:cs="Times New Roman"/>
      <w:kern w:val="0"/>
      <w:lang w:eastAsia="pl-PL" w:bidi="ar-SA"/>
    </w:rPr>
  </w:style>
  <w:style w:type="paragraph" w:customStyle="1" w:styleId="Style1">
    <w:name w:val="Style1"/>
    <w:basedOn w:val="Normalny"/>
    <w:uiPriority w:val="99"/>
    <w:qFormat/>
    <w:rsid w:val="006E6FFC"/>
    <w:pPr>
      <w:jc w:val="both"/>
    </w:pPr>
    <w:rPr>
      <w:rFonts w:eastAsiaTheme="minorEastAsia" w:cs="Times New Roman"/>
      <w:kern w:val="0"/>
      <w:lang w:eastAsia="pl-PL" w:bidi="ar-SA"/>
    </w:rPr>
  </w:style>
  <w:style w:type="character" w:customStyle="1" w:styleId="FontStyle15">
    <w:name w:val="Font Style15"/>
    <w:basedOn w:val="Domylnaczcionkaakapitu"/>
    <w:uiPriority w:val="99"/>
    <w:qFormat/>
    <w:rsid w:val="00D941F2"/>
    <w:rPr>
      <w:rFonts w:ascii="Times New Roman" w:hAnsi="Times New Roman" w:cs="Times New Roman"/>
      <w:b/>
      <w:bCs/>
      <w:color w:val="000000"/>
      <w:sz w:val="20"/>
      <w:szCs w:val="20"/>
    </w:rPr>
  </w:style>
  <w:style w:type="paragraph" w:customStyle="1" w:styleId="Style8">
    <w:name w:val="Style8"/>
    <w:basedOn w:val="Normalny"/>
    <w:uiPriority w:val="99"/>
    <w:qFormat/>
    <w:rsid w:val="00D941F2"/>
    <w:pPr>
      <w:spacing w:line="250" w:lineRule="exact"/>
      <w:jc w:val="both"/>
    </w:pPr>
    <w:rPr>
      <w:rFonts w:eastAsiaTheme="minorEastAsia" w:cs="Times New Roman"/>
      <w:kern w:val="0"/>
      <w:lang w:eastAsia="pl-PL" w:bidi="ar-SA"/>
    </w:rPr>
  </w:style>
  <w:style w:type="paragraph" w:customStyle="1" w:styleId="Style9">
    <w:name w:val="Style9"/>
    <w:basedOn w:val="Normalny"/>
    <w:uiPriority w:val="99"/>
    <w:qFormat/>
    <w:rsid w:val="00D941F2"/>
    <w:pPr>
      <w:spacing w:line="254" w:lineRule="exact"/>
      <w:ind w:hanging="350"/>
    </w:pPr>
    <w:rPr>
      <w:rFonts w:eastAsiaTheme="minorEastAsia" w:cs="Times New Roman"/>
      <w:kern w:val="0"/>
      <w:lang w:eastAsia="pl-PL" w:bidi="ar-SA"/>
    </w:rPr>
  </w:style>
  <w:style w:type="paragraph" w:customStyle="1" w:styleId="Style4">
    <w:name w:val="Style4"/>
    <w:basedOn w:val="Normalny"/>
    <w:uiPriority w:val="99"/>
    <w:qFormat/>
    <w:rsid w:val="00567F39"/>
    <w:pPr>
      <w:jc w:val="center"/>
    </w:pPr>
    <w:rPr>
      <w:rFonts w:eastAsiaTheme="minorEastAsia" w:cs="Times New Roman"/>
      <w:kern w:val="0"/>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7373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64784-A3DD-47B5-98FB-63DFBC6DC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7</Pages>
  <Words>3381</Words>
  <Characters>20287</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Nr sprawy: ZP</vt:lpstr>
    </vt:vector>
  </TitlesOfParts>
  <Company/>
  <LinksUpToDate>false</LinksUpToDate>
  <CharactersWithSpaces>23621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sprawy: ZP</dc:title>
  <dc:subject/>
  <dc:creator>Renata</dc:creator>
  <cp:keywords/>
  <cp:lastModifiedBy>UM Czarne</cp:lastModifiedBy>
  <cp:revision>12</cp:revision>
  <cp:lastPrinted>2024-03-26T14:34:00Z</cp:lastPrinted>
  <dcterms:created xsi:type="dcterms:W3CDTF">2025-10-24T08:52:00Z</dcterms:created>
  <dcterms:modified xsi:type="dcterms:W3CDTF">2025-11-27T10:32:00Z</dcterms:modified>
</cp:coreProperties>
</file>