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9902A5" w14:textId="0819C876" w:rsidR="00121EA2" w:rsidRPr="009B2176" w:rsidRDefault="00121EA2" w:rsidP="00121EA2">
      <w:pPr>
        <w:ind w:right="14" w:firstLine="0"/>
        <w:rPr>
          <w:lang w:val="pl-PL"/>
        </w:rPr>
      </w:pPr>
      <w:r w:rsidRPr="009B2176">
        <w:rPr>
          <w:lang w:val="pl-PL"/>
        </w:rPr>
        <w:t xml:space="preserve">                                                                                                            </w:t>
      </w:r>
      <w:r w:rsidR="009B2176">
        <w:rPr>
          <w:lang w:val="pl-PL"/>
        </w:rPr>
        <w:t xml:space="preserve">                 Załącznik nr 6</w:t>
      </w:r>
    </w:p>
    <w:p w14:paraId="0A0768FC" w14:textId="77777777" w:rsidR="00121EA2" w:rsidRPr="009B2176" w:rsidRDefault="00121EA2" w:rsidP="00121EA2">
      <w:pPr>
        <w:ind w:right="14" w:firstLine="0"/>
        <w:rPr>
          <w:lang w:val="pl-PL"/>
        </w:rPr>
      </w:pPr>
    </w:p>
    <w:p w14:paraId="59533488" w14:textId="77777777" w:rsidR="00121EA2" w:rsidRPr="009B2176" w:rsidRDefault="00121EA2" w:rsidP="00121EA2">
      <w:pPr>
        <w:ind w:right="14" w:firstLine="0"/>
        <w:rPr>
          <w:lang w:val="pl-PL"/>
        </w:rPr>
      </w:pPr>
    </w:p>
    <w:p w14:paraId="68132CF4" w14:textId="77777777" w:rsidR="00121EA2" w:rsidRPr="009B2176" w:rsidRDefault="00121EA2" w:rsidP="00121EA2">
      <w:pPr>
        <w:ind w:right="14" w:firstLine="0"/>
        <w:rPr>
          <w:lang w:val="pl-PL"/>
        </w:rPr>
      </w:pPr>
      <w:r w:rsidRPr="009B2176">
        <w:rPr>
          <w:lang w:val="pl-PL"/>
        </w:rPr>
        <w:t>KLAUZULA INFORMACYJNA</w:t>
      </w:r>
    </w:p>
    <w:p w14:paraId="42B08DE4" w14:textId="77777777" w:rsidR="00121EA2" w:rsidRDefault="00121EA2" w:rsidP="00121EA2">
      <w:pPr>
        <w:ind w:right="14" w:firstLine="0"/>
      </w:pPr>
      <w:r w:rsidRPr="009B2176">
        <w:rPr>
          <w:lang w:val="pl-PL"/>
        </w:rPr>
        <w:t xml:space="preserve">Zgodnie z art. 13 RODO. Zgodnie z art. 13 ust. 1 i 2 rozporządzenia Parlamentu Europejskiego i Rady (UE) 2016/679 z dnia 27 kwietnia 2016 r. w sprawie ochrony osób fizycznych                              w związku z przetwarzaniem danych osobowych i w sprawie swobodnego przepływu takich danych oraz uchylenia dyrektywy 95/46/WE (ogólne rozporządzenie o ochronie danych) (Dz. Urz. </w:t>
      </w:r>
      <w:r>
        <w:t xml:space="preserve">UE L 119 z 04.05.2016, str. 1), </w:t>
      </w:r>
      <w:proofErr w:type="spellStart"/>
      <w:r>
        <w:t>dalej</w:t>
      </w:r>
      <w:proofErr w:type="spellEnd"/>
      <w:r>
        <w:t xml:space="preserve"> „RODO”</w:t>
      </w:r>
      <w:r>
        <w:rPr>
          <w:noProof/>
          <w:lang w:val="pl-PL" w:eastAsia="pl-PL"/>
        </w:rPr>
        <w:drawing>
          <wp:inline distT="0" distB="0" distL="0" distR="0" wp14:anchorId="7F760190" wp14:editId="6D26E3A7">
            <wp:extent cx="22860" cy="2286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0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" cy="22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404A55" w14:textId="77777777" w:rsidR="00121EA2" w:rsidRDefault="00121EA2" w:rsidP="00121EA2">
      <w:pPr>
        <w:ind w:left="166" w:right="14"/>
      </w:pPr>
      <w:proofErr w:type="spellStart"/>
      <w:r>
        <w:t>Informuje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, </w:t>
      </w:r>
      <w:proofErr w:type="spellStart"/>
      <w:r>
        <w:t>że</w:t>
      </w:r>
      <w:proofErr w:type="spellEnd"/>
      <w:r>
        <w:t>:</w:t>
      </w:r>
    </w:p>
    <w:p w14:paraId="5F7064EF" w14:textId="77777777" w:rsidR="00121EA2" w:rsidRPr="009B2176" w:rsidRDefault="00121EA2" w:rsidP="00121EA2">
      <w:pPr>
        <w:numPr>
          <w:ilvl w:val="0"/>
          <w:numId w:val="1"/>
        </w:numPr>
        <w:ind w:right="14" w:firstLine="4"/>
        <w:rPr>
          <w:lang w:val="pl-PL"/>
        </w:rPr>
      </w:pPr>
      <w:r w:rsidRPr="009B2176">
        <w:rPr>
          <w:lang w:val="pl-PL"/>
        </w:rPr>
        <w:t>administratorem Pani/Pana danych osobowych jest Dyrektor Szkoły Podstawowej                   w Wyczechach, Wyczechy 29, 77-330 Czarne;</w:t>
      </w:r>
    </w:p>
    <w:p w14:paraId="75DD1EA8" w14:textId="7966C577" w:rsidR="00121EA2" w:rsidRPr="009B2176" w:rsidRDefault="00121EA2" w:rsidP="00121EA2">
      <w:pPr>
        <w:numPr>
          <w:ilvl w:val="0"/>
          <w:numId w:val="1"/>
        </w:numPr>
        <w:ind w:right="14" w:firstLine="4"/>
        <w:rPr>
          <w:lang w:val="pl-PL"/>
        </w:rPr>
      </w:pPr>
      <w:r w:rsidRPr="009B2176">
        <w:rPr>
          <w:lang w:val="pl-PL"/>
        </w:rPr>
        <w:t xml:space="preserve">inspektorem ochrony danych osobowych w Szkole Podstawowej w </w:t>
      </w:r>
      <w:r w:rsidR="009B2176">
        <w:rPr>
          <w:lang w:val="pl-PL"/>
        </w:rPr>
        <w:t>Wyczechach jest Pan Maciej Bieńkowski</w:t>
      </w:r>
      <w:r w:rsidRPr="009B2176">
        <w:rPr>
          <w:lang w:val="pl-PL"/>
        </w:rPr>
        <w:t>, kontakt: e-mail</w:t>
      </w:r>
      <w:r w:rsidR="009B2176">
        <w:rPr>
          <w:lang w:val="pl-PL"/>
        </w:rPr>
        <w:t xml:space="preserve"> </w:t>
      </w:r>
      <w:r w:rsidR="009B2176" w:rsidRPr="0029781E">
        <w:rPr>
          <w:lang w:val="pl-PL"/>
        </w:rPr>
        <w:t>bienkos70@gmail.com</w:t>
      </w:r>
      <w:r w:rsidRPr="009B2176">
        <w:rPr>
          <w:lang w:val="pl-PL"/>
        </w:rPr>
        <w:t>, tel. 730807418,</w:t>
      </w:r>
    </w:p>
    <w:p w14:paraId="3EEDFA35" w14:textId="77777777" w:rsidR="00121EA2" w:rsidRPr="009B2176" w:rsidRDefault="00121EA2" w:rsidP="00121EA2">
      <w:pPr>
        <w:numPr>
          <w:ilvl w:val="0"/>
          <w:numId w:val="1"/>
        </w:numPr>
        <w:ind w:right="14" w:firstLine="4"/>
        <w:rPr>
          <w:lang w:val="pl-PL"/>
        </w:rPr>
      </w:pPr>
      <w:r w:rsidRPr="009B2176">
        <w:rPr>
          <w:lang w:val="pl-PL"/>
        </w:rPr>
        <w:t xml:space="preserve">Pani/Pana dane osobowe przetwarzane będą na podstawie art. 6 ust. 1 lit. c RODO w celu związanym z postępowaniem o udzielenie zamówienia publicznego </w:t>
      </w:r>
      <w:proofErr w:type="spellStart"/>
      <w:r w:rsidRPr="009B2176">
        <w:rPr>
          <w:lang w:val="pl-PL"/>
        </w:rPr>
        <w:t>pn</w:t>
      </w:r>
      <w:proofErr w:type="spellEnd"/>
      <w:r w:rsidRPr="009B2176">
        <w:rPr>
          <w:lang w:val="pl-PL"/>
        </w:rPr>
        <w:t>: całoroczny odbiór odpadów komunalnych.</w:t>
      </w:r>
    </w:p>
    <w:p w14:paraId="4AA4A1BD" w14:textId="77777777" w:rsidR="00121EA2" w:rsidRPr="009B2176" w:rsidRDefault="00121EA2" w:rsidP="00121EA2">
      <w:pPr>
        <w:numPr>
          <w:ilvl w:val="0"/>
          <w:numId w:val="1"/>
        </w:numPr>
        <w:ind w:right="14" w:firstLine="4"/>
        <w:rPr>
          <w:lang w:val="pl-PL"/>
        </w:rPr>
      </w:pPr>
      <w:r w:rsidRPr="009B2176">
        <w:rPr>
          <w:lang w:val="pl-PL"/>
        </w:rPr>
        <w:t xml:space="preserve">odbiorcami Pani/Pana danych osobowych będą osoby lub podmioty, którym udostępniona zostanie dokumentacja postępowania w oparciu o art. 8 oraz art. 96 ust. 3 ustawy z dnia 29 stycznia 2004 r. — Prawo zamówień publicznych (Dz. U. z 2019 r. poz. 1843 ze zm.), dalej „ustawa </w:t>
      </w:r>
      <w:proofErr w:type="spellStart"/>
      <w:r w:rsidRPr="009B2176">
        <w:rPr>
          <w:lang w:val="pl-PL"/>
        </w:rPr>
        <w:t>Pzp</w:t>
      </w:r>
      <w:proofErr w:type="spellEnd"/>
      <w:r w:rsidRPr="009B2176">
        <w:rPr>
          <w:lang w:val="pl-PL"/>
        </w:rPr>
        <w:t>'</w:t>
      </w:r>
      <w:r>
        <w:rPr>
          <w:noProof/>
          <w:lang w:val="pl-PL" w:eastAsia="pl-PL"/>
        </w:rPr>
        <w:drawing>
          <wp:inline distT="0" distB="0" distL="0" distR="0" wp14:anchorId="07F85EB4" wp14:editId="5E55DB8E">
            <wp:extent cx="60960" cy="129540"/>
            <wp:effectExtent l="0" t="0" r="0" b="381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3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" cy="129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DDAB60" w14:textId="77777777" w:rsidR="00121EA2" w:rsidRPr="009B2176" w:rsidRDefault="00121EA2" w:rsidP="00121EA2">
      <w:pPr>
        <w:numPr>
          <w:ilvl w:val="0"/>
          <w:numId w:val="1"/>
        </w:numPr>
        <w:spacing w:after="186"/>
        <w:ind w:right="14" w:firstLine="4"/>
        <w:rPr>
          <w:lang w:val="pl-PL"/>
        </w:rPr>
      </w:pPr>
      <w:r w:rsidRPr="009B2176">
        <w:rPr>
          <w:lang w:val="pl-PL"/>
        </w:rPr>
        <w:t xml:space="preserve">Pani/Pana dane osobowe będą przechowywane, zgodnie z art. 97 ust. 1 ustawy </w:t>
      </w:r>
      <w:proofErr w:type="spellStart"/>
      <w:r w:rsidRPr="009B2176">
        <w:rPr>
          <w:lang w:val="pl-PL"/>
        </w:rPr>
        <w:t>Pzp</w:t>
      </w:r>
      <w:proofErr w:type="spellEnd"/>
      <w:r w:rsidRPr="009B2176">
        <w:rPr>
          <w:lang w:val="pl-PL"/>
        </w:rPr>
        <w:t xml:space="preserve">, przez okres 4 lat od dnia zakończenia postępowania o udzielenie zamówienia, a jeżeli czas trwania umowy przekracza 4 lata, okres przechowywania obejmuje cały czas </w:t>
      </w:r>
      <w:proofErr w:type="spellStart"/>
      <w:r w:rsidRPr="009B2176">
        <w:rPr>
          <w:lang w:val="pl-PL"/>
        </w:rPr>
        <w:t>frwania</w:t>
      </w:r>
      <w:proofErr w:type="spellEnd"/>
      <w:r w:rsidRPr="009B2176">
        <w:rPr>
          <w:lang w:val="pl-PL"/>
        </w:rPr>
        <w:t xml:space="preserve"> umowy;</w:t>
      </w:r>
    </w:p>
    <w:p w14:paraId="5B0441F0" w14:textId="77777777" w:rsidR="00121EA2" w:rsidRPr="009B2176" w:rsidRDefault="00121EA2" w:rsidP="00121EA2">
      <w:pPr>
        <w:numPr>
          <w:ilvl w:val="0"/>
          <w:numId w:val="1"/>
        </w:numPr>
        <w:ind w:right="14" w:firstLine="4"/>
        <w:rPr>
          <w:lang w:val="pl-PL"/>
        </w:rPr>
      </w:pPr>
      <w:r w:rsidRPr="009B2176">
        <w:rPr>
          <w:lang w:val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9B2176">
        <w:rPr>
          <w:lang w:val="pl-PL"/>
        </w:rPr>
        <w:t>Pzp</w:t>
      </w:r>
      <w:proofErr w:type="spellEnd"/>
      <w:r w:rsidRPr="009B2176">
        <w:rPr>
          <w:lang w:val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9B2176">
        <w:rPr>
          <w:lang w:val="pl-PL"/>
        </w:rPr>
        <w:t>Pzp</w:t>
      </w:r>
      <w:proofErr w:type="spellEnd"/>
      <w:r w:rsidRPr="009B2176">
        <w:rPr>
          <w:lang w:val="pl-PL"/>
        </w:rPr>
        <w:t>;</w:t>
      </w:r>
    </w:p>
    <w:p w14:paraId="4D6279A4" w14:textId="77777777" w:rsidR="00121EA2" w:rsidRPr="009B2176" w:rsidRDefault="00121EA2" w:rsidP="00121EA2">
      <w:pPr>
        <w:numPr>
          <w:ilvl w:val="0"/>
          <w:numId w:val="1"/>
        </w:numPr>
        <w:ind w:right="14" w:firstLine="4"/>
        <w:rPr>
          <w:lang w:val="pl-PL"/>
        </w:rPr>
      </w:pPr>
      <w:r w:rsidRPr="009B2176">
        <w:rPr>
          <w:lang w:val="pl-PL"/>
        </w:rPr>
        <w:t>w odniesieniu do Pani/Pana danych osobowych decyzje nie będą podejmowane w sposób zautomatyzowany, stosowanie do art. 22 RODO;</w:t>
      </w:r>
    </w:p>
    <w:p w14:paraId="55E1602B" w14:textId="77777777" w:rsidR="00121EA2" w:rsidRPr="009B2176" w:rsidRDefault="00121EA2" w:rsidP="00121EA2">
      <w:pPr>
        <w:numPr>
          <w:ilvl w:val="0"/>
          <w:numId w:val="1"/>
        </w:numPr>
        <w:ind w:right="14" w:firstLine="4"/>
        <w:rPr>
          <w:lang w:val="pl-PL"/>
        </w:rPr>
      </w:pPr>
      <w:r w:rsidRPr="009B2176">
        <w:rPr>
          <w:lang w:val="pl-PL"/>
        </w:rPr>
        <w:t xml:space="preserve">posiada Pani/Pan: - na podstawie art. 15 RODO prawo dostępu do danych osobowych Pani/Pana dotyczących; - na podstawie art. 16 RODO prawo do sprostowania Pani/Pana danych osobowych. Skorzystanie z prawa do sprostowania nie może skutkować zmianą wyniku postępowania o udzielenie zamówienia publicznego ani zmianą postanowień łunowy w zakresie niezgodnym z ustawą PZP oraz nie może naruszać integralności protokołu oraz jego załączników; na podstawie art. 18 RODO prawo żądania od administratora ograniczenia przetwarzania danych osobowych z zastrzeżeniem przypadków, o których mowa w art. 18 ust. 2 RODO.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 - prawo do wniesienia skargi do </w:t>
      </w:r>
      <w:r w:rsidRPr="009B2176">
        <w:rPr>
          <w:lang w:val="pl-PL"/>
        </w:rPr>
        <w:lastRenderedPageBreak/>
        <w:t>Prezesa Urzędu Ochrony Danych Osobowych, gdy uzna Pani/Pan, że przetwarzanie danych osobowych Pani/Pana dotyczących narusza przepisy RODO;</w:t>
      </w:r>
    </w:p>
    <w:p w14:paraId="4233386C" w14:textId="77777777" w:rsidR="00121EA2" w:rsidRPr="009B2176" w:rsidRDefault="00121EA2" w:rsidP="00121EA2">
      <w:pPr>
        <w:numPr>
          <w:ilvl w:val="0"/>
          <w:numId w:val="1"/>
        </w:numPr>
        <w:spacing w:after="15"/>
        <w:ind w:right="14" w:firstLine="4"/>
        <w:rPr>
          <w:lang w:val="pl-PL"/>
        </w:rPr>
      </w:pPr>
      <w:r w:rsidRPr="009B2176">
        <w:rPr>
          <w:lang w:val="pl-PL"/>
        </w:rPr>
        <w:t>nie przysługuje Pani/Panu: — w związku z art. 17 ust. 3 lit. b, d lub e RODO prawo do usunięcia danych osobowych; — prawo do przenoszenia danych osobowych, o którym mowa w art. 20 RODO; — na podstawie art. 21 RODO prawo sprzeciwu, wobec przetwarzania danych osobowych, gdyż podstawą prawną przetwarzania Pani/Pana danych osobowych jest art. 6 ust. 1 lit. c RODO.</w:t>
      </w:r>
    </w:p>
    <w:p w14:paraId="4208692A" w14:textId="77777777" w:rsidR="00121EA2" w:rsidRPr="009B2176" w:rsidRDefault="00121EA2" w:rsidP="00121EA2">
      <w:pPr>
        <w:ind w:left="64" w:right="14"/>
        <w:rPr>
          <w:lang w:val="pl-PL"/>
        </w:rPr>
      </w:pPr>
    </w:p>
    <w:p w14:paraId="57B7599B" w14:textId="77777777" w:rsidR="00121EA2" w:rsidRPr="009B2176" w:rsidRDefault="00121EA2" w:rsidP="00121EA2">
      <w:pPr>
        <w:ind w:left="64" w:right="14"/>
        <w:rPr>
          <w:lang w:val="pl-PL"/>
        </w:rPr>
      </w:pPr>
    </w:p>
    <w:p w14:paraId="7708CEDE" w14:textId="22CE75FC" w:rsidR="00121EA2" w:rsidRDefault="0029781E" w:rsidP="00251F87">
      <w:pPr>
        <w:ind w:left="64" w:right="14"/>
        <w:sectPr w:rsidR="00121EA2">
          <w:pgSz w:w="11902" w:h="16834"/>
          <w:pgMar w:top="458" w:right="1318" w:bottom="608" w:left="1397" w:header="720" w:footer="720" w:gutter="0"/>
          <w:cols w:space="708"/>
        </w:sectPr>
      </w:pPr>
      <w:r>
        <w:t>Wyczechy, 01</w:t>
      </w:r>
      <w:r w:rsidR="009B2176">
        <w:t>.09.2022</w:t>
      </w:r>
      <w:r w:rsidR="00121EA2">
        <w:t xml:space="preserve"> </w:t>
      </w:r>
      <w:r w:rsidR="00251F87">
        <w:t xml:space="preserve"> r.</w:t>
      </w:r>
      <w:bookmarkStart w:id="0" w:name="_GoBack"/>
      <w:bookmarkEnd w:id="0"/>
    </w:p>
    <w:p w14:paraId="269077C1" w14:textId="77777777" w:rsidR="004E62BE" w:rsidRDefault="004E62BE" w:rsidP="00251F87">
      <w:pPr>
        <w:ind w:firstLine="0"/>
      </w:pPr>
    </w:p>
    <w:sectPr w:rsidR="004E62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9352A7"/>
    <w:multiLevelType w:val="hybridMultilevel"/>
    <w:tmpl w:val="4F388BEA"/>
    <w:lvl w:ilvl="0" w:tplc="25CC87FA">
      <w:start w:val="1"/>
      <w:numFmt w:val="lowerLetter"/>
      <w:lvlText w:val="%1)"/>
      <w:lvlJc w:val="left"/>
      <w:pPr>
        <w:ind w:left="6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E5F801C0">
      <w:start w:val="1"/>
      <w:numFmt w:val="lowerLetter"/>
      <w:lvlText w:val="%2"/>
      <w:lvlJc w:val="left"/>
      <w:pPr>
        <w:ind w:left="116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84264376">
      <w:start w:val="1"/>
      <w:numFmt w:val="lowerRoman"/>
      <w:lvlText w:val="%3"/>
      <w:lvlJc w:val="left"/>
      <w:pPr>
        <w:ind w:left="188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7AAA3F90">
      <w:start w:val="1"/>
      <w:numFmt w:val="decimal"/>
      <w:lvlText w:val="%4"/>
      <w:lvlJc w:val="left"/>
      <w:pPr>
        <w:ind w:left="260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E5FA3866">
      <w:start w:val="1"/>
      <w:numFmt w:val="lowerLetter"/>
      <w:lvlText w:val="%5"/>
      <w:lvlJc w:val="left"/>
      <w:pPr>
        <w:ind w:left="332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106C3AF2">
      <w:start w:val="1"/>
      <w:numFmt w:val="lowerRoman"/>
      <w:lvlText w:val="%6"/>
      <w:lvlJc w:val="left"/>
      <w:pPr>
        <w:ind w:left="404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D4321FCA">
      <w:start w:val="1"/>
      <w:numFmt w:val="decimal"/>
      <w:lvlText w:val="%7"/>
      <w:lvlJc w:val="left"/>
      <w:pPr>
        <w:ind w:left="476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E9B0C91C">
      <w:start w:val="1"/>
      <w:numFmt w:val="lowerLetter"/>
      <w:lvlText w:val="%8"/>
      <w:lvlJc w:val="left"/>
      <w:pPr>
        <w:ind w:left="548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C678934E">
      <w:start w:val="1"/>
      <w:numFmt w:val="lowerRoman"/>
      <w:lvlText w:val="%9"/>
      <w:lvlJc w:val="left"/>
      <w:pPr>
        <w:ind w:left="620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62BE"/>
    <w:rsid w:val="00121EA2"/>
    <w:rsid w:val="00193648"/>
    <w:rsid w:val="00251F87"/>
    <w:rsid w:val="0029781E"/>
    <w:rsid w:val="004E62BE"/>
    <w:rsid w:val="009B2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4D3F62"/>
  <w15:chartTrackingRefBased/>
  <w15:docId w15:val="{4EB8EB9E-9C99-4CAC-AF72-7D2B2EA31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21EA2"/>
    <w:pPr>
      <w:spacing w:after="211" w:line="268" w:lineRule="auto"/>
      <w:ind w:firstLine="4"/>
      <w:jc w:val="both"/>
    </w:pPr>
    <w:rPr>
      <w:rFonts w:ascii="Times New Roman" w:eastAsia="Times New Roman" w:hAnsi="Times New Roman" w:cs="Times New Roman"/>
      <w:color w:val="000000"/>
      <w:sz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500</Words>
  <Characters>3005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Bieńkowski</dc:creator>
  <cp:keywords/>
  <dc:description/>
  <cp:lastModifiedBy>Lenovo</cp:lastModifiedBy>
  <cp:revision>3</cp:revision>
  <dcterms:created xsi:type="dcterms:W3CDTF">2023-12-29T12:15:00Z</dcterms:created>
  <dcterms:modified xsi:type="dcterms:W3CDTF">2025-06-23T13:23:00Z</dcterms:modified>
</cp:coreProperties>
</file>