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FF3A6" w14:textId="47A817CF" w:rsidR="00021279" w:rsidRPr="00F0741B" w:rsidRDefault="00021279" w:rsidP="00021279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bookmarkStart w:id="0" w:name="_Hlk82428364"/>
      <w:r w:rsidRPr="00F0741B">
        <w:rPr>
          <w:rFonts w:ascii="Times New Roman" w:hAnsi="Times New Roman" w:cs="Times New Roman"/>
          <w:b/>
          <w:caps/>
          <w:sz w:val="24"/>
          <w:szCs w:val="24"/>
        </w:rPr>
        <w:t>Zarządzenie Nr 0050.</w:t>
      </w:r>
      <w:r w:rsidR="00D93F04">
        <w:rPr>
          <w:rFonts w:ascii="Times New Roman" w:hAnsi="Times New Roman" w:cs="Times New Roman"/>
          <w:b/>
          <w:caps/>
          <w:sz w:val="24"/>
          <w:szCs w:val="24"/>
        </w:rPr>
        <w:t>29</w:t>
      </w:r>
      <w:r w:rsidRPr="00F0741B">
        <w:rPr>
          <w:rFonts w:ascii="Times New Roman" w:hAnsi="Times New Roman" w:cs="Times New Roman"/>
          <w:b/>
          <w:caps/>
          <w:sz w:val="24"/>
          <w:szCs w:val="24"/>
        </w:rPr>
        <w:t>.202</w:t>
      </w:r>
      <w:r>
        <w:rPr>
          <w:rFonts w:ascii="Times New Roman" w:hAnsi="Times New Roman" w:cs="Times New Roman"/>
          <w:b/>
          <w:caps/>
          <w:sz w:val="24"/>
          <w:szCs w:val="24"/>
        </w:rPr>
        <w:t>5</w:t>
      </w:r>
      <w:r w:rsidRPr="00F0741B">
        <w:rPr>
          <w:rFonts w:ascii="Times New Roman" w:hAnsi="Times New Roman" w:cs="Times New Roman"/>
          <w:b/>
          <w:caps/>
          <w:sz w:val="24"/>
          <w:szCs w:val="24"/>
        </w:rPr>
        <w:br/>
        <w:t>Burmistrza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 GMINY CZARNE </w:t>
      </w:r>
    </w:p>
    <w:p w14:paraId="4C330D48" w14:textId="5294B156" w:rsidR="00021279" w:rsidRPr="00F0741B" w:rsidRDefault="00021279" w:rsidP="00021279">
      <w:pPr>
        <w:spacing w:before="280" w:after="28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F0741B">
        <w:rPr>
          <w:rFonts w:ascii="Times New Roman" w:hAnsi="Times New Roman" w:cs="Times New Roman"/>
          <w:sz w:val="24"/>
          <w:szCs w:val="24"/>
        </w:rPr>
        <w:t xml:space="preserve">z dnia </w:t>
      </w:r>
      <w:r w:rsidR="00D93F04">
        <w:rPr>
          <w:rFonts w:ascii="Times New Roman" w:hAnsi="Times New Roman" w:cs="Times New Roman"/>
          <w:sz w:val="24"/>
          <w:szCs w:val="24"/>
        </w:rPr>
        <w:t xml:space="preserve">10 marca </w:t>
      </w:r>
      <w:r w:rsidRPr="00F0741B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0741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D916529" w14:textId="01D30489" w:rsidR="00021279" w:rsidRPr="00F0741B" w:rsidRDefault="00021279" w:rsidP="00021279">
      <w:pPr>
        <w:keepNext/>
        <w:spacing w:after="480"/>
        <w:jc w:val="center"/>
        <w:rPr>
          <w:rFonts w:ascii="Times New Roman" w:hAnsi="Times New Roman" w:cs="Times New Roman"/>
          <w:sz w:val="24"/>
          <w:szCs w:val="24"/>
        </w:rPr>
      </w:pPr>
      <w:r w:rsidRPr="00F0741B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sz w:val="24"/>
          <w:szCs w:val="24"/>
        </w:rPr>
        <w:t xml:space="preserve">zmiany zarządzenia nr 0050.195.2021 Burmistrza Czarnego z dnia 27 grudnia 2021 roku w sprawie </w:t>
      </w:r>
      <w:r w:rsidRPr="00F0741B">
        <w:rPr>
          <w:rFonts w:ascii="Times New Roman" w:hAnsi="Times New Roman" w:cs="Times New Roman"/>
          <w:b/>
          <w:sz w:val="24"/>
          <w:szCs w:val="24"/>
        </w:rPr>
        <w:t>ustalenia Regulaminu wynagradzania pracowników Urzędu Miasta i Gminy w Czarnem</w:t>
      </w:r>
    </w:p>
    <w:p w14:paraId="6FDAEA2B" w14:textId="20014170" w:rsidR="00021279" w:rsidRPr="00F0741B" w:rsidRDefault="00021279" w:rsidP="00D419F3">
      <w:pPr>
        <w:keepLines/>
        <w:spacing w:before="120" w:after="120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F0741B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F0741B">
        <w:rPr>
          <w:rStyle w:val="markedcontent"/>
          <w:rFonts w:ascii="Times New Roman" w:hAnsi="Times New Roman" w:cs="Times New Roman"/>
          <w:sz w:val="24"/>
          <w:szCs w:val="24"/>
        </w:rPr>
        <w:t xml:space="preserve">art. 39 ust. </w:t>
      </w:r>
      <w:r w:rsidR="00D419F3">
        <w:rPr>
          <w:rStyle w:val="markedcontent"/>
          <w:rFonts w:ascii="Times New Roman" w:hAnsi="Times New Roman" w:cs="Times New Roman"/>
          <w:sz w:val="24"/>
          <w:szCs w:val="24"/>
        </w:rPr>
        <w:t>1 pkt 2</w:t>
      </w:r>
      <w:r w:rsidRPr="00F0741B">
        <w:rPr>
          <w:rStyle w:val="markedcontent"/>
          <w:rFonts w:ascii="Times New Roman" w:hAnsi="Times New Roman" w:cs="Times New Roman"/>
          <w:sz w:val="24"/>
          <w:szCs w:val="24"/>
        </w:rPr>
        <w:t xml:space="preserve"> ustawy z dnia 21 listopada 2008 r. o pracownikach samorządowych </w:t>
      </w:r>
      <w:r w:rsidRPr="00F0741B">
        <w:rPr>
          <w:rStyle w:val="markedcontent"/>
          <w:rFonts w:ascii="Times New Roman" w:hAnsi="Times New Roman" w:cs="Times New Roman"/>
          <w:sz w:val="24"/>
          <w:szCs w:val="24"/>
        </w:rPr>
        <w:br/>
        <w:t>(</w:t>
      </w:r>
      <w:proofErr w:type="spellStart"/>
      <w:r w:rsidR="00404083">
        <w:rPr>
          <w:rStyle w:val="markedcontent"/>
          <w:rFonts w:ascii="Times New Roman" w:hAnsi="Times New Roman" w:cs="Times New Roman"/>
          <w:sz w:val="24"/>
          <w:szCs w:val="24"/>
        </w:rPr>
        <w:t>t.j</w:t>
      </w:r>
      <w:proofErr w:type="spellEnd"/>
      <w:r w:rsidR="00404083">
        <w:rPr>
          <w:rStyle w:val="markedcontent"/>
          <w:rFonts w:ascii="Times New Roman" w:hAnsi="Times New Roman" w:cs="Times New Roman"/>
          <w:sz w:val="24"/>
          <w:szCs w:val="24"/>
        </w:rPr>
        <w:t xml:space="preserve">. </w:t>
      </w:r>
      <w:r w:rsidRPr="00F0741B">
        <w:rPr>
          <w:rStyle w:val="markedcontent"/>
          <w:rFonts w:ascii="Times New Roman" w:hAnsi="Times New Roman" w:cs="Times New Roman"/>
          <w:sz w:val="24"/>
          <w:szCs w:val="24"/>
        </w:rPr>
        <w:t>Dz. U. z 20</w:t>
      </w:r>
      <w:r w:rsidR="00404083">
        <w:rPr>
          <w:rStyle w:val="markedcontent"/>
          <w:rFonts w:ascii="Times New Roman" w:hAnsi="Times New Roman" w:cs="Times New Roman"/>
          <w:sz w:val="24"/>
          <w:szCs w:val="24"/>
        </w:rPr>
        <w:t>24</w:t>
      </w:r>
      <w:r w:rsidRPr="00F0741B">
        <w:rPr>
          <w:rStyle w:val="markedcontent"/>
          <w:rFonts w:ascii="Times New Roman" w:hAnsi="Times New Roman" w:cs="Times New Roman"/>
          <w:sz w:val="24"/>
          <w:szCs w:val="24"/>
        </w:rPr>
        <w:t xml:space="preserve"> r. poz. 1</w:t>
      </w:r>
      <w:r w:rsidR="00404083">
        <w:rPr>
          <w:rStyle w:val="markedcontent"/>
          <w:rFonts w:ascii="Times New Roman" w:hAnsi="Times New Roman" w:cs="Times New Roman"/>
          <w:sz w:val="24"/>
          <w:szCs w:val="24"/>
        </w:rPr>
        <w:t>135</w:t>
      </w:r>
      <w:r w:rsidRPr="00F0741B">
        <w:rPr>
          <w:rStyle w:val="markedcontent"/>
          <w:rFonts w:ascii="Times New Roman" w:hAnsi="Times New Roman" w:cs="Times New Roman"/>
          <w:sz w:val="24"/>
          <w:szCs w:val="24"/>
        </w:rPr>
        <w:t>)</w:t>
      </w:r>
      <w:r w:rsidRPr="00F0741B">
        <w:rPr>
          <w:rFonts w:ascii="Times New Roman" w:hAnsi="Times New Roman" w:cs="Times New Roman"/>
          <w:sz w:val="24"/>
          <w:szCs w:val="24"/>
        </w:rPr>
        <w:t xml:space="preserve"> </w:t>
      </w:r>
      <w:r w:rsidRPr="00F0741B">
        <w:rPr>
          <w:rStyle w:val="markedcontent"/>
          <w:rFonts w:ascii="Times New Roman" w:hAnsi="Times New Roman" w:cs="Times New Roman"/>
          <w:sz w:val="24"/>
          <w:szCs w:val="24"/>
        </w:rPr>
        <w:t>oraz Rozporządzeni</w:t>
      </w:r>
      <w:r>
        <w:rPr>
          <w:rStyle w:val="markedcontent"/>
          <w:rFonts w:ascii="Times New Roman" w:hAnsi="Times New Roman" w:cs="Times New Roman"/>
          <w:sz w:val="24"/>
          <w:szCs w:val="24"/>
        </w:rPr>
        <w:t>a</w:t>
      </w:r>
      <w:r w:rsidRPr="00F0741B">
        <w:rPr>
          <w:rStyle w:val="markedcontent"/>
          <w:rFonts w:ascii="Times New Roman" w:hAnsi="Times New Roman" w:cs="Times New Roman"/>
          <w:sz w:val="24"/>
          <w:szCs w:val="24"/>
        </w:rPr>
        <w:t xml:space="preserve"> Rady Ministrów z dnia </w:t>
      </w:r>
      <w:r w:rsidR="00D419F3">
        <w:rPr>
          <w:rStyle w:val="markedcontent"/>
          <w:rFonts w:ascii="Times New Roman" w:hAnsi="Times New Roman" w:cs="Times New Roman"/>
          <w:sz w:val="24"/>
          <w:szCs w:val="24"/>
        </w:rPr>
        <w:t xml:space="preserve">25 października </w:t>
      </w:r>
      <w:r w:rsidR="00404083">
        <w:rPr>
          <w:rStyle w:val="markedcontent"/>
          <w:rFonts w:ascii="Times New Roman" w:hAnsi="Times New Roman" w:cs="Times New Roman"/>
          <w:sz w:val="24"/>
          <w:szCs w:val="24"/>
        </w:rPr>
        <w:t>202</w:t>
      </w:r>
      <w:r w:rsidR="00D419F3">
        <w:rPr>
          <w:rStyle w:val="markedcontent"/>
          <w:rFonts w:ascii="Times New Roman" w:hAnsi="Times New Roman" w:cs="Times New Roman"/>
          <w:sz w:val="24"/>
          <w:szCs w:val="24"/>
        </w:rPr>
        <w:t>1</w:t>
      </w:r>
      <w:r w:rsidR="00404083">
        <w:rPr>
          <w:rStyle w:val="markedcontent"/>
          <w:rFonts w:ascii="Times New Roman" w:hAnsi="Times New Roman" w:cs="Times New Roman"/>
          <w:sz w:val="24"/>
          <w:szCs w:val="24"/>
        </w:rPr>
        <w:t xml:space="preserve"> roku</w:t>
      </w:r>
      <w:r w:rsidR="00AD1378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086052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F0741B">
        <w:rPr>
          <w:rStyle w:val="markedcontent"/>
          <w:rFonts w:ascii="Times New Roman" w:hAnsi="Times New Roman" w:cs="Times New Roman"/>
          <w:sz w:val="24"/>
          <w:szCs w:val="24"/>
        </w:rPr>
        <w:t>w sprawie wynagradzania pracowników samorządowych (Dz. U. z 202</w:t>
      </w:r>
      <w:r w:rsidR="00D419F3">
        <w:rPr>
          <w:rStyle w:val="markedcontent"/>
          <w:rFonts w:ascii="Times New Roman" w:hAnsi="Times New Roman" w:cs="Times New Roman"/>
          <w:sz w:val="24"/>
          <w:szCs w:val="24"/>
        </w:rPr>
        <w:t>1</w:t>
      </w:r>
      <w:r w:rsidRPr="00F0741B">
        <w:rPr>
          <w:rStyle w:val="markedcontent"/>
          <w:rFonts w:ascii="Times New Roman" w:hAnsi="Times New Roman" w:cs="Times New Roman"/>
          <w:sz w:val="24"/>
          <w:szCs w:val="24"/>
        </w:rPr>
        <w:t xml:space="preserve"> r. poz. </w:t>
      </w:r>
      <w:r w:rsidR="0070653F">
        <w:rPr>
          <w:rStyle w:val="markedcontent"/>
          <w:rFonts w:ascii="Times New Roman" w:hAnsi="Times New Roman" w:cs="Times New Roman"/>
          <w:sz w:val="24"/>
          <w:szCs w:val="24"/>
        </w:rPr>
        <w:t>1</w:t>
      </w:r>
      <w:r w:rsidR="00D419F3">
        <w:rPr>
          <w:rStyle w:val="markedcontent"/>
          <w:rFonts w:ascii="Times New Roman" w:hAnsi="Times New Roman" w:cs="Times New Roman"/>
          <w:sz w:val="24"/>
          <w:szCs w:val="24"/>
        </w:rPr>
        <w:t>638</w:t>
      </w:r>
      <w:r w:rsidRPr="00F0741B">
        <w:rPr>
          <w:rStyle w:val="markedcontent"/>
          <w:rFonts w:ascii="Times New Roman" w:hAnsi="Times New Roman" w:cs="Times New Roman"/>
          <w:sz w:val="24"/>
          <w:szCs w:val="24"/>
        </w:rPr>
        <w:t>)</w:t>
      </w:r>
      <w:r w:rsidRPr="00F0741B">
        <w:rPr>
          <w:rFonts w:ascii="Times New Roman" w:hAnsi="Times New Roman" w:cs="Times New Roman"/>
          <w:sz w:val="24"/>
          <w:szCs w:val="24"/>
        </w:rPr>
        <w:t xml:space="preserve"> zarządzam, </w:t>
      </w:r>
      <w:r w:rsidR="00086052">
        <w:rPr>
          <w:rFonts w:ascii="Times New Roman" w:hAnsi="Times New Roman" w:cs="Times New Roman"/>
          <w:sz w:val="24"/>
          <w:szCs w:val="24"/>
        </w:rPr>
        <w:br/>
      </w:r>
      <w:r w:rsidRPr="00F0741B">
        <w:rPr>
          <w:rFonts w:ascii="Times New Roman" w:hAnsi="Times New Roman" w:cs="Times New Roman"/>
          <w:sz w:val="24"/>
          <w:szCs w:val="24"/>
        </w:rPr>
        <w:t>co następuje:</w:t>
      </w:r>
    </w:p>
    <w:p w14:paraId="7D0400BA" w14:textId="6758A6E7" w:rsidR="00021279" w:rsidRPr="005536FB" w:rsidRDefault="00021279" w:rsidP="00D419F3">
      <w:pPr>
        <w:spacing w:before="25" w:after="0"/>
        <w:jc w:val="both"/>
        <w:rPr>
          <w:rFonts w:ascii="Times New Roman" w:hAnsi="Times New Roman"/>
          <w:sz w:val="24"/>
          <w:szCs w:val="24"/>
        </w:rPr>
      </w:pPr>
      <w:r w:rsidRPr="005536FB">
        <w:rPr>
          <w:rFonts w:ascii="Times New Roman" w:hAnsi="Times New Roman" w:cs="Times New Roman"/>
          <w:b/>
          <w:sz w:val="24"/>
          <w:szCs w:val="24"/>
        </w:rPr>
        <w:t>§ 1. </w:t>
      </w:r>
      <w:r w:rsidRPr="005536FB">
        <w:rPr>
          <w:rFonts w:ascii="Times New Roman" w:hAnsi="Times New Roman"/>
          <w:bCs/>
          <w:sz w:val="24"/>
          <w:szCs w:val="24"/>
        </w:rPr>
        <w:t xml:space="preserve">W zarządzeniu </w:t>
      </w:r>
      <w:r w:rsidRPr="005536FB">
        <w:rPr>
          <w:rFonts w:ascii="Times New Roman" w:hAnsi="Times New Roman" w:cs="Times New Roman"/>
          <w:bCs/>
          <w:sz w:val="24"/>
          <w:szCs w:val="24"/>
        </w:rPr>
        <w:t xml:space="preserve">nr 0050.195.2021 Burmistrza Czarnego </w:t>
      </w:r>
      <w:r w:rsidR="00D419F3" w:rsidRPr="005536FB">
        <w:rPr>
          <w:rFonts w:ascii="Times New Roman" w:hAnsi="Times New Roman" w:cs="Times New Roman"/>
          <w:bCs/>
          <w:sz w:val="24"/>
          <w:szCs w:val="24"/>
        </w:rPr>
        <w:t xml:space="preserve">z dnia 21 grudnia 2021 roku w sprawie </w:t>
      </w:r>
      <w:r w:rsidRPr="005536FB">
        <w:rPr>
          <w:rFonts w:ascii="Times New Roman" w:hAnsi="Times New Roman" w:cs="Times New Roman"/>
          <w:bCs/>
          <w:sz w:val="24"/>
          <w:szCs w:val="24"/>
        </w:rPr>
        <w:t xml:space="preserve"> ustalenia Regulaminu </w:t>
      </w:r>
      <w:r w:rsidR="00086052" w:rsidRPr="005536FB">
        <w:rPr>
          <w:rFonts w:ascii="Times New Roman" w:hAnsi="Times New Roman" w:cs="Times New Roman"/>
          <w:bCs/>
          <w:sz w:val="24"/>
          <w:szCs w:val="24"/>
        </w:rPr>
        <w:t>W</w:t>
      </w:r>
      <w:r w:rsidRPr="005536FB">
        <w:rPr>
          <w:rFonts w:ascii="Times New Roman" w:hAnsi="Times New Roman" w:cs="Times New Roman"/>
          <w:bCs/>
          <w:sz w:val="24"/>
          <w:szCs w:val="24"/>
        </w:rPr>
        <w:t xml:space="preserve">ynagradzania </w:t>
      </w:r>
      <w:r w:rsidR="00086052" w:rsidRPr="005536FB">
        <w:rPr>
          <w:rFonts w:ascii="Times New Roman" w:hAnsi="Times New Roman" w:cs="Times New Roman"/>
          <w:bCs/>
          <w:sz w:val="24"/>
          <w:szCs w:val="24"/>
        </w:rPr>
        <w:t>P</w:t>
      </w:r>
      <w:r w:rsidRPr="005536FB">
        <w:rPr>
          <w:rFonts w:ascii="Times New Roman" w:hAnsi="Times New Roman" w:cs="Times New Roman"/>
          <w:bCs/>
          <w:sz w:val="24"/>
          <w:szCs w:val="24"/>
        </w:rPr>
        <w:t>racowników Urzędu Miasta i Gminy w Czarnem, zmienia się treść</w:t>
      </w:r>
      <w:r w:rsidRPr="005536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36FB">
        <w:rPr>
          <w:rFonts w:ascii="Times New Roman" w:hAnsi="Times New Roman" w:cs="Times New Roman"/>
          <w:bCs/>
          <w:sz w:val="24"/>
          <w:szCs w:val="24"/>
        </w:rPr>
        <w:t>załącznika</w:t>
      </w:r>
      <w:r w:rsidRPr="005536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36FB">
        <w:rPr>
          <w:rFonts w:ascii="Times New Roman" w:hAnsi="Times New Roman"/>
          <w:sz w:val="24"/>
          <w:szCs w:val="24"/>
        </w:rPr>
        <w:t>nr 2 do Regulaminu Wynagradzania Pracowników Urzędu Miasta i Gminy w Czarnem z dnia 27 grudnia 2021 roku</w:t>
      </w:r>
      <w:r w:rsidR="00D419F3" w:rsidRPr="005536FB">
        <w:rPr>
          <w:rFonts w:ascii="Times New Roman" w:hAnsi="Times New Roman"/>
          <w:sz w:val="24"/>
          <w:szCs w:val="24"/>
        </w:rPr>
        <w:t xml:space="preserve"> </w:t>
      </w:r>
      <w:r w:rsidR="00086052" w:rsidRPr="005536FB">
        <w:rPr>
          <w:rFonts w:ascii="Times New Roman" w:hAnsi="Times New Roman"/>
          <w:sz w:val="24"/>
          <w:szCs w:val="24"/>
        </w:rPr>
        <w:t>–</w:t>
      </w:r>
      <w:r w:rsidR="00D419F3" w:rsidRPr="005536FB">
        <w:rPr>
          <w:rFonts w:ascii="Times New Roman" w:hAnsi="Times New Roman"/>
          <w:sz w:val="24"/>
          <w:szCs w:val="24"/>
        </w:rPr>
        <w:t xml:space="preserve"> tabela</w:t>
      </w:r>
      <w:r w:rsidR="00086052" w:rsidRPr="005536FB">
        <w:rPr>
          <w:rFonts w:ascii="Times New Roman" w:hAnsi="Times New Roman"/>
          <w:sz w:val="24"/>
          <w:szCs w:val="24"/>
        </w:rPr>
        <w:t xml:space="preserve">, </w:t>
      </w:r>
      <w:r w:rsidR="00D419F3" w:rsidRPr="005536FB">
        <w:rPr>
          <w:rFonts w:ascii="Times New Roman" w:hAnsi="Times New Roman" w:cs="Times New Roman"/>
          <w:bCs/>
          <w:color w:val="000000"/>
          <w:sz w:val="24"/>
          <w:szCs w:val="24"/>
        </w:rPr>
        <w:t>maksymalne miesięczne kwoty wynagrodzenia zasadniczego,</w:t>
      </w:r>
      <w:r w:rsidRPr="005536FB">
        <w:rPr>
          <w:rFonts w:ascii="Times New Roman" w:hAnsi="Times New Roman"/>
          <w:sz w:val="24"/>
          <w:szCs w:val="24"/>
        </w:rPr>
        <w:t xml:space="preserve"> który </w:t>
      </w:r>
      <w:r w:rsidR="00D419F3" w:rsidRPr="005536FB">
        <w:rPr>
          <w:rFonts w:ascii="Times New Roman" w:hAnsi="Times New Roman"/>
          <w:sz w:val="24"/>
          <w:szCs w:val="24"/>
        </w:rPr>
        <w:t xml:space="preserve">otrzymuje </w:t>
      </w:r>
      <w:r w:rsidRPr="005536FB">
        <w:rPr>
          <w:rFonts w:ascii="Times New Roman" w:hAnsi="Times New Roman"/>
          <w:sz w:val="24"/>
          <w:szCs w:val="24"/>
        </w:rPr>
        <w:t>brzmienie zgodnie z załącznikiem do niniejszego zarządzenia.</w:t>
      </w:r>
    </w:p>
    <w:p w14:paraId="149C5840" w14:textId="4A1DF69A" w:rsidR="00021279" w:rsidRPr="005536FB" w:rsidRDefault="00021279" w:rsidP="00AD1378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36FB">
        <w:rPr>
          <w:rFonts w:ascii="Times New Roman" w:hAnsi="Times New Roman" w:cs="Times New Roman"/>
          <w:b/>
          <w:sz w:val="24"/>
          <w:szCs w:val="24"/>
        </w:rPr>
        <w:t>§ 2. </w:t>
      </w:r>
      <w:r w:rsidRPr="005536FB">
        <w:rPr>
          <w:rFonts w:ascii="Times New Roman" w:hAnsi="Times New Roman" w:cs="Times New Roman"/>
          <w:sz w:val="24"/>
          <w:szCs w:val="24"/>
        </w:rPr>
        <w:t>Wykonanie zarządzenia powierza się Skarbnikowi Gminy i Sekretarzowi Gminy.</w:t>
      </w:r>
    </w:p>
    <w:p w14:paraId="4CF255C2" w14:textId="038BEC1A" w:rsidR="00021279" w:rsidRPr="005536FB" w:rsidRDefault="00021279" w:rsidP="00AD1378">
      <w:pPr>
        <w:keepLines/>
        <w:spacing w:before="120" w:after="120"/>
        <w:rPr>
          <w:rFonts w:ascii="Times New Roman" w:hAnsi="Times New Roman" w:cs="Times New Roman"/>
          <w:bCs/>
          <w:sz w:val="24"/>
          <w:szCs w:val="24"/>
        </w:rPr>
      </w:pPr>
      <w:r w:rsidRPr="005536FB">
        <w:rPr>
          <w:rFonts w:ascii="Times New Roman" w:hAnsi="Times New Roman" w:cs="Times New Roman"/>
          <w:b/>
          <w:sz w:val="24"/>
          <w:szCs w:val="24"/>
        </w:rPr>
        <w:t>§ 3.</w:t>
      </w:r>
      <w:r w:rsidRPr="005536FB">
        <w:rPr>
          <w:rFonts w:ascii="Times New Roman" w:hAnsi="Times New Roman" w:cs="Times New Roman"/>
          <w:bCs/>
          <w:sz w:val="24"/>
          <w:szCs w:val="24"/>
        </w:rPr>
        <w:t>  Zarządzenie wchodzi w życie po upływie 2 tygodni od dnia podania go do wiadomości pracowników Urzędu Miasta i Gminy w Czarnem</w:t>
      </w:r>
      <w:r w:rsidR="00D419F3" w:rsidRPr="005536FB">
        <w:rPr>
          <w:rFonts w:ascii="Times New Roman" w:hAnsi="Times New Roman" w:cs="Times New Roman"/>
          <w:bCs/>
          <w:sz w:val="24"/>
          <w:szCs w:val="24"/>
        </w:rPr>
        <w:t>, z mocą obowiązującą od dnia 1 stycznia 2025 roku</w:t>
      </w:r>
      <w:r w:rsidRPr="005536F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4546465" w14:textId="6231BA5F" w:rsidR="00196AF6" w:rsidRPr="005536FB" w:rsidRDefault="00196AF6">
      <w:pPr>
        <w:rPr>
          <w:rFonts w:ascii="Times New Roman" w:hAnsi="Times New Roman"/>
          <w:sz w:val="24"/>
          <w:szCs w:val="24"/>
        </w:rPr>
      </w:pPr>
      <w:r w:rsidRPr="005536FB">
        <w:rPr>
          <w:rFonts w:ascii="Times New Roman" w:hAnsi="Times New Roman"/>
          <w:sz w:val="24"/>
          <w:szCs w:val="24"/>
        </w:rPr>
        <w:br w:type="page"/>
      </w:r>
    </w:p>
    <w:bookmarkEnd w:id="0"/>
    <w:p w14:paraId="0D9D48C0" w14:textId="44FFA93B" w:rsidR="00AD1378" w:rsidRDefault="00021279" w:rsidP="00AD1378">
      <w:pPr>
        <w:pStyle w:val="Bezodstpw"/>
        <w:jc w:val="right"/>
        <w:rPr>
          <w:rFonts w:ascii="Times New Roman" w:hAnsi="Times New Roman"/>
        </w:rPr>
      </w:pPr>
      <w:r w:rsidRPr="00AD1378">
        <w:rPr>
          <w:rFonts w:ascii="Times New Roman" w:hAnsi="Times New Roman"/>
        </w:rPr>
        <w:lastRenderedPageBreak/>
        <w:t xml:space="preserve">Załącznik </w:t>
      </w:r>
      <w:r w:rsidR="00AD1378">
        <w:rPr>
          <w:rFonts w:ascii="Times New Roman" w:hAnsi="Times New Roman"/>
        </w:rPr>
        <w:t xml:space="preserve">do </w:t>
      </w:r>
    </w:p>
    <w:p w14:paraId="5DDD67C3" w14:textId="1D1164BD" w:rsidR="00AD1378" w:rsidRDefault="00AD1378" w:rsidP="00AD1378">
      <w:pPr>
        <w:pStyle w:val="Bezodstpw"/>
        <w:jc w:val="right"/>
        <w:rPr>
          <w:rFonts w:ascii="Times New Roman" w:hAnsi="Times New Roman"/>
          <w:caps/>
        </w:rPr>
      </w:pPr>
      <w:r>
        <w:rPr>
          <w:rFonts w:ascii="Times New Roman" w:hAnsi="Times New Roman"/>
        </w:rPr>
        <w:t>z</w:t>
      </w:r>
      <w:r w:rsidRPr="00AD1378">
        <w:rPr>
          <w:rFonts w:ascii="Times New Roman" w:hAnsi="Times New Roman"/>
        </w:rPr>
        <w:t>arządzenia nr</w:t>
      </w:r>
      <w:r w:rsidRPr="00AD1378">
        <w:rPr>
          <w:rFonts w:ascii="Times New Roman" w:hAnsi="Times New Roman"/>
          <w:caps/>
        </w:rPr>
        <w:t xml:space="preserve"> 0050.</w:t>
      </w:r>
      <w:r w:rsidR="00D93F04">
        <w:rPr>
          <w:rFonts w:ascii="Times New Roman" w:hAnsi="Times New Roman"/>
          <w:caps/>
        </w:rPr>
        <w:t>29</w:t>
      </w:r>
      <w:r w:rsidRPr="00AD1378">
        <w:rPr>
          <w:rFonts w:ascii="Times New Roman" w:hAnsi="Times New Roman"/>
          <w:caps/>
        </w:rPr>
        <w:t>.2025</w:t>
      </w:r>
      <w:r>
        <w:rPr>
          <w:rFonts w:ascii="Times New Roman" w:hAnsi="Times New Roman"/>
          <w:caps/>
        </w:rPr>
        <w:t xml:space="preserve"> </w:t>
      </w:r>
    </w:p>
    <w:p w14:paraId="0E3A24A4" w14:textId="031C093E" w:rsidR="00AD1378" w:rsidRPr="00AD1378" w:rsidRDefault="00AD1378" w:rsidP="00AD1378">
      <w:pPr>
        <w:pStyle w:val="Bezodstpw"/>
        <w:jc w:val="right"/>
        <w:rPr>
          <w:rFonts w:ascii="Times New Roman" w:hAnsi="Times New Roman"/>
          <w:caps/>
        </w:rPr>
      </w:pPr>
      <w:r>
        <w:rPr>
          <w:rFonts w:ascii="Times New Roman" w:hAnsi="Times New Roman"/>
        </w:rPr>
        <w:t xml:space="preserve">Burmistrza Gminy Czarne </w:t>
      </w:r>
    </w:p>
    <w:p w14:paraId="11E28D44" w14:textId="014E3231" w:rsidR="00AD1378" w:rsidRPr="00AD1378" w:rsidRDefault="00AD1378" w:rsidP="00AD1378">
      <w:pPr>
        <w:pStyle w:val="Bezodstpw"/>
        <w:jc w:val="right"/>
        <w:rPr>
          <w:rFonts w:ascii="Times New Roman" w:hAnsi="Times New Roman"/>
          <w:caps/>
        </w:rPr>
      </w:pPr>
      <w:r w:rsidRPr="00AD1378">
        <w:rPr>
          <w:rFonts w:ascii="Times New Roman" w:hAnsi="Times New Roman"/>
        </w:rPr>
        <w:t xml:space="preserve">z dnia </w:t>
      </w:r>
      <w:r w:rsidR="00D93F04">
        <w:rPr>
          <w:rFonts w:ascii="Times New Roman" w:hAnsi="Times New Roman"/>
        </w:rPr>
        <w:t xml:space="preserve">10 marca </w:t>
      </w:r>
      <w:r w:rsidRPr="00AD1378">
        <w:rPr>
          <w:rFonts w:ascii="Times New Roman" w:hAnsi="Times New Roman"/>
        </w:rPr>
        <w:t>2025 r.</w:t>
      </w:r>
    </w:p>
    <w:p w14:paraId="7EA6A599" w14:textId="3B5232FC" w:rsidR="00021279" w:rsidRDefault="00021279" w:rsidP="00AD1378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5A2BE77A" w14:textId="77777777" w:rsidR="00021279" w:rsidRDefault="00021279" w:rsidP="00021279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22A2B8E1" w14:textId="77777777" w:rsidR="00021279" w:rsidRDefault="00021279" w:rsidP="00021279">
      <w:pPr>
        <w:spacing w:before="82" w:after="0"/>
        <w:jc w:val="center"/>
        <w:rPr>
          <w:rFonts w:ascii="Times New Roman"/>
          <w:b/>
          <w:color w:val="000000"/>
        </w:rPr>
      </w:pPr>
    </w:p>
    <w:p w14:paraId="579B5EF0" w14:textId="77777777" w:rsidR="00021279" w:rsidRPr="00073BDA" w:rsidRDefault="00021279" w:rsidP="00021279">
      <w:pPr>
        <w:spacing w:before="25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TABELA</w:t>
      </w:r>
    </w:p>
    <w:p w14:paraId="7E95F6CC" w14:textId="77777777" w:rsidR="00021279" w:rsidRPr="00073BDA" w:rsidRDefault="00021279" w:rsidP="00021279">
      <w:pPr>
        <w:spacing w:before="25" w:after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maksymalne miesięczne kwoty wynagrodzenia zasadniczego </w:t>
      </w:r>
    </w:p>
    <w:p w14:paraId="5A29F99A" w14:textId="77777777" w:rsidR="00021279" w:rsidRPr="00343B55" w:rsidRDefault="00021279" w:rsidP="0002127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628"/>
        <w:gridCol w:w="3463"/>
      </w:tblGrid>
      <w:tr w:rsidR="00021279" w:rsidRPr="00343B55" w14:paraId="077651F9" w14:textId="77777777" w:rsidTr="00F25EA7">
        <w:trPr>
          <w:trHeight w:val="45"/>
          <w:jc w:val="center"/>
        </w:trPr>
        <w:tc>
          <w:tcPr>
            <w:tcW w:w="2628" w:type="dxa"/>
          </w:tcPr>
          <w:p w14:paraId="17596EC7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KATEGORIA</w:t>
            </w:r>
          </w:p>
          <w:p w14:paraId="5CFB75FF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>ZASZEREGOWANIA</w:t>
            </w:r>
          </w:p>
        </w:tc>
        <w:tc>
          <w:tcPr>
            <w:tcW w:w="3463" w:type="dxa"/>
          </w:tcPr>
          <w:p w14:paraId="35EAB033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MAKSYMALNA KWOTA </w:t>
            </w:r>
            <w:r w:rsidRPr="00343B55">
              <w:rPr>
                <w:rFonts w:ascii="Times New Roman" w:hAnsi="Times New Roman" w:cs="Times New Roman"/>
                <w:bCs/>
                <w:color w:val="000000" w:themeColor="text1"/>
                <w:sz w:val="26"/>
                <w:szCs w:val="26"/>
              </w:rPr>
              <w:br/>
              <w:t>W ZŁOTYCH</w:t>
            </w:r>
          </w:p>
        </w:tc>
      </w:tr>
      <w:tr w:rsidR="00021279" w:rsidRPr="00343B55" w14:paraId="7F361696" w14:textId="77777777" w:rsidTr="00F25EA7">
        <w:trPr>
          <w:trHeight w:val="30"/>
          <w:jc w:val="center"/>
        </w:trPr>
        <w:tc>
          <w:tcPr>
            <w:tcW w:w="2628" w:type="dxa"/>
          </w:tcPr>
          <w:p w14:paraId="61336ED5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3463" w:type="dxa"/>
          </w:tcPr>
          <w:p w14:paraId="0D2FD61F" w14:textId="0C75B661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8</w:t>
            </w:r>
            <w:r w:rsidR="00AD137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.000</w:t>
            </w:r>
          </w:p>
        </w:tc>
      </w:tr>
      <w:tr w:rsidR="00021279" w:rsidRPr="00343B55" w14:paraId="272DB4E3" w14:textId="77777777" w:rsidTr="00F25EA7">
        <w:trPr>
          <w:trHeight w:val="30"/>
          <w:jc w:val="center"/>
        </w:trPr>
        <w:tc>
          <w:tcPr>
            <w:tcW w:w="2628" w:type="dxa"/>
          </w:tcPr>
          <w:p w14:paraId="590D6297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II</w:t>
            </w:r>
          </w:p>
        </w:tc>
        <w:tc>
          <w:tcPr>
            <w:tcW w:w="3463" w:type="dxa"/>
          </w:tcPr>
          <w:p w14:paraId="718C1C7C" w14:textId="642F5E96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9</w:t>
            </w:r>
            <w:r w:rsidR="00AD137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.000</w:t>
            </w:r>
          </w:p>
        </w:tc>
      </w:tr>
      <w:tr w:rsidR="00021279" w:rsidRPr="00343B55" w14:paraId="5D29242C" w14:textId="77777777" w:rsidTr="00F25EA7">
        <w:trPr>
          <w:trHeight w:val="30"/>
          <w:jc w:val="center"/>
        </w:trPr>
        <w:tc>
          <w:tcPr>
            <w:tcW w:w="2628" w:type="dxa"/>
          </w:tcPr>
          <w:p w14:paraId="1F813B6A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III</w:t>
            </w:r>
          </w:p>
        </w:tc>
        <w:tc>
          <w:tcPr>
            <w:tcW w:w="3463" w:type="dxa"/>
          </w:tcPr>
          <w:p w14:paraId="3BD107E8" w14:textId="7B98C28B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9</w:t>
            </w:r>
            <w:r w:rsidR="00AD1378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.000</w:t>
            </w:r>
          </w:p>
        </w:tc>
      </w:tr>
      <w:tr w:rsidR="00021279" w:rsidRPr="00343B55" w14:paraId="4EFB93D3" w14:textId="77777777" w:rsidTr="00F25EA7">
        <w:trPr>
          <w:trHeight w:val="30"/>
          <w:jc w:val="center"/>
        </w:trPr>
        <w:tc>
          <w:tcPr>
            <w:tcW w:w="2628" w:type="dxa"/>
          </w:tcPr>
          <w:p w14:paraId="0E5DA479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IV</w:t>
            </w:r>
          </w:p>
        </w:tc>
        <w:tc>
          <w:tcPr>
            <w:tcW w:w="3463" w:type="dxa"/>
          </w:tcPr>
          <w:p w14:paraId="397B6C6E" w14:textId="02F20FEB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10.000</w:t>
            </w:r>
          </w:p>
        </w:tc>
      </w:tr>
      <w:tr w:rsidR="00021279" w:rsidRPr="00343B55" w14:paraId="0C02B215" w14:textId="77777777" w:rsidTr="00F25EA7">
        <w:trPr>
          <w:trHeight w:val="30"/>
          <w:jc w:val="center"/>
        </w:trPr>
        <w:tc>
          <w:tcPr>
            <w:tcW w:w="2628" w:type="dxa"/>
          </w:tcPr>
          <w:p w14:paraId="2462D3A8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</w:t>
            </w:r>
          </w:p>
        </w:tc>
        <w:tc>
          <w:tcPr>
            <w:tcW w:w="3463" w:type="dxa"/>
          </w:tcPr>
          <w:p w14:paraId="7E5E8AE0" w14:textId="1D672849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11.000</w:t>
            </w:r>
          </w:p>
        </w:tc>
      </w:tr>
      <w:tr w:rsidR="00021279" w:rsidRPr="00343B55" w14:paraId="4DD28353" w14:textId="77777777" w:rsidTr="00F25EA7">
        <w:trPr>
          <w:trHeight w:val="30"/>
          <w:jc w:val="center"/>
        </w:trPr>
        <w:tc>
          <w:tcPr>
            <w:tcW w:w="2628" w:type="dxa"/>
          </w:tcPr>
          <w:p w14:paraId="5E768919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</w:t>
            </w:r>
          </w:p>
        </w:tc>
        <w:tc>
          <w:tcPr>
            <w:tcW w:w="3463" w:type="dxa"/>
          </w:tcPr>
          <w:p w14:paraId="04766A23" w14:textId="015D859D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11.000</w:t>
            </w:r>
          </w:p>
        </w:tc>
      </w:tr>
      <w:tr w:rsidR="00021279" w:rsidRPr="00343B55" w14:paraId="70AA1183" w14:textId="77777777" w:rsidTr="00F25EA7">
        <w:trPr>
          <w:trHeight w:val="30"/>
          <w:jc w:val="center"/>
        </w:trPr>
        <w:tc>
          <w:tcPr>
            <w:tcW w:w="2628" w:type="dxa"/>
          </w:tcPr>
          <w:p w14:paraId="2004F35A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VII</w:t>
            </w:r>
          </w:p>
        </w:tc>
        <w:tc>
          <w:tcPr>
            <w:tcW w:w="3463" w:type="dxa"/>
          </w:tcPr>
          <w:p w14:paraId="78F88242" w14:textId="4FEB9C5C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12.000</w:t>
            </w:r>
          </w:p>
        </w:tc>
      </w:tr>
      <w:tr w:rsidR="00021279" w:rsidRPr="00343B55" w14:paraId="282C83E3" w14:textId="77777777" w:rsidTr="00F25EA7">
        <w:trPr>
          <w:trHeight w:val="30"/>
          <w:jc w:val="center"/>
        </w:trPr>
        <w:tc>
          <w:tcPr>
            <w:tcW w:w="2628" w:type="dxa"/>
          </w:tcPr>
          <w:p w14:paraId="476ED263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VIII</w:t>
            </w:r>
          </w:p>
        </w:tc>
        <w:tc>
          <w:tcPr>
            <w:tcW w:w="3463" w:type="dxa"/>
          </w:tcPr>
          <w:p w14:paraId="018A0D4A" w14:textId="0E4566F5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12.000</w:t>
            </w:r>
          </w:p>
        </w:tc>
      </w:tr>
      <w:tr w:rsidR="00021279" w:rsidRPr="00343B55" w14:paraId="134F19EE" w14:textId="77777777" w:rsidTr="00F25EA7">
        <w:trPr>
          <w:trHeight w:val="30"/>
          <w:jc w:val="center"/>
        </w:trPr>
        <w:tc>
          <w:tcPr>
            <w:tcW w:w="2628" w:type="dxa"/>
          </w:tcPr>
          <w:p w14:paraId="4ECC5130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IX</w:t>
            </w:r>
          </w:p>
        </w:tc>
        <w:tc>
          <w:tcPr>
            <w:tcW w:w="3463" w:type="dxa"/>
          </w:tcPr>
          <w:p w14:paraId="0F538CD9" w14:textId="56F168A4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13.000</w:t>
            </w:r>
          </w:p>
        </w:tc>
      </w:tr>
      <w:tr w:rsidR="00021279" w:rsidRPr="00343B55" w14:paraId="670ED859" w14:textId="77777777" w:rsidTr="00F25EA7">
        <w:trPr>
          <w:trHeight w:val="30"/>
          <w:jc w:val="center"/>
        </w:trPr>
        <w:tc>
          <w:tcPr>
            <w:tcW w:w="2628" w:type="dxa"/>
          </w:tcPr>
          <w:p w14:paraId="5CA282AC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3463" w:type="dxa"/>
          </w:tcPr>
          <w:p w14:paraId="617BD7B3" w14:textId="4EDFDECC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14.000</w:t>
            </w:r>
          </w:p>
        </w:tc>
      </w:tr>
      <w:tr w:rsidR="00021279" w:rsidRPr="00343B55" w14:paraId="5F2B7F8B" w14:textId="77777777" w:rsidTr="00F25EA7">
        <w:trPr>
          <w:trHeight w:val="30"/>
          <w:jc w:val="center"/>
        </w:trPr>
        <w:tc>
          <w:tcPr>
            <w:tcW w:w="2628" w:type="dxa"/>
          </w:tcPr>
          <w:p w14:paraId="3F8EC4DE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XI</w:t>
            </w:r>
          </w:p>
        </w:tc>
        <w:tc>
          <w:tcPr>
            <w:tcW w:w="3463" w:type="dxa"/>
          </w:tcPr>
          <w:p w14:paraId="6323601F" w14:textId="40DAFC17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14.000</w:t>
            </w:r>
          </w:p>
        </w:tc>
      </w:tr>
      <w:tr w:rsidR="00021279" w:rsidRPr="00343B55" w14:paraId="42D40EE8" w14:textId="77777777" w:rsidTr="00F25EA7">
        <w:trPr>
          <w:trHeight w:val="30"/>
          <w:jc w:val="center"/>
        </w:trPr>
        <w:tc>
          <w:tcPr>
            <w:tcW w:w="2628" w:type="dxa"/>
          </w:tcPr>
          <w:p w14:paraId="22C8E21F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XII</w:t>
            </w:r>
          </w:p>
        </w:tc>
        <w:tc>
          <w:tcPr>
            <w:tcW w:w="3463" w:type="dxa"/>
          </w:tcPr>
          <w:p w14:paraId="0F9784F3" w14:textId="5EEF0C41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15</w:t>
            </w:r>
            <w:r w:rsidR="00021279"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.000</w:t>
            </w:r>
          </w:p>
        </w:tc>
      </w:tr>
      <w:tr w:rsidR="00021279" w:rsidRPr="00343B55" w14:paraId="02EF74AB" w14:textId="77777777" w:rsidTr="00F25EA7">
        <w:trPr>
          <w:trHeight w:val="30"/>
          <w:jc w:val="center"/>
        </w:trPr>
        <w:tc>
          <w:tcPr>
            <w:tcW w:w="2628" w:type="dxa"/>
          </w:tcPr>
          <w:p w14:paraId="5C4CAFB3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XIII</w:t>
            </w:r>
          </w:p>
        </w:tc>
        <w:tc>
          <w:tcPr>
            <w:tcW w:w="3463" w:type="dxa"/>
          </w:tcPr>
          <w:p w14:paraId="04FD4291" w14:textId="66177EB3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16</w:t>
            </w:r>
            <w:r w:rsidR="00021279"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000</w:t>
            </w:r>
          </w:p>
        </w:tc>
      </w:tr>
      <w:tr w:rsidR="00021279" w:rsidRPr="00343B55" w14:paraId="4126253A" w14:textId="77777777" w:rsidTr="00F25EA7">
        <w:trPr>
          <w:trHeight w:val="30"/>
          <w:jc w:val="center"/>
        </w:trPr>
        <w:tc>
          <w:tcPr>
            <w:tcW w:w="2628" w:type="dxa"/>
          </w:tcPr>
          <w:p w14:paraId="375B7C3E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XIV</w:t>
            </w:r>
          </w:p>
        </w:tc>
        <w:tc>
          <w:tcPr>
            <w:tcW w:w="3463" w:type="dxa"/>
          </w:tcPr>
          <w:p w14:paraId="4BBA323D" w14:textId="405D2067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16</w:t>
            </w:r>
            <w:r w:rsidR="00021279"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000</w:t>
            </w:r>
          </w:p>
        </w:tc>
      </w:tr>
      <w:tr w:rsidR="00021279" w:rsidRPr="00343B55" w14:paraId="69246C18" w14:textId="77777777" w:rsidTr="00F25EA7">
        <w:trPr>
          <w:trHeight w:val="30"/>
          <w:jc w:val="center"/>
        </w:trPr>
        <w:tc>
          <w:tcPr>
            <w:tcW w:w="2628" w:type="dxa"/>
          </w:tcPr>
          <w:p w14:paraId="6F6EFE74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XV</w:t>
            </w:r>
          </w:p>
        </w:tc>
        <w:tc>
          <w:tcPr>
            <w:tcW w:w="3463" w:type="dxa"/>
          </w:tcPr>
          <w:p w14:paraId="1024A6EC" w14:textId="05FFD0F4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17</w:t>
            </w:r>
            <w:r w:rsidR="00021279"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  <w:r w:rsidR="00021279"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00</w:t>
            </w:r>
          </w:p>
        </w:tc>
      </w:tr>
      <w:tr w:rsidR="00021279" w:rsidRPr="00343B55" w14:paraId="070D2A89" w14:textId="77777777" w:rsidTr="00F25EA7">
        <w:trPr>
          <w:trHeight w:val="30"/>
          <w:jc w:val="center"/>
        </w:trPr>
        <w:tc>
          <w:tcPr>
            <w:tcW w:w="2628" w:type="dxa"/>
          </w:tcPr>
          <w:p w14:paraId="3553D60C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XVI</w:t>
            </w:r>
          </w:p>
        </w:tc>
        <w:tc>
          <w:tcPr>
            <w:tcW w:w="3463" w:type="dxa"/>
          </w:tcPr>
          <w:p w14:paraId="6C475177" w14:textId="709A0268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17</w:t>
            </w:r>
            <w:r w:rsidR="00021279"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000</w:t>
            </w:r>
          </w:p>
        </w:tc>
      </w:tr>
      <w:tr w:rsidR="00021279" w:rsidRPr="00343B55" w14:paraId="2EBB4F16" w14:textId="77777777" w:rsidTr="00F25EA7">
        <w:trPr>
          <w:trHeight w:val="30"/>
          <w:jc w:val="center"/>
        </w:trPr>
        <w:tc>
          <w:tcPr>
            <w:tcW w:w="2628" w:type="dxa"/>
          </w:tcPr>
          <w:p w14:paraId="1F257741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XVII</w:t>
            </w:r>
          </w:p>
        </w:tc>
        <w:tc>
          <w:tcPr>
            <w:tcW w:w="3463" w:type="dxa"/>
          </w:tcPr>
          <w:p w14:paraId="7B5CB5E7" w14:textId="2BAEF6F9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18</w:t>
            </w:r>
            <w:r w:rsidR="00021279"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000</w:t>
            </w:r>
          </w:p>
        </w:tc>
      </w:tr>
      <w:tr w:rsidR="00021279" w:rsidRPr="00343B55" w14:paraId="292EADB5" w14:textId="77777777" w:rsidTr="00F25EA7">
        <w:trPr>
          <w:trHeight w:val="30"/>
          <w:jc w:val="center"/>
        </w:trPr>
        <w:tc>
          <w:tcPr>
            <w:tcW w:w="2628" w:type="dxa"/>
          </w:tcPr>
          <w:p w14:paraId="62D5D5AF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XVIII</w:t>
            </w:r>
          </w:p>
        </w:tc>
        <w:tc>
          <w:tcPr>
            <w:tcW w:w="3463" w:type="dxa"/>
          </w:tcPr>
          <w:p w14:paraId="40737A7C" w14:textId="4D1637F8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19</w:t>
            </w:r>
            <w:r w:rsidR="00021279"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000</w:t>
            </w:r>
          </w:p>
        </w:tc>
      </w:tr>
      <w:tr w:rsidR="00021279" w:rsidRPr="00343B55" w14:paraId="7D912432" w14:textId="77777777" w:rsidTr="00F25EA7">
        <w:trPr>
          <w:trHeight w:val="30"/>
          <w:jc w:val="center"/>
        </w:trPr>
        <w:tc>
          <w:tcPr>
            <w:tcW w:w="2628" w:type="dxa"/>
          </w:tcPr>
          <w:p w14:paraId="7ECAB73E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XIX</w:t>
            </w:r>
          </w:p>
        </w:tc>
        <w:tc>
          <w:tcPr>
            <w:tcW w:w="3463" w:type="dxa"/>
          </w:tcPr>
          <w:p w14:paraId="41E4B218" w14:textId="509320D1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19</w:t>
            </w:r>
            <w:r w:rsidR="00021279"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.00</w:t>
            </w:r>
            <w:r w:rsidR="0070653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</w:p>
        </w:tc>
      </w:tr>
      <w:tr w:rsidR="00021279" w:rsidRPr="00343B55" w14:paraId="36977714" w14:textId="77777777" w:rsidTr="00F25EA7">
        <w:trPr>
          <w:trHeight w:val="30"/>
          <w:jc w:val="center"/>
        </w:trPr>
        <w:tc>
          <w:tcPr>
            <w:tcW w:w="2628" w:type="dxa"/>
          </w:tcPr>
          <w:p w14:paraId="44269E6E" w14:textId="77777777" w:rsidR="00021279" w:rsidRPr="00343B55" w:rsidRDefault="00021279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343B5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XX</w:t>
            </w:r>
          </w:p>
        </w:tc>
        <w:tc>
          <w:tcPr>
            <w:tcW w:w="3463" w:type="dxa"/>
          </w:tcPr>
          <w:p w14:paraId="1898BD00" w14:textId="4BD5BFF3" w:rsidR="00021279" w:rsidRPr="00343B55" w:rsidRDefault="00196AF6" w:rsidP="00F25E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19.500</w:t>
            </w:r>
          </w:p>
        </w:tc>
      </w:tr>
    </w:tbl>
    <w:p w14:paraId="6BBFF814" w14:textId="77777777" w:rsidR="00021279" w:rsidRPr="00343B55" w:rsidRDefault="00021279" w:rsidP="00021279">
      <w:pPr>
        <w:pStyle w:val="Bezodstpw"/>
        <w:jc w:val="center"/>
        <w:rPr>
          <w:rFonts w:ascii="Times New Roman" w:hAnsi="Times New Roman"/>
          <w:color w:val="000000" w:themeColor="text1"/>
          <w:sz w:val="26"/>
          <w:szCs w:val="26"/>
        </w:rPr>
      </w:pPr>
    </w:p>
    <w:p w14:paraId="4A7C22EB" w14:textId="77777777" w:rsidR="004076FF" w:rsidRDefault="004076FF"/>
    <w:sectPr w:rsidR="004076FF" w:rsidSect="0002127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87E4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C5567A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10729809">
    <w:abstractNumId w:val="0"/>
  </w:num>
  <w:num w:numId="2" w16cid:durableId="124781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279"/>
    <w:rsid w:val="00021279"/>
    <w:rsid w:val="00086052"/>
    <w:rsid w:val="00186020"/>
    <w:rsid w:val="00196AF6"/>
    <w:rsid w:val="00326284"/>
    <w:rsid w:val="00404083"/>
    <w:rsid w:val="004076FF"/>
    <w:rsid w:val="004B0491"/>
    <w:rsid w:val="005536FB"/>
    <w:rsid w:val="005E401E"/>
    <w:rsid w:val="0070653F"/>
    <w:rsid w:val="00A35744"/>
    <w:rsid w:val="00AD1378"/>
    <w:rsid w:val="00B051C7"/>
    <w:rsid w:val="00CC1BFA"/>
    <w:rsid w:val="00D419F3"/>
    <w:rsid w:val="00D93F04"/>
    <w:rsid w:val="00DC5A0B"/>
    <w:rsid w:val="00DF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522C7"/>
  <w15:chartTrackingRefBased/>
  <w15:docId w15:val="{1B45B712-4CDC-4CBD-A6C9-5C669DFF7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279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12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12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12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12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12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12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12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12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12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12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12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12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127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127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127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127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127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127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12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12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12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12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12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127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127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127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12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127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1279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02127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39"/>
    <w:rsid w:val="0002127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021279"/>
  </w:style>
  <w:style w:type="character" w:customStyle="1" w:styleId="text-center">
    <w:name w:val="text-center"/>
    <w:basedOn w:val="Domylnaczcionkaakapitu"/>
    <w:rsid w:val="00021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28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Kubalewski</dc:creator>
  <cp:keywords/>
  <dc:description/>
  <cp:lastModifiedBy>Arkadiusz Kubalewski</cp:lastModifiedBy>
  <cp:revision>3</cp:revision>
  <cp:lastPrinted>2025-01-23T12:43:00Z</cp:lastPrinted>
  <dcterms:created xsi:type="dcterms:W3CDTF">2025-01-24T13:21:00Z</dcterms:created>
  <dcterms:modified xsi:type="dcterms:W3CDTF">2025-03-10T13:43:00Z</dcterms:modified>
</cp:coreProperties>
</file>