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2DB902" w14:textId="704F49E3" w:rsidR="00695742" w:rsidRPr="005A001E" w:rsidRDefault="00695742" w:rsidP="0069574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</w:pPr>
      <w:r w:rsidRPr="005A001E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>Zarządzenie Nr 0050.12.2025</w:t>
      </w:r>
      <w:r w:rsidRPr="005A001E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br/>
        <w:t xml:space="preserve">Burmistrza </w:t>
      </w:r>
      <w:r w:rsidR="00701721" w:rsidRPr="005A001E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 xml:space="preserve">gminy czarne </w:t>
      </w:r>
    </w:p>
    <w:p w14:paraId="401F6E99" w14:textId="546163F2" w:rsidR="00695742" w:rsidRPr="005A001E" w:rsidRDefault="00695742" w:rsidP="00695742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001E">
        <w:rPr>
          <w:rFonts w:ascii="Times New Roman" w:eastAsia="Times New Roman" w:hAnsi="Times New Roman" w:cs="Times New Roman"/>
          <w:sz w:val="24"/>
          <w:szCs w:val="24"/>
          <w:lang w:eastAsia="pl-PL"/>
        </w:rPr>
        <w:t>z dnia 30 stycznia 2025 r.</w:t>
      </w:r>
    </w:p>
    <w:p w14:paraId="79519702" w14:textId="3D5FA7BE" w:rsidR="006C0736" w:rsidRDefault="006C0736" w:rsidP="006C0736">
      <w:pPr>
        <w:keepLines/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741B">
        <w:rPr>
          <w:rFonts w:ascii="Times New Roman" w:hAnsi="Times New Roman" w:cs="Times New Roman"/>
          <w:b/>
          <w:sz w:val="24"/>
          <w:szCs w:val="24"/>
        </w:rPr>
        <w:t xml:space="preserve">w sprawie </w:t>
      </w:r>
      <w:r>
        <w:rPr>
          <w:rFonts w:ascii="Times New Roman" w:hAnsi="Times New Roman" w:cs="Times New Roman"/>
          <w:b/>
          <w:sz w:val="24"/>
          <w:szCs w:val="24"/>
        </w:rPr>
        <w:t xml:space="preserve">zmiany zarządzenia nr 0050.282.2021 Burmistrza Gminy w Czarnem z dnia </w:t>
      </w:r>
      <w:r w:rsidR="005A001E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31 grudnia 2008 roku w sprawie </w:t>
      </w:r>
      <w:r w:rsidRPr="00F0741B">
        <w:rPr>
          <w:rFonts w:ascii="Times New Roman" w:hAnsi="Times New Roman" w:cs="Times New Roman"/>
          <w:b/>
          <w:sz w:val="24"/>
          <w:szCs w:val="24"/>
        </w:rPr>
        <w:t>Regulamin</w:t>
      </w:r>
      <w:r>
        <w:rPr>
          <w:rFonts w:ascii="Times New Roman" w:hAnsi="Times New Roman" w:cs="Times New Roman"/>
          <w:b/>
          <w:sz w:val="24"/>
          <w:szCs w:val="24"/>
        </w:rPr>
        <w:t xml:space="preserve">u </w:t>
      </w:r>
      <w:r w:rsidR="00447F05">
        <w:rPr>
          <w:rFonts w:ascii="Times New Roman" w:hAnsi="Times New Roman" w:cs="Times New Roman"/>
          <w:b/>
          <w:sz w:val="24"/>
          <w:szCs w:val="24"/>
        </w:rPr>
        <w:t>P</w:t>
      </w:r>
      <w:r>
        <w:rPr>
          <w:rFonts w:ascii="Times New Roman" w:hAnsi="Times New Roman" w:cs="Times New Roman"/>
          <w:b/>
          <w:sz w:val="24"/>
          <w:szCs w:val="24"/>
        </w:rPr>
        <w:t xml:space="preserve">racy Urzędu Miasta i Gminy w Czarnem </w:t>
      </w:r>
    </w:p>
    <w:p w14:paraId="0C4564E7" w14:textId="77777777" w:rsidR="006C0736" w:rsidRDefault="006C0736" w:rsidP="006C0736">
      <w:pPr>
        <w:keepLines/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4649998" w14:textId="55D47DEF" w:rsidR="006C0736" w:rsidRPr="005A001E" w:rsidRDefault="006C0736" w:rsidP="006C0736">
      <w:pPr>
        <w:keepLines/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A001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art. 104, art. 104</w:t>
      </w:r>
      <w:r w:rsidRPr="005A001E"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vertAlign w:val="superscript"/>
          <w:lang w:eastAsia="pl-PL"/>
        </w:rPr>
        <w:t>1</w:t>
      </w:r>
      <w:r w:rsidRPr="005A001E"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lang w:eastAsia="pl-PL"/>
        </w:rPr>
        <w:t> - 104</w:t>
      </w:r>
      <w:r w:rsidRPr="005A001E"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vertAlign w:val="superscript"/>
          <w:lang w:eastAsia="pl-PL"/>
        </w:rPr>
        <w:t>3</w:t>
      </w:r>
      <w:r w:rsidRPr="005A001E"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lang w:eastAsia="pl-PL"/>
        </w:rPr>
        <w:t xml:space="preserve"> ustawy z dnia 26 czerwca 1974 r. Kodeks Pracy (Dz. U. z 2023 r. poz. 1465 z </w:t>
      </w:r>
      <w:proofErr w:type="spellStart"/>
      <w:r w:rsidRPr="005A001E"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lang w:eastAsia="pl-PL"/>
        </w:rPr>
        <w:t>późn</w:t>
      </w:r>
      <w:proofErr w:type="spellEnd"/>
      <w:r w:rsidRPr="005A001E"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lang w:eastAsia="pl-PL"/>
        </w:rPr>
        <w:t>. zm.) oraz art. 43 ustawy z dnia 21 listopada 2008 r. o pracownikach samorządowych (t. j. Dz. U. z 2024 r. poz. 1135) zarządzam, co następuje:</w:t>
      </w:r>
    </w:p>
    <w:p w14:paraId="4A3AE3B6" w14:textId="77777777" w:rsidR="00AA2498" w:rsidRPr="005A001E" w:rsidRDefault="00AA2498" w:rsidP="006C0736">
      <w:pPr>
        <w:spacing w:before="25"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5D98FBD" w14:textId="6BA661E2" w:rsidR="006C0736" w:rsidRPr="005A001E" w:rsidRDefault="006C0736" w:rsidP="00AA2498">
      <w:pPr>
        <w:spacing w:before="25" w:after="0"/>
        <w:ind w:firstLine="227"/>
        <w:jc w:val="both"/>
        <w:rPr>
          <w:rFonts w:ascii="Times New Roman" w:hAnsi="Times New Roman"/>
          <w:sz w:val="24"/>
          <w:szCs w:val="24"/>
        </w:rPr>
      </w:pPr>
      <w:r w:rsidRPr="005A001E">
        <w:rPr>
          <w:rFonts w:ascii="Times New Roman" w:hAnsi="Times New Roman" w:cs="Times New Roman"/>
          <w:b/>
          <w:sz w:val="24"/>
          <w:szCs w:val="24"/>
        </w:rPr>
        <w:t>§ 1. </w:t>
      </w:r>
      <w:r w:rsidRPr="005A001E">
        <w:rPr>
          <w:rFonts w:ascii="Times New Roman" w:hAnsi="Times New Roman"/>
          <w:bCs/>
          <w:sz w:val="24"/>
          <w:szCs w:val="24"/>
        </w:rPr>
        <w:t xml:space="preserve">W zarządzeniu </w:t>
      </w:r>
      <w:r w:rsidRPr="005A001E">
        <w:rPr>
          <w:rFonts w:ascii="Times New Roman" w:hAnsi="Times New Roman" w:cs="Times New Roman"/>
          <w:bCs/>
          <w:sz w:val="24"/>
          <w:szCs w:val="24"/>
        </w:rPr>
        <w:t>nr 0050.</w:t>
      </w:r>
      <w:r w:rsidR="00615F4A" w:rsidRPr="005A001E">
        <w:rPr>
          <w:rFonts w:ascii="Times New Roman" w:hAnsi="Times New Roman" w:cs="Times New Roman"/>
          <w:bCs/>
          <w:sz w:val="24"/>
          <w:szCs w:val="24"/>
        </w:rPr>
        <w:t>2</w:t>
      </w:r>
      <w:r w:rsidRPr="005A001E">
        <w:rPr>
          <w:rFonts w:ascii="Times New Roman" w:hAnsi="Times New Roman" w:cs="Times New Roman"/>
          <w:bCs/>
          <w:sz w:val="24"/>
          <w:szCs w:val="24"/>
        </w:rPr>
        <w:t>82.2008 Burmistrza Gminy w Czarnem z dnia 31 grudnia 20</w:t>
      </w:r>
      <w:r w:rsidR="00447F05" w:rsidRPr="005A001E">
        <w:rPr>
          <w:rFonts w:ascii="Times New Roman" w:hAnsi="Times New Roman" w:cs="Times New Roman"/>
          <w:bCs/>
          <w:sz w:val="24"/>
          <w:szCs w:val="24"/>
        </w:rPr>
        <w:t>08</w:t>
      </w:r>
      <w:r w:rsidRPr="005A001E">
        <w:rPr>
          <w:rFonts w:ascii="Times New Roman" w:hAnsi="Times New Roman" w:cs="Times New Roman"/>
          <w:bCs/>
          <w:sz w:val="24"/>
          <w:szCs w:val="24"/>
        </w:rPr>
        <w:t xml:space="preserve"> roku </w:t>
      </w:r>
      <w:r w:rsidR="00447F05" w:rsidRPr="005A001E">
        <w:rPr>
          <w:rFonts w:ascii="Times New Roman" w:hAnsi="Times New Roman" w:cs="Times New Roman"/>
          <w:bCs/>
          <w:sz w:val="24"/>
          <w:szCs w:val="24"/>
        </w:rPr>
        <w:br/>
      </w:r>
      <w:r w:rsidRPr="005A001E">
        <w:rPr>
          <w:rFonts w:ascii="Times New Roman" w:hAnsi="Times New Roman" w:cs="Times New Roman"/>
          <w:bCs/>
          <w:sz w:val="24"/>
          <w:szCs w:val="24"/>
        </w:rPr>
        <w:t xml:space="preserve">w sprawie </w:t>
      </w:r>
      <w:r w:rsidR="00447F05" w:rsidRPr="005A001E">
        <w:rPr>
          <w:rFonts w:ascii="Times New Roman" w:hAnsi="Times New Roman" w:cs="Times New Roman"/>
          <w:bCs/>
          <w:sz w:val="24"/>
          <w:szCs w:val="24"/>
        </w:rPr>
        <w:t>Regulamin</w:t>
      </w:r>
      <w:r w:rsidR="009B48F3" w:rsidRPr="005A001E">
        <w:rPr>
          <w:rFonts w:ascii="Times New Roman" w:hAnsi="Times New Roman" w:cs="Times New Roman"/>
          <w:bCs/>
          <w:sz w:val="24"/>
          <w:szCs w:val="24"/>
        </w:rPr>
        <w:t>u</w:t>
      </w:r>
      <w:r w:rsidR="00447F05" w:rsidRPr="005A001E">
        <w:rPr>
          <w:rFonts w:ascii="Times New Roman" w:hAnsi="Times New Roman" w:cs="Times New Roman"/>
          <w:bCs/>
          <w:sz w:val="24"/>
          <w:szCs w:val="24"/>
        </w:rPr>
        <w:t xml:space="preserve"> Pracy Urzędu Miasta i Gminy w Czarnem</w:t>
      </w:r>
      <w:r w:rsidR="00615F4A" w:rsidRPr="005A001E">
        <w:rPr>
          <w:rFonts w:ascii="Times New Roman" w:hAnsi="Times New Roman" w:cs="Times New Roman"/>
          <w:bCs/>
          <w:sz w:val="24"/>
          <w:szCs w:val="24"/>
        </w:rPr>
        <w:t xml:space="preserve"> z </w:t>
      </w:r>
      <w:proofErr w:type="spellStart"/>
      <w:r w:rsidR="00615F4A" w:rsidRPr="005A001E">
        <w:rPr>
          <w:rFonts w:ascii="Times New Roman" w:hAnsi="Times New Roman" w:cs="Times New Roman"/>
          <w:bCs/>
          <w:sz w:val="24"/>
          <w:szCs w:val="24"/>
        </w:rPr>
        <w:t>późn</w:t>
      </w:r>
      <w:proofErr w:type="spellEnd"/>
      <w:r w:rsidR="00615F4A" w:rsidRPr="005A001E">
        <w:rPr>
          <w:rFonts w:ascii="Times New Roman" w:hAnsi="Times New Roman" w:cs="Times New Roman"/>
          <w:bCs/>
          <w:sz w:val="24"/>
          <w:szCs w:val="24"/>
        </w:rPr>
        <w:t>. zm.</w:t>
      </w:r>
      <w:r w:rsidRPr="005A001E">
        <w:rPr>
          <w:rFonts w:ascii="Times New Roman" w:hAnsi="Times New Roman" w:cs="Times New Roman"/>
          <w:bCs/>
          <w:sz w:val="24"/>
          <w:szCs w:val="24"/>
        </w:rPr>
        <w:t>, zmienia się treść</w:t>
      </w:r>
      <w:r w:rsidRPr="005A001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A001E">
        <w:rPr>
          <w:rFonts w:ascii="Times New Roman" w:hAnsi="Times New Roman" w:cs="Times New Roman"/>
          <w:bCs/>
          <w:sz w:val="24"/>
          <w:szCs w:val="24"/>
        </w:rPr>
        <w:t>załącznika</w:t>
      </w:r>
      <w:r w:rsidRPr="005A001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A001E">
        <w:rPr>
          <w:rFonts w:ascii="Times New Roman" w:hAnsi="Times New Roman"/>
          <w:sz w:val="24"/>
          <w:szCs w:val="24"/>
        </w:rPr>
        <w:t xml:space="preserve">nr 2 do Regulaminu </w:t>
      </w:r>
      <w:r w:rsidR="00447F05" w:rsidRPr="005A001E">
        <w:rPr>
          <w:rFonts w:ascii="Times New Roman" w:hAnsi="Times New Roman"/>
          <w:sz w:val="24"/>
          <w:szCs w:val="24"/>
        </w:rPr>
        <w:t xml:space="preserve">Pracy </w:t>
      </w:r>
      <w:r w:rsidRPr="005A001E">
        <w:rPr>
          <w:rFonts w:ascii="Times New Roman" w:hAnsi="Times New Roman"/>
          <w:sz w:val="24"/>
          <w:szCs w:val="24"/>
        </w:rPr>
        <w:t>Urzędu Miasta i Gminy w Czarnem</w:t>
      </w:r>
      <w:r w:rsidR="0063040C" w:rsidRPr="005A001E">
        <w:rPr>
          <w:rFonts w:ascii="Times New Roman" w:hAnsi="Times New Roman"/>
          <w:sz w:val="24"/>
          <w:szCs w:val="24"/>
        </w:rPr>
        <w:t xml:space="preserve">, </w:t>
      </w:r>
      <w:r w:rsidRPr="005A001E">
        <w:rPr>
          <w:rFonts w:ascii="Times New Roman" w:hAnsi="Times New Roman"/>
          <w:sz w:val="24"/>
          <w:szCs w:val="24"/>
        </w:rPr>
        <w:t>który otrzymuje brzmienie zgodnie z załącznikiem do niniejszego zarządzenia.</w:t>
      </w:r>
    </w:p>
    <w:p w14:paraId="266C1144" w14:textId="77777777" w:rsidR="006C0736" w:rsidRPr="005A001E" w:rsidRDefault="006C0736" w:rsidP="00AA2498">
      <w:pPr>
        <w:keepLines/>
        <w:spacing w:before="120" w:after="120"/>
        <w:ind w:firstLine="227"/>
        <w:rPr>
          <w:rFonts w:ascii="Times New Roman" w:hAnsi="Times New Roman" w:cs="Times New Roman"/>
          <w:sz w:val="24"/>
          <w:szCs w:val="24"/>
        </w:rPr>
      </w:pPr>
      <w:r w:rsidRPr="005A001E">
        <w:rPr>
          <w:rFonts w:ascii="Times New Roman" w:hAnsi="Times New Roman" w:cs="Times New Roman"/>
          <w:b/>
          <w:sz w:val="24"/>
          <w:szCs w:val="24"/>
        </w:rPr>
        <w:t>§ 2. </w:t>
      </w:r>
      <w:r w:rsidRPr="005A001E">
        <w:rPr>
          <w:rFonts w:ascii="Times New Roman" w:hAnsi="Times New Roman" w:cs="Times New Roman"/>
          <w:sz w:val="24"/>
          <w:szCs w:val="24"/>
        </w:rPr>
        <w:t>Wykonanie zarządzenia powierza się Skarbnikowi Gminy i Sekretarzowi Gminy.</w:t>
      </w:r>
    </w:p>
    <w:p w14:paraId="1ADF1BBF" w14:textId="30AB7977" w:rsidR="006C0736" w:rsidRPr="005A001E" w:rsidRDefault="006C0736" w:rsidP="00AA2498">
      <w:pPr>
        <w:keepLines/>
        <w:spacing w:before="120" w:after="120"/>
        <w:ind w:firstLine="227"/>
        <w:rPr>
          <w:rFonts w:ascii="Times New Roman" w:hAnsi="Times New Roman" w:cs="Times New Roman"/>
          <w:bCs/>
          <w:sz w:val="24"/>
          <w:szCs w:val="24"/>
        </w:rPr>
      </w:pPr>
      <w:r w:rsidRPr="005A001E">
        <w:rPr>
          <w:rFonts w:ascii="Times New Roman" w:hAnsi="Times New Roman" w:cs="Times New Roman"/>
          <w:b/>
          <w:sz w:val="24"/>
          <w:szCs w:val="24"/>
        </w:rPr>
        <w:t>§ 3.</w:t>
      </w:r>
      <w:r w:rsidRPr="005A001E">
        <w:rPr>
          <w:rFonts w:ascii="Times New Roman" w:hAnsi="Times New Roman" w:cs="Times New Roman"/>
          <w:bCs/>
          <w:sz w:val="24"/>
          <w:szCs w:val="24"/>
        </w:rPr>
        <w:t xml:space="preserve">  Zarządzenie wchodzi w życie po upływie 2 tygodni od dnia podania go do wiadomości pracowników Urzędu Miasta i Gminy Czarne, z mocą obowiązującą od dnia 1 stycznia 2025 roku </w:t>
      </w:r>
    </w:p>
    <w:p w14:paraId="13E82578" w14:textId="77777777" w:rsidR="006C0736" w:rsidRDefault="006C0736" w:rsidP="00695742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14:paraId="26A4D798" w14:textId="77777777" w:rsidR="006C0736" w:rsidRDefault="006C0736" w:rsidP="00695742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14:paraId="33A401E8" w14:textId="73DCB03F" w:rsidR="00447F05" w:rsidRDefault="00447F05">
      <w:pPr>
        <w:rPr>
          <w:rFonts w:ascii="Times New Roman" w:eastAsia="Times New Roman" w:hAnsi="Times New Roman" w:cs="Times New Roman"/>
          <w:b/>
          <w:bCs/>
          <w:caps/>
          <w:lang w:eastAsia="pl-PL"/>
        </w:rPr>
      </w:pPr>
      <w:r>
        <w:rPr>
          <w:rFonts w:ascii="Times New Roman" w:eastAsia="Times New Roman" w:hAnsi="Times New Roman" w:cs="Times New Roman"/>
          <w:b/>
          <w:bCs/>
          <w:caps/>
          <w:lang w:eastAsia="pl-PL"/>
        </w:rPr>
        <w:br w:type="page"/>
      </w:r>
    </w:p>
    <w:p w14:paraId="1F49AD60" w14:textId="77777777" w:rsidR="00447F05" w:rsidRDefault="00447F05" w:rsidP="00447F05">
      <w:pPr>
        <w:pStyle w:val="Bezodstpw"/>
        <w:jc w:val="right"/>
        <w:rPr>
          <w:rFonts w:ascii="Times New Roman" w:hAnsi="Times New Roman"/>
        </w:rPr>
      </w:pPr>
      <w:r w:rsidRPr="00AD1378">
        <w:rPr>
          <w:rFonts w:ascii="Times New Roman" w:hAnsi="Times New Roman"/>
        </w:rPr>
        <w:lastRenderedPageBreak/>
        <w:t xml:space="preserve">Załącznik </w:t>
      </w:r>
      <w:r>
        <w:rPr>
          <w:rFonts w:ascii="Times New Roman" w:hAnsi="Times New Roman"/>
        </w:rPr>
        <w:t xml:space="preserve">do </w:t>
      </w:r>
    </w:p>
    <w:p w14:paraId="688CF1D2" w14:textId="09685F87" w:rsidR="00447F05" w:rsidRDefault="00447F05" w:rsidP="00447F05">
      <w:pPr>
        <w:pStyle w:val="Bezodstpw"/>
        <w:jc w:val="right"/>
        <w:rPr>
          <w:rFonts w:ascii="Times New Roman" w:hAnsi="Times New Roman"/>
          <w:caps/>
        </w:rPr>
      </w:pPr>
      <w:r>
        <w:rPr>
          <w:rFonts w:ascii="Times New Roman" w:hAnsi="Times New Roman"/>
        </w:rPr>
        <w:t>z</w:t>
      </w:r>
      <w:r w:rsidRPr="00AD1378">
        <w:rPr>
          <w:rFonts w:ascii="Times New Roman" w:hAnsi="Times New Roman"/>
        </w:rPr>
        <w:t>arządzenia nr</w:t>
      </w:r>
      <w:r w:rsidRPr="00AD1378">
        <w:rPr>
          <w:rFonts w:ascii="Times New Roman" w:hAnsi="Times New Roman"/>
          <w:caps/>
        </w:rPr>
        <w:t xml:space="preserve"> 0050.</w:t>
      </w:r>
      <w:r>
        <w:rPr>
          <w:rFonts w:ascii="Times New Roman" w:hAnsi="Times New Roman"/>
          <w:caps/>
        </w:rPr>
        <w:t>12</w:t>
      </w:r>
      <w:r w:rsidRPr="00AD1378">
        <w:rPr>
          <w:rFonts w:ascii="Times New Roman" w:hAnsi="Times New Roman"/>
          <w:caps/>
        </w:rPr>
        <w:t>.2025</w:t>
      </w:r>
      <w:r>
        <w:rPr>
          <w:rFonts w:ascii="Times New Roman" w:hAnsi="Times New Roman"/>
          <w:caps/>
        </w:rPr>
        <w:t xml:space="preserve"> </w:t>
      </w:r>
    </w:p>
    <w:p w14:paraId="0225FD1A" w14:textId="77777777" w:rsidR="00447F05" w:rsidRPr="00AD1378" w:rsidRDefault="00447F05" w:rsidP="00447F05">
      <w:pPr>
        <w:pStyle w:val="Bezodstpw"/>
        <w:jc w:val="right"/>
        <w:rPr>
          <w:rFonts w:ascii="Times New Roman" w:hAnsi="Times New Roman"/>
          <w:caps/>
        </w:rPr>
      </w:pPr>
      <w:r>
        <w:rPr>
          <w:rFonts w:ascii="Times New Roman" w:hAnsi="Times New Roman"/>
        </w:rPr>
        <w:t xml:space="preserve">Burmistrza Gminy Czarne </w:t>
      </w:r>
    </w:p>
    <w:p w14:paraId="066B92EF" w14:textId="65D92275" w:rsidR="00447F05" w:rsidRPr="00AD1378" w:rsidRDefault="00447F05" w:rsidP="00447F05">
      <w:pPr>
        <w:pStyle w:val="Bezodstpw"/>
        <w:jc w:val="right"/>
        <w:rPr>
          <w:rFonts w:ascii="Times New Roman" w:hAnsi="Times New Roman"/>
          <w:caps/>
        </w:rPr>
      </w:pPr>
      <w:r w:rsidRPr="00AD1378">
        <w:rPr>
          <w:rFonts w:ascii="Times New Roman" w:hAnsi="Times New Roman"/>
        </w:rPr>
        <w:t xml:space="preserve">z dnia </w:t>
      </w:r>
      <w:r>
        <w:rPr>
          <w:rFonts w:ascii="Times New Roman" w:hAnsi="Times New Roman"/>
        </w:rPr>
        <w:t>30</w:t>
      </w:r>
      <w:r w:rsidRPr="00AD1378">
        <w:rPr>
          <w:rFonts w:ascii="Times New Roman" w:hAnsi="Times New Roman"/>
        </w:rPr>
        <w:t xml:space="preserve"> stycznia 2025 r.</w:t>
      </w:r>
    </w:p>
    <w:p w14:paraId="479AB344" w14:textId="77777777" w:rsidR="00695742" w:rsidRPr="00682899" w:rsidRDefault="00695742" w:rsidP="00695742">
      <w:pPr>
        <w:pStyle w:val="Zal-text"/>
        <w:ind w:left="0"/>
        <w:jc w:val="left"/>
        <w:rPr>
          <w:rFonts w:ascii="Times New Roman" w:hAnsi="Times New Roman" w:cs="Times New Roman"/>
          <w:bCs/>
          <w:sz w:val="20"/>
          <w:szCs w:val="20"/>
        </w:rPr>
      </w:pPr>
    </w:p>
    <w:p w14:paraId="14DC033C" w14:textId="6B1D7B90" w:rsidR="00695742" w:rsidRPr="00682899" w:rsidRDefault="00695742" w:rsidP="00695742">
      <w:pPr>
        <w:pStyle w:val="Zal-text"/>
        <w:ind w:left="0"/>
        <w:rPr>
          <w:rFonts w:ascii="Times New Roman" w:hAnsi="Times New Roman" w:cs="Times New Roman"/>
          <w:bCs/>
          <w:sz w:val="20"/>
          <w:szCs w:val="20"/>
        </w:rPr>
      </w:pPr>
      <w:r w:rsidRPr="00745B56">
        <w:rPr>
          <w:sz w:val="20"/>
          <w:szCs w:val="20"/>
        </w:rPr>
        <w:t>Tabela norm przydziału i zużycia środków ochrony indywidual</w:t>
      </w:r>
      <w:r>
        <w:rPr>
          <w:sz w:val="20"/>
          <w:szCs w:val="20"/>
        </w:rPr>
        <w:t xml:space="preserve">nej, odzieży i obuwia roboczego. </w:t>
      </w:r>
      <w:r>
        <w:rPr>
          <w:sz w:val="20"/>
          <w:szCs w:val="20"/>
        </w:rPr>
        <w:br/>
      </w:r>
      <w:r w:rsidRPr="00745B56">
        <w:rPr>
          <w:sz w:val="20"/>
          <w:szCs w:val="20"/>
        </w:rPr>
        <w:t xml:space="preserve">Wysokości ekwiwalentu za pranie odzieży dla poszczególnych grup pracowników </w:t>
      </w:r>
      <w:r w:rsidR="00615F4A">
        <w:rPr>
          <w:sz w:val="20"/>
          <w:szCs w:val="20"/>
        </w:rPr>
        <w:t xml:space="preserve">obowiązujące </w:t>
      </w:r>
      <w:r w:rsidRPr="00745B56">
        <w:rPr>
          <w:sz w:val="20"/>
          <w:szCs w:val="20"/>
        </w:rPr>
        <w:t xml:space="preserve">w </w:t>
      </w:r>
      <w:r w:rsidR="00007496">
        <w:rPr>
          <w:sz w:val="20"/>
          <w:szCs w:val="20"/>
        </w:rPr>
        <w:t>Urzędu Miasta i Gminy Czarne</w:t>
      </w:r>
      <w:r w:rsidR="00615F4A">
        <w:rPr>
          <w:sz w:val="20"/>
          <w:szCs w:val="20"/>
        </w:rPr>
        <w:t xml:space="preserve"> na czas nieokreślony.</w:t>
      </w:r>
    </w:p>
    <w:tbl>
      <w:tblPr>
        <w:tblW w:w="10603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1276"/>
        <w:gridCol w:w="3515"/>
        <w:gridCol w:w="1134"/>
        <w:gridCol w:w="1134"/>
        <w:gridCol w:w="1417"/>
        <w:gridCol w:w="1701"/>
      </w:tblGrid>
      <w:tr w:rsidR="00695742" w:rsidRPr="00AB0B3B" w14:paraId="7C486132" w14:textId="77777777" w:rsidTr="004E23E7">
        <w:trPr>
          <w:trHeight w:val="255"/>
        </w:trPr>
        <w:tc>
          <w:tcPr>
            <w:tcW w:w="426" w:type="dxa"/>
            <w:vMerge w:val="restart"/>
          </w:tcPr>
          <w:p w14:paraId="5774CBDE" w14:textId="77777777" w:rsidR="00695742" w:rsidRPr="00AB0B3B" w:rsidRDefault="00695742" w:rsidP="004E23E7">
            <w:pPr>
              <w:spacing w:line="360" w:lineRule="auto"/>
              <w:jc w:val="both"/>
              <w:rPr>
                <w:sz w:val="20"/>
                <w:szCs w:val="20"/>
              </w:rPr>
            </w:pPr>
            <w:proofErr w:type="spellStart"/>
            <w:r w:rsidRPr="00AB0B3B">
              <w:rPr>
                <w:sz w:val="20"/>
                <w:szCs w:val="20"/>
              </w:rPr>
              <w:t>Lp</w:t>
            </w:r>
            <w:proofErr w:type="spellEnd"/>
          </w:p>
        </w:tc>
        <w:tc>
          <w:tcPr>
            <w:tcW w:w="1276" w:type="dxa"/>
            <w:vMerge w:val="restart"/>
          </w:tcPr>
          <w:p w14:paraId="36BDF0E5" w14:textId="77777777" w:rsidR="00695742" w:rsidRPr="00AB0B3B" w:rsidRDefault="00695742" w:rsidP="004E23E7">
            <w:pPr>
              <w:spacing w:line="360" w:lineRule="auto"/>
              <w:jc w:val="both"/>
              <w:rPr>
                <w:sz w:val="16"/>
                <w:szCs w:val="16"/>
              </w:rPr>
            </w:pPr>
            <w:r w:rsidRPr="00AB0B3B">
              <w:rPr>
                <w:sz w:val="16"/>
                <w:szCs w:val="16"/>
              </w:rPr>
              <w:t>Stanowisko</w:t>
            </w:r>
          </w:p>
        </w:tc>
        <w:tc>
          <w:tcPr>
            <w:tcW w:w="3515" w:type="dxa"/>
            <w:vMerge w:val="restart"/>
          </w:tcPr>
          <w:p w14:paraId="2FCF5497" w14:textId="77777777" w:rsidR="00695742" w:rsidRPr="00AB0B3B" w:rsidRDefault="00695742" w:rsidP="004E23E7">
            <w:pPr>
              <w:spacing w:line="360" w:lineRule="auto"/>
              <w:jc w:val="center"/>
              <w:rPr>
                <w:sz w:val="16"/>
                <w:szCs w:val="16"/>
              </w:rPr>
            </w:pPr>
            <w:r w:rsidRPr="00AB0B3B">
              <w:rPr>
                <w:sz w:val="16"/>
                <w:szCs w:val="16"/>
              </w:rPr>
              <w:t>Rodzaj odzieży lub środków</w:t>
            </w:r>
          </w:p>
        </w:tc>
        <w:tc>
          <w:tcPr>
            <w:tcW w:w="1134" w:type="dxa"/>
            <w:vMerge w:val="restart"/>
          </w:tcPr>
          <w:p w14:paraId="3FECDEB3" w14:textId="77777777" w:rsidR="00695742" w:rsidRPr="00AB0B3B" w:rsidRDefault="00695742" w:rsidP="004E23E7">
            <w:pPr>
              <w:spacing w:line="360" w:lineRule="auto"/>
              <w:jc w:val="both"/>
              <w:rPr>
                <w:sz w:val="16"/>
                <w:szCs w:val="16"/>
              </w:rPr>
            </w:pPr>
            <w:r w:rsidRPr="00AB0B3B">
              <w:rPr>
                <w:sz w:val="16"/>
                <w:szCs w:val="16"/>
              </w:rPr>
              <w:t xml:space="preserve">Czasookres używalności </w:t>
            </w:r>
          </w:p>
          <w:p w14:paraId="7D285B8E" w14:textId="77777777" w:rsidR="00695742" w:rsidRPr="00AB0B3B" w:rsidRDefault="00695742" w:rsidP="004E23E7">
            <w:pPr>
              <w:spacing w:line="360" w:lineRule="auto"/>
              <w:jc w:val="both"/>
              <w:rPr>
                <w:sz w:val="16"/>
                <w:szCs w:val="16"/>
              </w:rPr>
            </w:pPr>
            <w:r w:rsidRPr="00AB0B3B">
              <w:rPr>
                <w:sz w:val="16"/>
                <w:szCs w:val="16"/>
              </w:rPr>
              <w:t xml:space="preserve">( miesięcy ) </w:t>
            </w:r>
          </w:p>
        </w:tc>
        <w:tc>
          <w:tcPr>
            <w:tcW w:w="1134" w:type="dxa"/>
            <w:vMerge w:val="restart"/>
          </w:tcPr>
          <w:p w14:paraId="104D5152" w14:textId="77777777" w:rsidR="00695742" w:rsidRPr="00AB0B3B" w:rsidRDefault="00695742" w:rsidP="004E23E7">
            <w:pPr>
              <w:spacing w:line="360" w:lineRule="auto"/>
              <w:jc w:val="both"/>
              <w:rPr>
                <w:sz w:val="16"/>
                <w:szCs w:val="16"/>
              </w:rPr>
            </w:pPr>
            <w:r w:rsidRPr="00AB0B3B">
              <w:rPr>
                <w:sz w:val="16"/>
                <w:szCs w:val="16"/>
              </w:rPr>
              <w:t>Cena jednostkowa</w:t>
            </w:r>
          </w:p>
        </w:tc>
        <w:tc>
          <w:tcPr>
            <w:tcW w:w="3118" w:type="dxa"/>
            <w:gridSpan w:val="2"/>
            <w:tcBorders>
              <w:bottom w:val="single" w:sz="4" w:space="0" w:color="auto"/>
            </w:tcBorders>
          </w:tcPr>
          <w:p w14:paraId="01357EA6" w14:textId="77777777" w:rsidR="00695742" w:rsidRPr="00AB0B3B" w:rsidRDefault="00695742" w:rsidP="004E23E7">
            <w:pPr>
              <w:spacing w:line="360" w:lineRule="auto"/>
              <w:rPr>
                <w:sz w:val="16"/>
                <w:szCs w:val="16"/>
              </w:rPr>
            </w:pPr>
            <w:r w:rsidRPr="00AB0B3B">
              <w:rPr>
                <w:sz w:val="16"/>
                <w:szCs w:val="16"/>
              </w:rPr>
              <w:t>Ekwiwalent pieniężny w zł. za 1 m – c pracy</w:t>
            </w:r>
          </w:p>
        </w:tc>
      </w:tr>
      <w:tr w:rsidR="00695742" w:rsidRPr="00AB0B3B" w14:paraId="52501471" w14:textId="77777777" w:rsidTr="004E23E7">
        <w:trPr>
          <w:trHeight w:val="503"/>
        </w:trPr>
        <w:tc>
          <w:tcPr>
            <w:tcW w:w="426" w:type="dxa"/>
            <w:vMerge/>
          </w:tcPr>
          <w:p w14:paraId="7FC5B286" w14:textId="77777777" w:rsidR="00695742" w:rsidRPr="00AB0B3B" w:rsidRDefault="00695742" w:rsidP="004E23E7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5E5EB1B1" w14:textId="77777777" w:rsidR="00695742" w:rsidRPr="00AB0B3B" w:rsidRDefault="00695742" w:rsidP="004E23E7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3515" w:type="dxa"/>
            <w:vMerge/>
          </w:tcPr>
          <w:p w14:paraId="71D3CC9B" w14:textId="77777777" w:rsidR="00695742" w:rsidRPr="00AB0B3B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655D596E" w14:textId="77777777" w:rsidR="00695742" w:rsidRPr="00AB0B3B" w:rsidRDefault="00695742" w:rsidP="004E23E7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493CCC5E" w14:textId="77777777" w:rsidR="00695742" w:rsidRPr="00AB0B3B" w:rsidRDefault="00695742" w:rsidP="004E23E7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</w:tcPr>
          <w:p w14:paraId="3C791235" w14:textId="77777777" w:rsidR="00695742" w:rsidRPr="00AB0B3B" w:rsidRDefault="00695742" w:rsidP="004E23E7">
            <w:pPr>
              <w:spacing w:line="360" w:lineRule="auto"/>
              <w:jc w:val="center"/>
              <w:rPr>
                <w:sz w:val="16"/>
                <w:szCs w:val="16"/>
              </w:rPr>
            </w:pPr>
            <w:r w:rsidRPr="00AB0B3B">
              <w:rPr>
                <w:sz w:val="16"/>
                <w:szCs w:val="16"/>
              </w:rPr>
              <w:t>Używanie odzieży własnej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0BBC4FDA" w14:textId="77777777" w:rsidR="00695742" w:rsidRPr="00AB0B3B" w:rsidRDefault="00695742" w:rsidP="004E23E7">
            <w:pPr>
              <w:spacing w:line="360" w:lineRule="auto"/>
              <w:jc w:val="center"/>
              <w:rPr>
                <w:sz w:val="16"/>
                <w:szCs w:val="16"/>
              </w:rPr>
            </w:pPr>
            <w:r w:rsidRPr="00AB0B3B">
              <w:rPr>
                <w:sz w:val="16"/>
                <w:szCs w:val="16"/>
              </w:rPr>
              <w:t>Pranie i konserwacja</w:t>
            </w:r>
          </w:p>
        </w:tc>
      </w:tr>
      <w:tr w:rsidR="00695742" w:rsidRPr="00AB0B3B" w14:paraId="48813697" w14:textId="77777777" w:rsidTr="004E23E7">
        <w:tc>
          <w:tcPr>
            <w:tcW w:w="426" w:type="dxa"/>
          </w:tcPr>
          <w:p w14:paraId="652D205F" w14:textId="77777777" w:rsidR="00695742" w:rsidRPr="00AB0B3B" w:rsidRDefault="00695742" w:rsidP="004E23E7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B0B3B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14:paraId="0F3FB6E1" w14:textId="77777777" w:rsidR="00695742" w:rsidRPr="00AB0B3B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B0B3B">
              <w:rPr>
                <w:sz w:val="20"/>
                <w:szCs w:val="20"/>
              </w:rPr>
              <w:t>Goniec</w:t>
            </w:r>
          </w:p>
        </w:tc>
        <w:tc>
          <w:tcPr>
            <w:tcW w:w="3515" w:type="dxa"/>
          </w:tcPr>
          <w:p w14:paraId="1A578B77" w14:textId="77777777" w:rsidR="00695742" w:rsidRPr="00AB0B3B" w:rsidRDefault="00695742" w:rsidP="004E23E7">
            <w:pPr>
              <w:spacing w:line="360" w:lineRule="auto"/>
              <w:rPr>
                <w:sz w:val="20"/>
                <w:szCs w:val="20"/>
              </w:rPr>
            </w:pPr>
            <w:r w:rsidRPr="00AB0B3B">
              <w:rPr>
                <w:sz w:val="20"/>
                <w:szCs w:val="20"/>
              </w:rPr>
              <w:t xml:space="preserve">1. Kurtka  przeciwdeszczowa </w:t>
            </w:r>
          </w:p>
          <w:p w14:paraId="2B8E10C6" w14:textId="77777777" w:rsidR="00695742" w:rsidRPr="00AB0B3B" w:rsidRDefault="00695742" w:rsidP="004E23E7">
            <w:pPr>
              <w:spacing w:line="360" w:lineRule="auto"/>
              <w:rPr>
                <w:sz w:val="20"/>
                <w:szCs w:val="20"/>
              </w:rPr>
            </w:pPr>
            <w:r w:rsidRPr="00AB0B3B">
              <w:rPr>
                <w:sz w:val="20"/>
                <w:szCs w:val="20"/>
              </w:rPr>
              <w:t xml:space="preserve">2. Kurtka zimowa </w:t>
            </w:r>
          </w:p>
          <w:p w14:paraId="04264CC8" w14:textId="77777777" w:rsidR="00695742" w:rsidRPr="00AB0B3B" w:rsidRDefault="00695742" w:rsidP="004E23E7">
            <w:pPr>
              <w:spacing w:line="360" w:lineRule="auto"/>
              <w:rPr>
                <w:sz w:val="20"/>
                <w:szCs w:val="20"/>
              </w:rPr>
            </w:pPr>
            <w:r w:rsidRPr="00AB0B3B">
              <w:rPr>
                <w:sz w:val="20"/>
                <w:szCs w:val="20"/>
              </w:rPr>
              <w:t xml:space="preserve">3. Półbuty </w:t>
            </w:r>
          </w:p>
          <w:p w14:paraId="4C5C47C2" w14:textId="77777777" w:rsidR="00695742" w:rsidRPr="00AB0B3B" w:rsidRDefault="00695742" w:rsidP="004E23E7">
            <w:pPr>
              <w:spacing w:line="360" w:lineRule="auto"/>
              <w:rPr>
                <w:sz w:val="20"/>
                <w:szCs w:val="20"/>
              </w:rPr>
            </w:pPr>
            <w:r w:rsidRPr="00AB0B3B">
              <w:rPr>
                <w:sz w:val="20"/>
                <w:szCs w:val="20"/>
              </w:rPr>
              <w:t>4. Kozaki  zimowe</w:t>
            </w:r>
          </w:p>
          <w:p w14:paraId="0B39B2AC" w14:textId="77777777" w:rsidR="00695742" w:rsidRPr="00AB0B3B" w:rsidRDefault="00695742" w:rsidP="004E23E7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B0B3B">
              <w:rPr>
                <w:sz w:val="20"/>
                <w:szCs w:val="20"/>
              </w:rPr>
              <w:t>5. Nakry</w:t>
            </w:r>
            <w:r>
              <w:rPr>
                <w:sz w:val="20"/>
                <w:szCs w:val="20"/>
              </w:rPr>
              <w:t>cie głowy (czapka</w:t>
            </w:r>
            <w:r w:rsidRPr="00AB0B3B">
              <w:rPr>
                <w:sz w:val="20"/>
                <w:szCs w:val="20"/>
              </w:rPr>
              <w:t>)</w:t>
            </w:r>
          </w:p>
          <w:p w14:paraId="3F88381E" w14:textId="77777777" w:rsidR="00695742" w:rsidRPr="00AB0B3B" w:rsidRDefault="00695742" w:rsidP="004E23E7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B0B3B">
              <w:rPr>
                <w:sz w:val="20"/>
                <w:szCs w:val="20"/>
              </w:rPr>
              <w:t>6. Rękawice ocieplane</w:t>
            </w:r>
          </w:p>
          <w:p w14:paraId="67DDA340" w14:textId="77777777" w:rsidR="00695742" w:rsidRPr="00AB0B3B" w:rsidRDefault="00695742" w:rsidP="004E23E7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B0B3B">
              <w:rPr>
                <w:sz w:val="20"/>
                <w:szCs w:val="20"/>
              </w:rPr>
              <w:t xml:space="preserve">7. Torba na dokumenty </w:t>
            </w:r>
          </w:p>
        </w:tc>
        <w:tc>
          <w:tcPr>
            <w:tcW w:w="1134" w:type="dxa"/>
          </w:tcPr>
          <w:p w14:paraId="3CCCAB9C" w14:textId="77777777" w:rsidR="00695742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  <w:p w14:paraId="12E065F4" w14:textId="77777777" w:rsidR="00695742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  <w:p w14:paraId="45B3F2CB" w14:textId="77777777" w:rsidR="00695742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  <w:p w14:paraId="23763595" w14:textId="77777777" w:rsidR="00695742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  <w:p w14:paraId="08F254D2" w14:textId="77777777" w:rsidR="00695742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  <w:p w14:paraId="53ACBEE6" w14:textId="77777777" w:rsidR="00695742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  <w:p w14:paraId="252469C1" w14:textId="77777777" w:rsidR="00695742" w:rsidRPr="00AB0B3B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1134" w:type="dxa"/>
          </w:tcPr>
          <w:p w14:paraId="00F9CFAF" w14:textId="77777777" w:rsidR="00695742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96.00</w:t>
            </w:r>
          </w:p>
          <w:p w14:paraId="0AA11364" w14:textId="77777777" w:rsidR="00695742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150.00</w:t>
            </w:r>
          </w:p>
          <w:p w14:paraId="60719A40" w14:textId="77777777" w:rsidR="00695742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80.00</w:t>
            </w:r>
          </w:p>
          <w:p w14:paraId="01377410" w14:textId="77777777" w:rsidR="00695742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120.00</w:t>
            </w:r>
          </w:p>
          <w:p w14:paraId="476C4DB3" w14:textId="77777777" w:rsidR="00695742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20.00</w:t>
            </w:r>
          </w:p>
          <w:p w14:paraId="20ED953C" w14:textId="77777777" w:rsidR="00695742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40.00</w:t>
            </w:r>
          </w:p>
          <w:p w14:paraId="5582EF7E" w14:textId="77777777" w:rsidR="00695742" w:rsidRPr="00AB0B3B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100.00</w:t>
            </w:r>
          </w:p>
        </w:tc>
        <w:tc>
          <w:tcPr>
            <w:tcW w:w="1417" w:type="dxa"/>
          </w:tcPr>
          <w:p w14:paraId="1B2AA6AB" w14:textId="77777777" w:rsidR="00695742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2.66</w:t>
            </w:r>
          </w:p>
          <w:p w14:paraId="4E48A531" w14:textId="77777777" w:rsidR="00695742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4.16</w:t>
            </w:r>
          </w:p>
          <w:p w14:paraId="53F6360C" w14:textId="77777777" w:rsidR="00695742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6.66</w:t>
            </w:r>
          </w:p>
          <w:p w14:paraId="27843DC2" w14:textId="77777777" w:rsidR="00695742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5.00</w:t>
            </w:r>
          </w:p>
          <w:p w14:paraId="1741F553" w14:textId="77777777" w:rsidR="00695742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0.83</w:t>
            </w:r>
          </w:p>
          <w:p w14:paraId="586D2D52" w14:textId="77777777" w:rsidR="00695742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1.11</w:t>
            </w:r>
          </w:p>
          <w:p w14:paraId="6F707728" w14:textId="77777777" w:rsidR="00695742" w:rsidRPr="00AB0B3B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2.77</w:t>
            </w:r>
          </w:p>
        </w:tc>
        <w:tc>
          <w:tcPr>
            <w:tcW w:w="1701" w:type="dxa"/>
          </w:tcPr>
          <w:p w14:paraId="4898279A" w14:textId="77777777" w:rsidR="00695742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14:paraId="10341258" w14:textId="77777777" w:rsidR="00695742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4,08</w:t>
            </w:r>
          </w:p>
          <w:p w14:paraId="38B073D0" w14:textId="77777777" w:rsidR="00695742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1,00</w:t>
            </w:r>
          </w:p>
          <w:p w14:paraId="6457D517" w14:textId="77777777" w:rsidR="00695742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1,00</w:t>
            </w:r>
          </w:p>
          <w:p w14:paraId="1896CE17" w14:textId="77777777" w:rsidR="00695742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1.66</w:t>
            </w:r>
          </w:p>
          <w:p w14:paraId="6C6D100F" w14:textId="77777777" w:rsidR="00695742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14:paraId="2F0E0922" w14:textId="77777777" w:rsidR="00695742" w:rsidRPr="00AB0B3B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95742" w:rsidRPr="00AB0B3B" w14:paraId="58908419" w14:textId="77777777" w:rsidTr="004E23E7">
        <w:tc>
          <w:tcPr>
            <w:tcW w:w="426" w:type="dxa"/>
          </w:tcPr>
          <w:p w14:paraId="20182582" w14:textId="77777777" w:rsidR="00695742" w:rsidRPr="00AB0B3B" w:rsidRDefault="00695742" w:rsidP="004E23E7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B0B3B">
              <w:rPr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14:paraId="5963C038" w14:textId="77777777" w:rsidR="00695742" w:rsidRPr="00AB0B3B" w:rsidRDefault="00695742" w:rsidP="004E23E7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B0B3B">
              <w:rPr>
                <w:sz w:val="20"/>
                <w:szCs w:val="20"/>
              </w:rPr>
              <w:t>Kierowca- konserwator</w:t>
            </w:r>
          </w:p>
        </w:tc>
        <w:tc>
          <w:tcPr>
            <w:tcW w:w="3515" w:type="dxa"/>
          </w:tcPr>
          <w:p w14:paraId="62D215EF" w14:textId="77777777" w:rsidR="00695742" w:rsidRPr="00AB0B3B" w:rsidRDefault="00695742" w:rsidP="004E23E7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B0B3B">
              <w:rPr>
                <w:sz w:val="20"/>
                <w:szCs w:val="20"/>
              </w:rPr>
              <w:t xml:space="preserve">1. Ubranie robocze </w:t>
            </w:r>
          </w:p>
          <w:p w14:paraId="30A059C0" w14:textId="77777777" w:rsidR="00695742" w:rsidRPr="00AB0B3B" w:rsidRDefault="00695742" w:rsidP="004E23E7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B0B3B">
              <w:rPr>
                <w:sz w:val="20"/>
                <w:szCs w:val="20"/>
              </w:rPr>
              <w:t>2. Koszula flanelowa</w:t>
            </w:r>
          </w:p>
          <w:p w14:paraId="129FF21F" w14:textId="77777777" w:rsidR="00695742" w:rsidRPr="00AB0B3B" w:rsidRDefault="00695742" w:rsidP="004E23E7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B0B3B">
              <w:rPr>
                <w:sz w:val="20"/>
                <w:szCs w:val="20"/>
              </w:rPr>
              <w:t>3. Kurtka ocieplana</w:t>
            </w:r>
          </w:p>
          <w:p w14:paraId="1D183ACC" w14:textId="77777777" w:rsidR="00695742" w:rsidRPr="00AB0B3B" w:rsidRDefault="00695742" w:rsidP="004E23E7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B0B3B">
              <w:rPr>
                <w:sz w:val="20"/>
                <w:szCs w:val="20"/>
              </w:rPr>
              <w:t>4. Obuwie robocze – trzewiki</w:t>
            </w:r>
          </w:p>
          <w:p w14:paraId="45946C0A" w14:textId="77777777" w:rsidR="00695742" w:rsidRPr="00AB0B3B" w:rsidRDefault="00695742" w:rsidP="004E23E7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B0B3B">
              <w:rPr>
                <w:sz w:val="20"/>
                <w:szCs w:val="20"/>
              </w:rPr>
              <w:t>5. Buty filcowo – gumowe</w:t>
            </w:r>
          </w:p>
          <w:p w14:paraId="6A01A3DB" w14:textId="77777777" w:rsidR="00695742" w:rsidRPr="00AB0B3B" w:rsidRDefault="00695742" w:rsidP="004E23E7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B0B3B">
              <w:rPr>
                <w:sz w:val="20"/>
                <w:szCs w:val="20"/>
              </w:rPr>
              <w:t>6. Nakry</w:t>
            </w:r>
            <w:r>
              <w:rPr>
                <w:sz w:val="20"/>
                <w:szCs w:val="20"/>
              </w:rPr>
              <w:t>cie głowy (czapka</w:t>
            </w:r>
            <w:r w:rsidRPr="00AB0B3B">
              <w:rPr>
                <w:sz w:val="20"/>
                <w:szCs w:val="20"/>
              </w:rPr>
              <w:t>)</w:t>
            </w:r>
          </w:p>
          <w:p w14:paraId="5BF7FBCC" w14:textId="77777777" w:rsidR="00695742" w:rsidRPr="00AB0B3B" w:rsidRDefault="00695742" w:rsidP="004E23E7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 Okulary przeciwsłoneczne</w:t>
            </w:r>
          </w:p>
          <w:p w14:paraId="5383A8E2" w14:textId="77777777" w:rsidR="00695742" w:rsidRPr="00AB0B3B" w:rsidRDefault="00695742" w:rsidP="004E23E7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Pr="00AB0B3B">
              <w:rPr>
                <w:sz w:val="20"/>
                <w:szCs w:val="20"/>
              </w:rPr>
              <w:t xml:space="preserve">. Rękawice </w:t>
            </w:r>
            <w:r>
              <w:rPr>
                <w:sz w:val="20"/>
                <w:szCs w:val="20"/>
              </w:rPr>
              <w:t>robocze</w:t>
            </w:r>
          </w:p>
        </w:tc>
        <w:tc>
          <w:tcPr>
            <w:tcW w:w="1134" w:type="dxa"/>
          </w:tcPr>
          <w:p w14:paraId="7CF2D5E4" w14:textId="77777777" w:rsidR="00695742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  <w:p w14:paraId="0B048C55" w14:textId="77777777" w:rsidR="00695742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  <w:p w14:paraId="48886023" w14:textId="77777777" w:rsidR="00695742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  <w:p w14:paraId="32DCEE97" w14:textId="77777777" w:rsidR="00695742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  <w:p w14:paraId="60B9E275" w14:textId="77777777" w:rsidR="00695742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  <w:p w14:paraId="563186E8" w14:textId="77777777" w:rsidR="00695742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  <w:p w14:paraId="45115B68" w14:textId="77777777" w:rsidR="00695742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  <w:p w14:paraId="45EC788D" w14:textId="77777777" w:rsidR="00695742" w:rsidRPr="00AB0B3B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 zużycia</w:t>
            </w:r>
          </w:p>
        </w:tc>
        <w:tc>
          <w:tcPr>
            <w:tcW w:w="1134" w:type="dxa"/>
          </w:tcPr>
          <w:p w14:paraId="1BD995E9" w14:textId="77777777" w:rsidR="00695742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130.00</w:t>
            </w:r>
          </w:p>
          <w:p w14:paraId="0558D993" w14:textId="77777777" w:rsidR="00695742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50.00</w:t>
            </w:r>
          </w:p>
          <w:p w14:paraId="3C9F8C48" w14:textId="77777777" w:rsidR="00695742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140.00</w:t>
            </w:r>
          </w:p>
          <w:p w14:paraId="4FD5829E" w14:textId="77777777" w:rsidR="00695742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140.00</w:t>
            </w:r>
          </w:p>
          <w:p w14:paraId="4D00C6C8" w14:textId="77777777" w:rsidR="00695742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80.00</w:t>
            </w:r>
          </w:p>
          <w:p w14:paraId="31D6C943" w14:textId="77777777" w:rsidR="00695742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30.00</w:t>
            </w:r>
          </w:p>
          <w:p w14:paraId="17F3EAAE" w14:textId="77777777" w:rsidR="00695742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60.00</w:t>
            </w:r>
          </w:p>
          <w:p w14:paraId="037ED8CD" w14:textId="77777777" w:rsidR="00695742" w:rsidRPr="00AB0B3B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14:paraId="344FDDCE" w14:textId="77777777" w:rsidR="00695742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5.41</w:t>
            </w:r>
          </w:p>
          <w:p w14:paraId="76FCFD8D" w14:textId="77777777" w:rsidR="00695742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2.08</w:t>
            </w:r>
          </w:p>
          <w:p w14:paraId="629802A1" w14:textId="77777777" w:rsidR="00695742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3.88</w:t>
            </w:r>
          </w:p>
          <w:p w14:paraId="7CA9D6CA" w14:textId="77777777" w:rsidR="00695742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5.83</w:t>
            </w:r>
          </w:p>
          <w:p w14:paraId="1AA210B3" w14:textId="77777777" w:rsidR="00695742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2.22</w:t>
            </w:r>
          </w:p>
          <w:p w14:paraId="56676CAE" w14:textId="77777777" w:rsidR="00695742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1.25</w:t>
            </w:r>
          </w:p>
          <w:p w14:paraId="58C13E41" w14:textId="77777777" w:rsidR="00695742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1.66</w:t>
            </w:r>
          </w:p>
          <w:p w14:paraId="087E24CD" w14:textId="77777777" w:rsidR="00695742" w:rsidRPr="00AB0B3B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701" w:type="dxa"/>
          </w:tcPr>
          <w:p w14:paraId="6A567023" w14:textId="77777777" w:rsidR="00695742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3,33</w:t>
            </w:r>
          </w:p>
          <w:p w14:paraId="1118DA3D" w14:textId="77777777" w:rsidR="00695742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1,66</w:t>
            </w:r>
          </w:p>
          <w:p w14:paraId="017922BE" w14:textId="77777777" w:rsidR="00695742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4,08</w:t>
            </w:r>
          </w:p>
          <w:p w14:paraId="1F367891" w14:textId="77777777" w:rsidR="00695742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1.00</w:t>
            </w:r>
          </w:p>
          <w:p w14:paraId="07BC063B" w14:textId="77777777" w:rsidR="00695742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14:paraId="5347C336" w14:textId="77777777" w:rsidR="00695742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1.66</w:t>
            </w:r>
          </w:p>
          <w:p w14:paraId="0318D28A" w14:textId="77777777" w:rsidR="00695742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14:paraId="6A51A0BE" w14:textId="77777777" w:rsidR="00695742" w:rsidRPr="00AB0B3B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95742" w:rsidRPr="00AB0B3B" w14:paraId="00207CD2" w14:textId="77777777" w:rsidTr="004E23E7">
        <w:tc>
          <w:tcPr>
            <w:tcW w:w="426" w:type="dxa"/>
          </w:tcPr>
          <w:p w14:paraId="3B289337" w14:textId="77777777" w:rsidR="00695742" w:rsidRPr="00AB0B3B" w:rsidRDefault="00695742" w:rsidP="004E23E7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B0B3B"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14:paraId="1EA4808C" w14:textId="77777777" w:rsidR="00695742" w:rsidRPr="00AB0B3B" w:rsidRDefault="00695742" w:rsidP="004E23E7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B0B3B">
              <w:rPr>
                <w:sz w:val="20"/>
                <w:szCs w:val="20"/>
              </w:rPr>
              <w:t xml:space="preserve">Robotnik gospodarczy </w:t>
            </w:r>
          </w:p>
        </w:tc>
        <w:tc>
          <w:tcPr>
            <w:tcW w:w="3515" w:type="dxa"/>
          </w:tcPr>
          <w:p w14:paraId="27E42CFD" w14:textId="77777777" w:rsidR="00695742" w:rsidRPr="00AB0B3B" w:rsidRDefault="00695742" w:rsidP="004E23E7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B0B3B">
              <w:rPr>
                <w:sz w:val="20"/>
                <w:szCs w:val="20"/>
              </w:rPr>
              <w:t xml:space="preserve">1. Ubranie robocze </w:t>
            </w:r>
          </w:p>
          <w:p w14:paraId="779EAD3D" w14:textId="77777777" w:rsidR="00695742" w:rsidRPr="00AB0B3B" w:rsidRDefault="00695742" w:rsidP="004E23E7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B0B3B">
              <w:rPr>
                <w:sz w:val="20"/>
                <w:szCs w:val="20"/>
              </w:rPr>
              <w:t>2. Koszula flanelowa</w:t>
            </w:r>
          </w:p>
          <w:p w14:paraId="1D68FA5E" w14:textId="77777777" w:rsidR="00695742" w:rsidRPr="00AB0B3B" w:rsidRDefault="00695742" w:rsidP="004E23E7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B0B3B">
              <w:rPr>
                <w:sz w:val="20"/>
                <w:szCs w:val="20"/>
              </w:rPr>
              <w:t>3. Kurtka ocieplana</w:t>
            </w:r>
          </w:p>
          <w:p w14:paraId="5F59AFB4" w14:textId="77777777" w:rsidR="00695742" w:rsidRPr="00AB0B3B" w:rsidRDefault="00695742" w:rsidP="004E23E7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B0B3B">
              <w:rPr>
                <w:sz w:val="20"/>
                <w:szCs w:val="20"/>
              </w:rPr>
              <w:t>4. Obuwie robocze – trzewiki</w:t>
            </w:r>
          </w:p>
          <w:p w14:paraId="0EB67824" w14:textId="77777777" w:rsidR="00695742" w:rsidRPr="00AB0B3B" w:rsidRDefault="00695742" w:rsidP="004E23E7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B0B3B">
              <w:rPr>
                <w:sz w:val="20"/>
                <w:szCs w:val="20"/>
              </w:rPr>
              <w:t>5. Buty filcowo – gumowe</w:t>
            </w:r>
          </w:p>
          <w:p w14:paraId="092BB833" w14:textId="77777777" w:rsidR="00695742" w:rsidRPr="00AB0B3B" w:rsidRDefault="00695742" w:rsidP="004E23E7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B0B3B">
              <w:rPr>
                <w:sz w:val="20"/>
                <w:szCs w:val="20"/>
              </w:rPr>
              <w:t>6. Nakry</w:t>
            </w:r>
            <w:r>
              <w:rPr>
                <w:sz w:val="20"/>
                <w:szCs w:val="20"/>
              </w:rPr>
              <w:t>cie głowy (czapka</w:t>
            </w:r>
            <w:r w:rsidRPr="00AB0B3B">
              <w:rPr>
                <w:sz w:val="20"/>
                <w:szCs w:val="20"/>
              </w:rPr>
              <w:t>)</w:t>
            </w:r>
          </w:p>
          <w:p w14:paraId="6D463C10" w14:textId="77777777" w:rsidR="00695742" w:rsidRPr="005754A9" w:rsidRDefault="00695742" w:rsidP="004E23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7. Rękawice robocze</w:t>
            </w:r>
          </w:p>
        </w:tc>
        <w:tc>
          <w:tcPr>
            <w:tcW w:w="1134" w:type="dxa"/>
          </w:tcPr>
          <w:p w14:paraId="3A7B3337" w14:textId="77777777" w:rsidR="00695742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12</w:t>
            </w:r>
          </w:p>
          <w:p w14:paraId="23689322" w14:textId="77777777" w:rsidR="00695742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  <w:p w14:paraId="7DE14422" w14:textId="77777777" w:rsidR="00695742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  <w:p w14:paraId="45FFC2D0" w14:textId="77777777" w:rsidR="00695742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  <w:p w14:paraId="7FE18624" w14:textId="77777777" w:rsidR="00695742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  <w:p w14:paraId="09E41874" w14:textId="77777777" w:rsidR="00695742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  <w:p w14:paraId="0E8AD9E8" w14:textId="77777777" w:rsidR="00695742" w:rsidRPr="00AB0B3B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Do zużycia</w:t>
            </w:r>
          </w:p>
        </w:tc>
        <w:tc>
          <w:tcPr>
            <w:tcW w:w="1134" w:type="dxa"/>
          </w:tcPr>
          <w:p w14:paraId="7FD662DB" w14:textId="77777777" w:rsidR="00695742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130.00</w:t>
            </w:r>
          </w:p>
          <w:p w14:paraId="5E9B79FF" w14:textId="77777777" w:rsidR="00695742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50.00</w:t>
            </w:r>
          </w:p>
          <w:p w14:paraId="0DA41105" w14:textId="77777777" w:rsidR="00695742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140.00</w:t>
            </w:r>
          </w:p>
          <w:p w14:paraId="6A2D9713" w14:textId="77777777" w:rsidR="00695742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140.00</w:t>
            </w:r>
          </w:p>
          <w:p w14:paraId="72099ED3" w14:textId="77777777" w:rsidR="00695742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80.00</w:t>
            </w:r>
          </w:p>
          <w:p w14:paraId="761EE635" w14:textId="77777777" w:rsidR="00695742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30.00</w:t>
            </w:r>
          </w:p>
          <w:p w14:paraId="1A726C47" w14:textId="77777777" w:rsidR="00695742" w:rsidRPr="00AB0B3B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-</w:t>
            </w:r>
          </w:p>
        </w:tc>
        <w:tc>
          <w:tcPr>
            <w:tcW w:w="1417" w:type="dxa"/>
          </w:tcPr>
          <w:p w14:paraId="32B09E5C" w14:textId="77777777" w:rsidR="00695742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10.83</w:t>
            </w:r>
          </w:p>
          <w:p w14:paraId="3CB7FC99" w14:textId="77777777" w:rsidR="00695742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4.16</w:t>
            </w:r>
          </w:p>
          <w:p w14:paraId="796256DD" w14:textId="77777777" w:rsidR="00695742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3.88</w:t>
            </w:r>
          </w:p>
          <w:p w14:paraId="4CAB61F5" w14:textId="77777777" w:rsidR="00695742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11.66</w:t>
            </w:r>
          </w:p>
          <w:p w14:paraId="65D9CFA4" w14:textId="77777777" w:rsidR="00695742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2.22</w:t>
            </w:r>
          </w:p>
          <w:p w14:paraId="6FFFA609" w14:textId="77777777" w:rsidR="00695742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1.25</w:t>
            </w:r>
          </w:p>
          <w:p w14:paraId="3D9190D8" w14:textId="77777777" w:rsidR="00695742" w:rsidRPr="00AB0B3B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-</w:t>
            </w:r>
          </w:p>
        </w:tc>
        <w:tc>
          <w:tcPr>
            <w:tcW w:w="1701" w:type="dxa"/>
          </w:tcPr>
          <w:p w14:paraId="146E85C3" w14:textId="77777777" w:rsidR="00695742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3,33</w:t>
            </w:r>
          </w:p>
          <w:p w14:paraId="6F0E54C4" w14:textId="77777777" w:rsidR="00695742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1,66</w:t>
            </w:r>
          </w:p>
          <w:p w14:paraId="13D6D59F" w14:textId="77777777" w:rsidR="00695742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4,08</w:t>
            </w:r>
          </w:p>
          <w:p w14:paraId="33CDF653" w14:textId="77777777" w:rsidR="00695742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1,00</w:t>
            </w:r>
          </w:p>
          <w:p w14:paraId="7F6FA584" w14:textId="77777777" w:rsidR="00695742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14:paraId="792DB136" w14:textId="77777777" w:rsidR="00695742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1.66</w:t>
            </w:r>
          </w:p>
          <w:p w14:paraId="68F452FC" w14:textId="77777777" w:rsidR="00695742" w:rsidRPr="00AB0B3B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-</w:t>
            </w:r>
          </w:p>
        </w:tc>
      </w:tr>
      <w:tr w:rsidR="00695742" w:rsidRPr="00AB0B3B" w14:paraId="33386974" w14:textId="77777777" w:rsidTr="004E23E7">
        <w:tc>
          <w:tcPr>
            <w:tcW w:w="426" w:type="dxa"/>
          </w:tcPr>
          <w:p w14:paraId="79612DA5" w14:textId="77777777" w:rsidR="00695742" w:rsidRPr="00AB0B3B" w:rsidRDefault="00695742" w:rsidP="004E23E7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1276" w:type="dxa"/>
          </w:tcPr>
          <w:p w14:paraId="20211D56" w14:textId="77777777" w:rsidR="00695742" w:rsidRPr="00AB0B3B" w:rsidRDefault="00695742" w:rsidP="004E23E7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B0B3B">
              <w:rPr>
                <w:sz w:val="20"/>
                <w:szCs w:val="20"/>
              </w:rPr>
              <w:t>Sprzątaczka</w:t>
            </w:r>
          </w:p>
        </w:tc>
        <w:tc>
          <w:tcPr>
            <w:tcW w:w="3515" w:type="dxa"/>
          </w:tcPr>
          <w:p w14:paraId="316F40FD" w14:textId="77777777" w:rsidR="00695742" w:rsidRPr="00AB0B3B" w:rsidRDefault="00695742" w:rsidP="004E23E7">
            <w:pPr>
              <w:spacing w:line="360" w:lineRule="auto"/>
              <w:rPr>
                <w:sz w:val="20"/>
                <w:szCs w:val="20"/>
              </w:rPr>
            </w:pPr>
            <w:r w:rsidRPr="00AB0B3B">
              <w:rPr>
                <w:sz w:val="20"/>
                <w:szCs w:val="20"/>
              </w:rPr>
              <w:t>1.Fartuch ochronny</w:t>
            </w:r>
            <w:r>
              <w:rPr>
                <w:sz w:val="20"/>
                <w:szCs w:val="20"/>
              </w:rPr>
              <w:br/>
              <w:t>2.Obuwie  profilaktyczne na</w:t>
            </w:r>
            <w:r w:rsidRPr="00AB0B3B">
              <w:rPr>
                <w:sz w:val="20"/>
                <w:szCs w:val="20"/>
              </w:rPr>
              <w:t xml:space="preserve"> spodach przeciwpoślizgowych </w:t>
            </w:r>
          </w:p>
          <w:p w14:paraId="141CEE19" w14:textId="77777777" w:rsidR="00695742" w:rsidRPr="00AB0B3B" w:rsidRDefault="00695742" w:rsidP="004E23E7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 Nakrycie głowy (czapka lub chusta</w:t>
            </w:r>
            <w:r w:rsidRPr="00AB0B3B">
              <w:rPr>
                <w:sz w:val="20"/>
                <w:szCs w:val="20"/>
              </w:rPr>
              <w:t>)</w:t>
            </w:r>
          </w:p>
          <w:p w14:paraId="34E6F3CC" w14:textId="77777777" w:rsidR="00695742" w:rsidRPr="00AB0B3B" w:rsidRDefault="00695742" w:rsidP="004E23E7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B0B3B">
              <w:rPr>
                <w:sz w:val="20"/>
                <w:szCs w:val="20"/>
              </w:rPr>
              <w:t>4. Rękawice ochronne</w:t>
            </w:r>
          </w:p>
        </w:tc>
        <w:tc>
          <w:tcPr>
            <w:tcW w:w="1134" w:type="dxa"/>
          </w:tcPr>
          <w:p w14:paraId="1B23B43A" w14:textId="77777777" w:rsidR="00695742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  <w:p w14:paraId="43C5C3C0" w14:textId="77777777" w:rsidR="00695742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  <w:p w14:paraId="14F37CD0" w14:textId="77777777" w:rsidR="00695742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  <w:p w14:paraId="5C07E5CB" w14:textId="77777777" w:rsidR="00695742" w:rsidRPr="00AB0B3B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 zużycia</w:t>
            </w:r>
          </w:p>
        </w:tc>
        <w:tc>
          <w:tcPr>
            <w:tcW w:w="1134" w:type="dxa"/>
          </w:tcPr>
          <w:p w14:paraId="3607795C" w14:textId="77777777" w:rsidR="00695742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40.00</w:t>
            </w:r>
          </w:p>
          <w:p w14:paraId="57C78561" w14:textId="77777777" w:rsidR="00695742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95.00</w:t>
            </w:r>
          </w:p>
          <w:p w14:paraId="1C54B49B" w14:textId="77777777" w:rsidR="00695742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30.00</w:t>
            </w:r>
          </w:p>
          <w:p w14:paraId="78A15407" w14:textId="77777777" w:rsidR="00695742" w:rsidRPr="00AB0B3B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14:paraId="602199CF" w14:textId="77777777" w:rsidR="00695742" w:rsidRDefault="00695742" w:rsidP="004E23E7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3.33</w:t>
            </w:r>
          </w:p>
          <w:p w14:paraId="0416916A" w14:textId="77777777" w:rsidR="00695742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7.91</w:t>
            </w:r>
          </w:p>
          <w:p w14:paraId="70D5429B" w14:textId="77777777" w:rsidR="00695742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1.25</w:t>
            </w:r>
          </w:p>
          <w:p w14:paraId="40692FDE" w14:textId="77777777" w:rsidR="00695742" w:rsidRPr="00AB0B3B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701" w:type="dxa"/>
          </w:tcPr>
          <w:p w14:paraId="1E5E1F5B" w14:textId="77777777" w:rsidR="00695742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1,66</w:t>
            </w:r>
          </w:p>
          <w:p w14:paraId="1BE5B962" w14:textId="77777777" w:rsidR="00695742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1.00</w:t>
            </w:r>
          </w:p>
          <w:p w14:paraId="5705977A" w14:textId="77777777" w:rsidR="00695742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1.66</w:t>
            </w:r>
          </w:p>
          <w:p w14:paraId="0C9109FA" w14:textId="77777777" w:rsidR="00695742" w:rsidRPr="00AB0B3B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95742" w:rsidRPr="00AB0B3B" w14:paraId="12CD28AB" w14:textId="77777777" w:rsidTr="004E23E7">
        <w:tc>
          <w:tcPr>
            <w:tcW w:w="426" w:type="dxa"/>
          </w:tcPr>
          <w:p w14:paraId="1632525F" w14:textId="77777777" w:rsidR="00695742" w:rsidRPr="00AB0B3B" w:rsidRDefault="00695742" w:rsidP="004E23E7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</w:tcPr>
          <w:p w14:paraId="238EC813" w14:textId="77777777" w:rsidR="00695742" w:rsidRPr="00AB0B3B" w:rsidRDefault="00695742" w:rsidP="004E23E7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B0B3B">
              <w:rPr>
                <w:sz w:val="20"/>
                <w:szCs w:val="20"/>
              </w:rPr>
              <w:t xml:space="preserve">Pracownik archiwum </w:t>
            </w:r>
          </w:p>
        </w:tc>
        <w:tc>
          <w:tcPr>
            <w:tcW w:w="3515" w:type="dxa"/>
          </w:tcPr>
          <w:p w14:paraId="379E5845" w14:textId="77777777" w:rsidR="00695742" w:rsidRDefault="00695742" w:rsidP="004E23E7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Fartuch roboczy</w:t>
            </w:r>
          </w:p>
          <w:p w14:paraId="50AD20F6" w14:textId="77777777" w:rsidR="00695742" w:rsidRDefault="00695742" w:rsidP="004E23E7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Rękawice ochronne </w:t>
            </w:r>
          </w:p>
          <w:p w14:paraId="1CD66BAA" w14:textId="77777777" w:rsidR="00695742" w:rsidRPr="00AB0B3B" w:rsidRDefault="00695742" w:rsidP="004E23E7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 Maska jednorazowa medyczna</w:t>
            </w:r>
          </w:p>
        </w:tc>
        <w:tc>
          <w:tcPr>
            <w:tcW w:w="1134" w:type="dxa"/>
          </w:tcPr>
          <w:p w14:paraId="68ED1A9E" w14:textId="77777777" w:rsidR="00695742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  <w:p w14:paraId="6B2312A3" w14:textId="77777777" w:rsidR="00695742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 zużycia</w:t>
            </w:r>
          </w:p>
          <w:p w14:paraId="3B8EDEFE" w14:textId="77777777" w:rsidR="00695742" w:rsidRPr="00AB0B3B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 zużycia</w:t>
            </w:r>
          </w:p>
        </w:tc>
        <w:tc>
          <w:tcPr>
            <w:tcW w:w="1134" w:type="dxa"/>
          </w:tcPr>
          <w:p w14:paraId="730D7FC6" w14:textId="77777777" w:rsidR="00695742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40.00</w:t>
            </w:r>
          </w:p>
          <w:p w14:paraId="67EBD666" w14:textId="77777777" w:rsidR="00695742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14:paraId="5D8CF07A" w14:textId="77777777" w:rsidR="00695742" w:rsidRPr="00AB0B3B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14:paraId="02F267F8" w14:textId="77777777" w:rsidR="00695742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1.11</w:t>
            </w:r>
          </w:p>
          <w:p w14:paraId="288B3AEF" w14:textId="77777777" w:rsidR="00695742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14:paraId="0060B241" w14:textId="77777777" w:rsidR="00695742" w:rsidRPr="00AB0B3B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701" w:type="dxa"/>
          </w:tcPr>
          <w:p w14:paraId="18A32069" w14:textId="77777777" w:rsidR="00695742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1,66</w:t>
            </w:r>
          </w:p>
          <w:p w14:paraId="451F29D9" w14:textId="77777777" w:rsidR="00695742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14:paraId="57953989" w14:textId="77777777" w:rsidR="00695742" w:rsidRPr="00AB0B3B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95742" w:rsidRPr="00AB0B3B" w14:paraId="1F4DE07A" w14:textId="77777777" w:rsidTr="004E23E7">
        <w:tc>
          <w:tcPr>
            <w:tcW w:w="426" w:type="dxa"/>
          </w:tcPr>
          <w:p w14:paraId="639DF12D" w14:textId="77777777" w:rsidR="00695742" w:rsidRPr="00AB0B3B" w:rsidRDefault="00695742" w:rsidP="004E23E7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276" w:type="dxa"/>
          </w:tcPr>
          <w:p w14:paraId="3D3A2902" w14:textId="77777777" w:rsidR="00695742" w:rsidRPr="00AB0B3B" w:rsidRDefault="00695742" w:rsidP="004E23E7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Inspektor ds.</w:t>
            </w:r>
            <w:r w:rsidRPr="00AB0B3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inwestycji i </w:t>
            </w:r>
            <w:r w:rsidRPr="00AB0B3B">
              <w:rPr>
                <w:sz w:val="20"/>
                <w:szCs w:val="20"/>
              </w:rPr>
              <w:t>drogownictwa</w:t>
            </w:r>
          </w:p>
        </w:tc>
        <w:tc>
          <w:tcPr>
            <w:tcW w:w="3515" w:type="dxa"/>
          </w:tcPr>
          <w:p w14:paraId="7B440D83" w14:textId="77777777" w:rsidR="00695742" w:rsidRPr="00AB0B3B" w:rsidRDefault="00695742" w:rsidP="004E23E7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B0B3B">
              <w:rPr>
                <w:sz w:val="20"/>
                <w:szCs w:val="20"/>
              </w:rPr>
              <w:t>1.Obuwie robocze</w:t>
            </w:r>
            <w:r>
              <w:rPr>
                <w:sz w:val="20"/>
                <w:szCs w:val="20"/>
              </w:rPr>
              <w:t xml:space="preserve"> - </w:t>
            </w:r>
            <w:r w:rsidRPr="00AB0B3B">
              <w:rPr>
                <w:sz w:val="20"/>
                <w:szCs w:val="20"/>
              </w:rPr>
              <w:t>trzewiki</w:t>
            </w:r>
          </w:p>
          <w:p w14:paraId="7CC747FB" w14:textId="77777777" w:rsidR="00695742" w:rsidRDefault="00695742" w:rsidP="004E23E7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B0B3B">
              <w:rPr>
                <w:sz w:val="20"/>
                <w:szCs w:val="20"/>
              </w:rPr>
              <w:t>2. Kurtka przeciwdeszczowa</w:t>
            </w:r>
          </w:p>
          <w:p w14:paraId="04216FE2" w14:textId="77777777" w:rsidR="00695742" w:rsidRPr="00AB0B3B" w:rsidRDefault="00695742" w:rsidP="004E23E7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 Kamizelka ostrzegawcza</w:t>
            </w:r>
          </w:p>
        </w:tc>
        <w:tc>
          <w:tcPr>
            <w:tcW w:w="1134" w:type="dxa"/>
          </w:tcPr>
          <w:p w14:paraId="11CDE2C8" w14:textId="77777777" w:rsidR="00695742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  <w:p w14:paraId="2281D68B" w14:textId="77777777" w:rsidR="00695742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  <w:p w14:paraId="6A105BB3" w14:textId="77777777" w:rsidR="00695742" w:rsidRPr="00AB0B3B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 zużycia</w:t>
            </w:r>
          </w:p>
        </w:tc>
        <w:tc>
          <w:tcPr>
            <w:tcW w:w="1134" w:type="dxa"/>
          </w:tcPr>
          <w:p w14:paraId="109ACDA1" w14:textId="77777777" w:rsidR="00695742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140.00</w:t>
            </w:r>
          </w:p>
          <w:p w14:paraId="1DCF46AC" w14:textId="77777777" w:rsidR="00695742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96.00</w:t>
            </w:r>
          </w:p>
          <w:p w14:paraId="33D6FC44" w14:textId="77777777" w:rsidR="00695742" w:rsidRPr="00AB0B3B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14:paraId="599896FE" w14:textId="77777777" w:rsidR="00695742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3.88</w:t>
            </w:r>
          </w:p>
          <w:p w14:paraId="4DE56364" w14:textId="77777777" w:rsidR="00695742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2.66</w:t>
            </w:r>
          </w:p>
          <w:p w14:paraId="7422DA5A" w14:textId="77777777" w:rsidR="00695742" w:rsidRPr="00AB0B3B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701" w:type="dxa"/>
          </w:tcPr>
          <w:p w14:paraId="781FA587" w14:textId="77777777" w:rsidR="00695742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1.00</w:t>
            </w:r>
          </w:p>
          <w:p w14:paraId="711E2F8A" w14:textId="77777777" w:rsidR="00695742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14:paraId="2E12B8F2" w14:textId="77777777" w:rsidR="00695742" w:rsidRPr="00AB0B3B" w:rsidRDefault="00695742" w:rsidP="004E23E7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</w:tbl>
    <w:p w14:paraId="16C4E29A" w14:textId="77777777" w:rsidR="00E92917" w:rsidRDefault="00E92917" w:rsidP="00695742">
      <w:pPr>
        <w:spacing w:line="360" w:lineRule="auto"/>
        <w:ind w:left="-907" w:right="-340" w:firstLine="907"/>
        <w:jc w:val="both"/>
        <w:rPr>
          <w:sz w:val="20"/>
          <w:szCs w:val="20"/>
          <w:u w:val="single"/>
        </w:rPr>
      </w:pPr>
    </w:p>
    <w:p w14:paraId="09A96384" w14:textId="0C077FF7" w:rsidR="00695742" w:rsidRDefault="00695742" w:rsidP="00695742">
      <w:pPr>
        <w:spacing w:line="360" w:lineRule="auto"/>
        <w:ind w:left="-907" w:right="-340" w:firstLine="907"/>
        <w:jc w:val="both"/>
        <w:rPr>
          <w:sz w:val="20"/>
          <w:szCs w:val="20"/>
        </w:rPr>
      </w:pPr>
      <w:r w:rsidRPr="00982F2C">
        <w:rPr>
          <w:sz w:val="20"/>
          <w:szCs w:val="20"/>
          <w:u w:val="single"/>
        </w:rPr>
        <w:t>Środki czystości</w:t>
      </w:r>
      <w:r>
        <w:rPr>
          <w:sz w:val="20"/>
          <w:szCs w:val="20"/>
        </w:rPr>
        <w:t xml:space="preserve"> - m</w:t>
      </w:r>
      <w:r w:rsidRPr="00745B56">
        <w:rPr>
          <w:sz w:val="20"/>
          <w:szCs w:val="20"/>
        </w:rPr>
        <w:t>ydło, ręczniki papierowe do</w:t>
      </w:r>
      <w:r>
        <w:rPr>
          <w:sz w:val="20"/>
          <w:szCs w:val="20"/>
        </w:rPr>
        <w:t xml:space="preserve"> rąk są na wyposażeniu łazienek na bieżąco w miarę potrzeb  uzupełniane. </w:t>
      </w:r>
      <w:r w:rsidRPr="00745B56">
        <w:rPr>
          <w:sz w:val="20"/>
          <w:szCs w:val="20"/>
        </w:rPr>
        <w:t xml:space="preserve"> </w:t>
      </w:r>
    </w:p>
    <w:p w14:paraId="425B8576" w14:textId="1A35E672" w:rsidR="00695742" w:rsidRDefault="00695742" w:rsidP="00695742">
      <w:pPr>
        <w:spacing w:line="360" w:lineRule="auto"/>
        <w:jc w:val="both"/>
        <w:rPr>
          <w:sz w:val="20"/>
          <w:szCs w:val="20"/>
        </w:rPr>
      </w:pPr>
      <w:r w:rsidRPr="00901270">
        <w:rPr>
          <w:sz w:val="20"/>
          <w:szCs w:val="20"/>
        </w:rPr>
        <w:t>W</w:t>
      </w:r>
      <w:r w:rsidR="00615F4A">
        <w:rPr>
          <w:sz w:val="20"/>
          <w:szCs w:val="20"/>
        </w:rPr>
        <w:t>w.</w:t>
      </w:r>
      <w:r w:rsidRPr="00901270">
        <w:rPr>
          <w:sz w:val="20"/>
          <w:szCs w:val="20"/>
        </w:rPr>
        <w:t xml:space="preserve"> normy przydziału odzieży, obuwia i środków ochrony osobistej dotyczą pełnego etatu.</w:t>
      </w:r>
      <w:r>
        <w:rPr>
          <w:sz w:val="20"/>
          <w:szCs w:val="20"/>
        </w:rPr>
        <w:t xml:space="preserve"> W przypadku etatów niepełnych okresy ulegają proporcjonalnie wydłużeniu. Dopuszcza się możliwość pracy we własnej odzieży i obuwiu pod warunkiem, że odzież taka będzie spełniać wymagania stawiane pod względem bhp niestwarzające zagrożenia dla życia </w:t>
      </w:r>
      <w:r w:rsidR="00E92917">
        <w:rPr>
          <w:sz w:val="20"/>
          <w:szCs w:val="20"/>
        </w:rPr>
        <w:br/>
      </w:r>
      <w:r>
        <w:rPr>
          <w:sz w:val="20"/>
          <w:szCs w:val="20"/>
        </w:rPr>
        <w:t>i zdrowia pracownika. W przypadku szybszego zużycia odzieży i obuwia według tabeli przydziału, pracownikowi przysługuje wymiana na podstawie protokołu zużycia.</w:t>
      </w:r>
    </w:p>
    <w:p w14:paraId="2DA7BAEB" w14:textId="77777777" w:rsidR="004076FF" w:rsidRDefault="004076FF"/>
    <w:sectPr w:rsidR="004076FF" w:rsidSect="00695742">
      <w:endnotePr>
        <w:numFmt w:val="decimal"/>
      </w:endnotePr>
      <w:pgSz w:w="11906" w:h="16838"/>
      <w:pgMar w:top="992" w:right="1020" w:bottom="992" w:left="102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Thorndale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yriad Pro">
    <w:altName w:val="Times New Roman"/>
    <w:charset w:val="00"/>
    <w:family w:val="auto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5742"/>
    <w:rsid w:val="00007496"/>
    <w:rsid w:val="00326284"/>
    <w:rsid w:val="004076FF"/>
    <w:rsid w:val="00447F05"/>
    <w:rsid w:val="004B0491"/>
    <w:rsid w:val="005A001E"/>
    <w:rsid w:val="00615F4A"/>
    <w:rsid w:val="0063040C"/>
    <w:rsid w:val="00695742"/>
    <w:rsid w:val="006C0736"/>
    <w:rsid w:val="00701721"/>
    <w:rsid w:val="009B48F3"/>
    <w:rsid w:val="00AA2498"/>
    <w:rsid w:val="00E86216"/>
    <w:rsid w:val="00E92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B2E93"/>
  <w15:chartTrackingRefBased/>
  <w15:docId w15:val="{8986C193-787E-4732-AD5A-9B454DB2A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95742"/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9574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9574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9574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9574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9574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9574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9574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9574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9574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9574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9574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9574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9574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9574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9574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9574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9574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9574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9574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6957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9574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6957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95742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69574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95742"/>
    <w:pPr>
      <w:ind w:left="720"/>
      <w:contextualSpacing/>
    </w:pPr>
    <w:rPr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69574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9574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9574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95742"/>
    <w:rPr>
      <w:b/>
      <w:bCs/>
      <w:smallCaps/>
      <w:color w:val="2F5496" w:themeColor="accent1" w:themeShade="BF"/>
      <w:spacing w:val="5"/>
    </w:rPr>
  </w:style>
  <w:style w:type="character" w:customStyle="1" w:styleId="B">
    <w:name w:val="B"/>
    <w:rsid w:val="00695742"/>
    <w:rPr>
      <w:b/>
      <w:bCs/>
    </w:rPr>
  </w:style>
  <w:style w:type="paragraph" w:customStyle="1" w:styleId="Zal-text">
    <w:name w:val="Zal-text"/>
    <w:basedOn w:val="Normalny"/>
    <w:rsid w:val="00695742"/>
    <w:pPr>
      <w:widowControl w:val="0"/>
      <w:tabs>
        <w:tab w:val="right" w:leader="dot" w:pos="454"/>
        <w:tab w:val="right" w:leader="dot" w:pos="9071"/>
      </w:tabs>
      <w:suppressAutoHyphens/>
      <w:autoSpaceDE w:val="0"/>
      <w:spacing w:before="57" w:after="57" w:line="280" w:lineRule="atLeast"/>
      <w:ind w:left="57" w:right="57"/>
      <w:jc w:val="both"/>
      <w:textAlignment w:val="center"/>
    </w:pPr>
    <w:rPr>
      <w:rFonts w:ascii="Myriad Pro" w:eastAsia="Times New Roman" w:hAnsi="Myriad Pro" w:cs="Myriad Pro"/>
      <w:color w:val="000000"/>
      <w:lang w:eastAsia="ar-SA"/>
    </w:rPr>
  </w:style>
  <w:style w:type="character" w:customStyle="1" w:styleId="markedcontent">
    <w:name w:val="markedcontent"/>
    <w:basedOn w:val="Domylnaczcionkaakapitu"/>
    <w:rsid w:val="006C0736"/>
  </w:style>
  <w:style w:type="paragraph" w:styleId="Bezodstpw">
    <w:name w:val="No Spacing"/>
    <w:uiPriority w:val="1"/>
    <w:qFormat/>
    <w:rsid w:val="00447F05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3</Pages>
  <Words>539</Words>
  <Characters>3237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Arkadiusz Kubalewski</dc:creator>
  <cp:keywords/>
  <dc:description/>
  <cp:lastModifiedBy>Arkadiusz Kubalewski</cp:lastModifiedBy>
  <cp:revision>7</cp:revision>
  <cp:lastPrinted>2025-01-30T12:06:00Z</cp:lastPrinted>
  <dcterms:created xsi:type="dcterms:W3CDTF">2025-01-30T10:06:00Z</dcterms:created>
  <dcterms:modified xsi:type="dcterms:W3CDTF">2025-01-30T12:21:00Z</dcterms:modified>
</cp:coreProperties>
</file>