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A1AAC0" w14:textId="69972D5A" w:rsidR="00542582" w:rsidRPr="00542582" w:rsidRDefault="005B48E3" w:rsidP="005B48E3">
      <w:pPr>
        <w:spacing w:beforeAutospacing="1" w:afterAutospacing="1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hAnsi="Times New Roman" w:cs="Times New Roman"/>
        </w:rPr>
        <w:t>PPiZP.271.</w:t>
      </w:r>
      <w:r w:rsidR="00467167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11.2024.EK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</w:t>
      </w:r>
      <w:r w:rsidR="00542582" w:rsidRPr="00542582">
        <w:rPr>
          <w:rFonts w:ascii="Times New Roman" w:eastAsia="Times New Roman" w:hAnsi="Times New Roman" w:cs="Times New Roman"/>
          <w:bCs/>
          <w:lang w:eastAsia="pl-PL"/>
        </w:rPr>
        <w:t>Załącznik nr 2 do zapytania ofertowego</w:t>
      </w:r>
    </w:p>
    <w:p w14:paraId="7420645C" w14:textId="77777777" w:rsidR="00542582" w:rsidRPr="00542582" w:rsidRDefault="00542582" w:rsidP="005B48E3">
      <w:pPr>
        <w:spacing w:beforeAutospacing="1" w:afterAutospacing="1"/>
        <w:jc w:val="center"/>
        <w:rPr>
          <w:rFonts w:ascii="Times New Roman" w:eastAsia="Times New Roman" w:hAnsi="Times New Roman" w:cs="Times New Roman"/>
          <w:lang w:eastAsia="pl-PL"/>
        </w:rPr>
      </w:pPr>
      <w:r w:rsidRPr="00542582">
        <w:rPr>
          <w:rFonts w:ascii="Times New Roman" w:eastAsia="Times New Roman" w:hAnsi="Times New Roman" w:cs="Times New Roman"/>
          <w:b/>
          <w:bCs/>
          <w:lang w:eastAsia="pl-PL"/>
        </w:rPr>
        <w:t>Klauzula informacyjna z art. 13 RODO</w:t>
      </w:r>
    </w:p>
    <w:p w14:paraId="19B70ABF" w14:textId="77777777" w:rsidR="00542582" w:rsidRPr="00542582" w:rsidRDefault="00DD3ADA" w:rsidP="00542582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i 2 R</w:t>
      </w:r>
      <w:r w:rsidR="00542582"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ozporządzenia Parlamentu Europejskiego i Rady (UE) 2016/679 z dnia         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1E23F577" w14:textId="29850190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 w:rsidR="001763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671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Gmin</w:t>
      </w:r>
      <w:r w:rsidR="00176308" w:rsidRPr="004671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</w:t>
      </w:r>
      <w:r w:rsidRPr="004671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Czarne</w:t>
      </w: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Moniuszki 12, 77-330 Czarne;</w:t>
      </w:r>
    </w:p>
    <w:p w14:paraId="648C92EC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inspektorem ochrony danych osobowych w Gminie Czarne jest Pani Katarzyna Bobeńczyk, kontakt: e-mail: k.bobenczyk@czarne.pl, tel. (59) 8332079*;</w:t>
      </w:r>
    </w:p>
    <w:p w14:paraId="7FED4684" w14:textId="75C6955D" w:rsidR="00542582" w:rsidRPr="00542582" w:rsidRDefault="00542582" w:rsidP="00542582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hAnsi="Times New Roman" w:cs="Times New Roman"/>
          <w:sz w:val="24"/>
          <w:szCs w:val="24"/>
        </w:rPr>
        <w:t>Pani/Pana dane osobowe przetwarzane będą na podstawie art. 6 ust. 1 lit. c RODO w celu związanym z postępowaniem o udzielenie zamówi</w:t>
      </w:r>
      <w:r>
        <w:rPr>
          <w:rFonts w:ascii="Times New Roman" w:hAnsi="Times New Roman" w:cs="Times New Roman"/>
          <w:sz w:val="24"/>
          <w:szCs w:val="24"/>
        </w:rPr>
        <w:t xml:space="preserve">enia publicznego polegającego </w:t>
      </w:r>
      <w:r w:rsidRPr="00542582">
        <w:rPr>
          <w:rFonts w:ascii="Times New Roman" w:hAnsi="Times New Roman" w:cs="Times New Roman"/>
          <w:sz w:val="24"/>
          <w:szCs w:val="24"/>
        </w:rPr>
        <w:t xml:space="preserve">na </w:t>
      </w:r>
      <w:r w:rsidR="009631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wykonaniu, dostawie, montażu mebli na wymiar </w:t>
      </w: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projektu ,,Regionalne wsparcie rozwoju kompetencji kluczowych w pomorskich szkołach”. Fundusze Europejskie dla Pomorza 2021-2027 Działanie 5.8 Edukacja ogólna i zawodowa. </w:t>
      </w:r>
    </w:p>
    <w:p w14:paraId="4CB72D8A" w14:textId="17CC3F12" w:rsidR="00542582" w:rsidRPr="00542582" w:rsidRDefault="00542582" w:rsidP="00542582">
      <w:pPr>
        <w:pStyle w:val="NormalnyWeb"/>
        <w:shd w:val="clear" w:color="auto" w:fill="FFFFFF"/>
        <w:spacing w:before="0" w:beforeAutospacing="0"/>
        <w:jc w:val="both"/>
      </w:pPr>
      <w:r w:rsidRPr="00542582">
        <w:t xml:space="preserve">numer postępowania </w:t>
      </w:r>
      <w:r w:rsidR="00F239AE" w:rsidRPr="00F239AE">
        <w:t>PPiZP.271.2.1</w:t>
      </w:r>
      <w:r w:rsidR="00276750">
        <w:t>1</w:t>
      </w:r>
      <w:r w:rsidR="00F239AE" w:rsidRPr="00F239AE">
        <w:t>.2024.EK</w:t>
      </w:r>
      <w:r w:rsidR="00276750">
        <w:t xml:space="preserve"> </w:t>
      </w:r>
      <w:r w:rsidRPr="00542582">
        <w:t>prowadzonym w trybie zapytania ofertowego dotyczącego zamówienia publicznego o wartości niższej od kwoty 130.000 zł;</w:t>
      </w:r>
    </w:p>
    <w:p w14:paraId="2A5ADD14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74 ustawy z dnia 11 września 2019 r.  Prawo zamówień publicznych (Dz. U. z 2023 r. poz. 1605) dalej „ustawa Pzp”;</w:t>
      </w:r>
    </w:p>
    <w:p w14:paraId="7AE008DA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78 ust. 1 ustawy Pzp, przez okres 4 lat od dnia zakończenia postępowania o udzielenie zamówienia, a jeżeli czas trwania umowy przekracza 4 lata, okres przechowywania obejmuje cały czas trwania umowy;</w:t>
      </w:r>
    </w:p>
    <w:p w14:paraId="7FC0830F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obowiązek podania przez Panią/Pana danych osobowych bezpośrednio Pani/Pana dotyczących     jest wymogiem ustawowym określonym w przepisach ustawy Pzp, związanym z udziałem                  w postępowaniu o udzielenie zamówienia publicznego; konsekwencje niepodania określonych danych wynikają z ustawy Pzp;</w:t>
      </w:r>
    </w:p>
    <w:p w14:paraId="1770DDFF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600149BD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2C76CA27" w14:textId="77777777" w:rsidR="00542582" w:rsidRPr="00542582" w:rsidRDefault="00542582" w:rsidP="00542582">
      <w:pPr>
        <w:numPr>
          <w:ilvl w:val="0"/>
          <w:numId w:val="3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15 RODO prawo dostępu do danych osobowych dotyczących Wykonawcy     </w:t>
      </w:r>
      <w:r w:rsidRPr="00542582">
        <w:rPr>
          <w:rFonts w:ascii="Times New Roman" w:hAnsi="Times New Roman" w:cs="Times New Roman"/>
          <w:sz w:val="24"/>
          <w:szCs w:val="24"/>
        </w:rPr>
        <w:t>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14:paraId="6436029F" w14:textId="77777777" w:rsidR="00542582" w:rsidRPr="00542582" w:rsidRDefault="00542582" w:rsidP="00542582">
      <w:pPr>
        <w:numPr>
          <w:ilvl w:val="0"/>
          <w:numId w:val="3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danych osobowych, o ile ich zmiana nie skutkuje zmianą </w:t>
      </w:r>
      <w:r w:rsidRPr="00542582">
        <w:rPr>
          <w:rFonts w:ascii="Times New Roman" w:hAnsi="Times New Roman" w:cs="Times New Roman"/>
          <w:sz w:val="24"/>
          <w:szCs w:val="24"/>
        </w:rPr>
        <w:t>wyniku postępowania o udzielenie zamówienia publicznego ani zmianą postanowień umowy w zakresie niezgodnym z ustawą Pzp oraz nie narusza integralności protokołu oraz jego załączników</w:t>
      </w: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70F8068" w14:textId="77777777" w:rsidR="00542582" w:rsidRPr="00542582" w:rsidRDefault="00542582" w:rsidP="00542582">
      <w:pPr>
        <w:numPr>
          <w:ilvl w:val="0"/>
          <w:numId w:val="3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542582">
        <w:rPr>
          <w:rFonts w:ascii="Times New Roman" w:hAnsi="Times New Roman" w:cs="Times New Roman"/>
          <w:sz w:val="24"/>
          <w:szCs w:val="24"/>
        </w:rPr>
        <w:t xml:space="preserve">(prawo do ograniczenia przetwarzania nie ma zastosowania w odniesieniu do </w:t>
      </w:r>
      <w:r w:rsidRPr="00542582">
        <w:rPr>
          <w:rFonts w:ascii="Times New Roman" w:hAnsi="Times New Roman" w:cs="Times New Roman"/>
          <w:sz w:val="24"/>
          <w:szCs w:val="24"/>
        </w:rPr>
        <w:lastRenderedPageBreak/>
        <w:t>przechowywania, w celu zapewnienia korzystania ze środków ochrony prawnej lub w celu ochrony praw innej osoby fizycznej lub prawnej, lub z uwagi na ważne względy interesu publicznego Unii Europejskiej lub państwa członkowskiego);</w:t>
      </w:r>
    </w:p>
    <w:p w14:paraId="78BDC5CF" w14:textId="77777777" w:rsidR="00542582" w:rsidRPr="00542582" w:rsidRDefault="00542582" w:rsidP="00542582">
      <w:pPr>
        <w:numPr>
          <w:ilvl w:val="0"/>
          <w:numId w:val="3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Wykonawca uzna, że przetwarzanie jego danych osobowych narusza przepisy RODO;</w:t>
      </w:r>
    </w:p>
    <w:p w14:paraId="235A8099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620444B9" w14:textId="77777777" w:rsidR="00542582" w:rsidRPr="00542582" w:rsidRDefault="00542582" w:rsidP="00542582">
      <w:pPr>
        <w:numPr>
          <w:ilvl w:val="0"/>
          <w:numId w:val="36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58CD5090" w14:textId="77777777" w:rsidR="00542582" w:rsidRPr="00542582" w:rsidRDefault="00542582" w:rsidP="00542582">
      <w:pPr>
        <w:numPr>
          <w:ilvl w:val="0"/>
          <w:numId w:val="36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5798789B" w14:textId="77777777" w:rsidR="00542582" w:rsidRPr="00542582" w:rsidRDefault="00542582" w:rsidP="00542582">
      <w:pPr>
        <w:numPr>
          <w:ilvl w:val="0"/>
          <w:numId w:val="36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RODO.</w:t>
      </w:r>
    </w:p>
    <w:p w14:paraId="0F57B96A" w14:textId="77777777" w:rsidR="00F85AE2" w:rsidRPr="00542582" w:rsidRDefault="00F85AE2" w:rsidP="0067024C">
      <w:pPr>
        <w:spacing w:before="120" w:after="108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F85AE2" w:rsidRPr="00542582" w:rsidSect="00477EBB">
      <w:headerReference w:type="default" r:id="rId8"/>
      <w:footerReference w:type="default" r:id="rId9"/>
      <w:pgSz w:w="11906" w:h="16838"/>
      <w:pgMar w:top="1560" w:right="1133" w:bottom="1134" w:left="1134" w:header="708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068FD9" w14:textId="77777777" w:rsidR="00D152B0" w:rsidRDefault="00D152B0" w:rsidP="00AB616F">
      <w:pPr>
        <w:spacing w:after="0" w:line="240" w:lineRule="auto"/>
      </w:pPr>
      <w:r>
        <w:separator/>
      </w:r>
    </w:p>
  </w:endnote>
  <w:endnote w:type="continuationSeparator" w:id="0">
    <w:p w14:paraId="71FD83B7" w14:textId="77777777" w:rsidR="00D152B0" w:rsidRDefault="00D152B0" w:rsidP="00AB6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1BD4C" w14:textId="77777777" w:rsidR="00AB616F" w:rsidRPr="008C262F" w:rsidRDefault="00AB616F" w:rsidP="00AB616F">
    <w:pPr>
      <w:pStyle w:val="Stopka"/>
      <w:rPr>
        <w:sz w:val="2"/>
        <w:szCs w:val="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705EB15" wp14:editId="691873AC">
          <wp:simplePos x="0" y="0"/>
          <wp:positionH relativeFrom="margin">
            <wp:align>right</wp:align>
          </wp:positionH>
          <wp:positionV relativeFrom="paragraph">
            <wp:posOffset>21590</wp:posOffset>
          </wp:positionV>
          <wp:extent cx="6115050" cy="412750"/>
          <wp:effectExtent l="0" t="0" r="0" b="6350"/>
          <wp:wrapNone/>
          <wp:docPr id="27" name="Obraz 27" descr="Fundusze Europejskie dla Pomorza 2021-2027 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l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5050" cy="412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0B7859" w14:textId="77777777" w:rsidR="00D152B0" w:rsidRDefault="00D152B0" w:rsidP="00AB616F">
      <w:pPr>
        <w:spacing w:after="0" w:line="240" w:lineRule="auto"/>
      </w:pPr>
      <w:r>
        <w:separator/>
      </w:r>
    </w:p>
  </w:footnote>
  <w:footnote w:type="continuationSeparator" w:id="0">
    <w:p w14:paraId="09B735FC" w14:textId="77777777" w:rsidR="00D152B0" w:rsidRDefault="00D152B0" w:rsidP="00AB61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118282" w14:textId="77777777" w:rsidR="00477EBB" w:rsidRDefault="00477EBB" w:rsidP="00A75FDA">
    <w:pPr>
      <w:pStyle w:val="Nagwek"/>
      <w:rPr>
        <w:sz w:val="2"/>
        <w:szCs w:val="2"/>
      </w:rPr>
    </w:pPr>
  </w:p>
  <w:p w14:paraId="49C8A026" w14:textId="77777777" w:rsidR="00AB616F" w:rsidRDefault="00A75FDA" w:rsidP="00A75FD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7EBA7A68" wp14:editId="52F6F445">
          <wp:simplePos x="0" y="0"/>
          <wp:positionH relativeFrom="margin">
            <wp:align>right</wp:align>
          </wp:positionH>
          <wp:positionV relativeFrom="paragraph">
            <wp:posOffset>-140335</wp:posOffset>
          </wp:positionV>
          <wp:extent cx="6105525" cy="575945"/>
          <wp:effectExtent l="0" t="0" r="9525" b="0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569A1"/>
    <w:multiLevelType w:val="multilevel"/>
    <w:tmpl w:val="7F58DC3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95E0C99"/>
    <w:multiLevelType w:val="multilevel"/>
    <w:tmpl w:val="04D268A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86709B"/>
    <w:multiLevelType w:val="multilevel"/>
    <w:tmpl w:val="756AF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1A46EC"/>
    <w:multiLevelType w:val="hybridMultilevel"/>
    <w:tmpl w:val="525AAD7A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0F6F4AE3"/>
    <w:multiLevelType w:val="hybridMultilevel"/>
    <w:tmpl w:val="53B4B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772FF"/>
    <w:multiLevelType w:val="hybridMultilevel"/>
    <w:tmpl w:val="F5AC7F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AD32A4"/>
    <w:multiLevelType w:val="multilevel"/>
    <w:tmpl w:val="EC8092B4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8F93A75"/>
    <w:multiLevelType w:val="hybridMultilevel"/>
    <w:tmpl w:val="AFEC84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464C6A"/>
    <w:multiLevelType w:val="hybridMultilevel"/>
    <w:tmpl w:val="4BB6F294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 w15:restartNumberingAfterBreak="0">
    <w:nsid w:val="28BC7DAD"/>
    <w:multiLevelType w:val="hybridMultilevel"/>
    <w:tmpl w:val="554CA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63B5F"/>
    <w:multiLevelType w:val="multilevel"/>
    <w:tmpl w:val="0DE42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2D9A2022"/>
    <w:multiLevelType w:val="hybridMultilevel"/>
    <w:tmpl w:val="525AAD7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 w15:restartNumberingAfterBreak="0">
    <w:nsid w:val="2FF215C6"/>
    <w:multiLevelType w:val="hybridMultilevel"/>
    <w:tmpl w:val="B7C22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87638F"/>
    <w:multiLevelType w:val="multilevel"/>
    <w:tmpl w:val="5122DFB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8C6801"/>
    <w:multiLevelType w:val="hybridMultilevel"/>
    <w:tmpl w:val="8A707488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5" w15:restartNumberingAfterBreak="0">
    <w:nsid w:val="37B37E89"/>
    <w:multiLevelType w:val="hybridMultilevel"/>
    <w:tmpl w:val="50F63D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E45C5E"/>
    <w:multiLevelType w:val="multilevel"/>
    <w:tmpl w:val="88A8FCD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FD744A"/>
    <w:multiLevelType w:val="multilevel"/>
    <w:tmpl w:val="3536C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E842077"/>
    <w:multiLevelType w:val="multilevel"/>
    <w:tmpl w:val="1D2A2BB8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9" w15:restartNumberingAfterBreak="0">
    <w:nsid w:val="412152DF"/>
    <w:multiLevelType w:val="multilevel"/>
    <w:tmpl w:val="1B48ED0A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58C5D7E"/>
    <w:multiLevelType w:val="hybridMultilevel"/>
    <w:tmpl w:val="680AA350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 w15:restartNumberingAfterBreak="0">
    <w:nsid w:val="485E7BDA"/>
    <w:multiLevelType w:val="hybridMultilevel"/>
    <w:tmpl w:val="52480B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997A82"/>
    <w:multiLevelType w:val="multilevel"/>
    <w:tmpl w:val="2C867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866CA1"/>
    <w:multiLevelType w:val="hybridMultilevel"/>
    <w:tmpl w:val="4808C29C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4" w15:restartNumberingAfterBreak="0">
    <w:nsid w:val="5121203D"/>
    <w:multiLevelType w:val="multilevel"/>
    <w:tmpl w:val="134EDC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7744F6"/>
    <w:multiLevelType w:val="hybridMultilevel"/>
    <w:tmpl w:val="AA32B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9F5311"/>
    <w:multiLevelType w:val="hybridMultilevel"/>
    <w:tmpl w:val="A3741148"/>
    <w:lvl w:ilvl="0" w:tplc="391667A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DB5297"/>
    <w:multiLevelType w:val="hybridMultilevel"/>
    <w:tmpl w:val="C72207D2"/>
    <w:lvl w:ilvl="0" w:tplc="7DD84F0C">
      <w:start w:val="1"/>
      <w:numFmt w:val="decimal"/>
      <w:lvlText w:val="%1."/>
      <w:lvlJc w:val="left"/>
      <w:pPr>
        <w:ind w:left="114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8" w15:restartNumberingAfterBreak="0">
    <w:nsid w:val="5ED2635A"/>
    <w:multiLevelType w:val="multilevel"/>
    <w:tmpl w:val="98DCC6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FD4D2F"/>
    <w:multiLevelType w:val="multilevel"/>
    <w:tmpl w:val="750E3BB8"/>
    <w:lvl w:ilvl="0">
      <w:start w:val="6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646F542A"/>
    <w:multiLevelType w:val="hybridMultilevel"/>
    <w:tmpl w:val="3A426244"/>
    <w:lvl w:ilvl="0" w:tplc="A880B78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515E13"/>
    <w:multiLevelType w:val="multilevel"/>
    <w:tmpl w:val="A0369F8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CE14B3"/>
    <w:multiLevelType w:val="hybridMultilevel"/>
    <w:tmpl w:val="B92C4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16D9A"/>
    <w:multiLevelType w:val="hybridMultilevel"/>
    <w:tmpl w:val="D6C6F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795372"/>
    <w:multiLevelType w:val="hybridMultilevel"/>
    <w:tmpl w:val="FE860EC4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408700432">
    <w:abstractNumId w:val="4"/>
  </w:num>
  <w:num w:numId="2" w16cid:durableId="1153184570">
    <w:abstractNumId w:val="15"/>
  </w:num>
  <w:num w:numId="3" w16cid:durableId="1099105685">
    <w:abstractNumId w:val="9"/>
  </w:num>
  <w:num w:numId="4" w16cid:durableId="1394234514">
    <w:abstractNumId w:val="26"/>
  </w:num>
  <w:num w:numId="5" w16cid:durableId="1524130629">
    <w:abstractNumId w:val="12"/>
  </w:num>
  <w:num w:numId="6" w16cid:durableId="2109737599">
    <w:abstractNumId w:val="32"/>
  </w:num>
  <w:num w:numId="7" w16cid:durableId="434133377">
    <w:abstractNumId w:val="33"/>
  </w:num>
  <w:num w:numId="8" w16cid:durableId="663630215">
    <w:abstractNumId w:val="30"/>
  </w:num>
  <w:num w:numId="9" w16cid:durableId="1195385512">
    <w:abstractNumId w:val="25"/>
  </w:num>
  <w:num w:numId="10" w16cid:durableId="36394034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21837679">
    <w:abstractNumId w:val="13"/>
  </w:num>
  <w:num w:numId="12" w16cid:durableId="279533843">
    <w:abstractNumId w:val="1"/>
  </w:num>
  <w:num w:numId="13" w16cid:durableId="1418669677">
    <w:abstractNumId w:val="16"/>
  </w:num>
  <w:num w:numId="14" w16cid:durableId="1385105632">
    <w:abstractNumId w:val="10"/>
  </w:num>
  <w:num w:numId="15" w16cid:durableId="2040079949">
    <w:abstractNumId w:val="0"/>
  </w:num>
  <w:num w:numId="16" w16cid:durableId="996344134">
    <w:abstractNumId w:val="29"/>
  </w:num>
  <w:num w:numId="17" w16cid:durableId="1940986400">
    <w:abstractNumId w:val="18"/>
  </w:num>
  <w:num w:numId="18" w16cid:durableId="395396704">
    <w:abstractNumId w:val="22"/>
  </w:num>
  <w:num w:numId="19" w16cid:durableId="606618804">
    <w:abstractNumId w:val="2"/>
  </w:num>
  <w:num w:numId="20" w16cid:durableId="1371612800">
    <w:abstractNumId w:val="17"/>
  </w:num>
  <w:num w:numId="21" w16cid:durableId="1848862257">
    <w:abstractNumId w:val="28"/>
  </w:num>
  <w:num w:numId="22" w16cid:durableId="1178809136">
    <w:abstractNumId w:val="24"/>
  </w:num>
  <w:num w:numId="23" w16cid:durableId="1573539896">
    <w:abstractNumId w:val="11"/>
  </w:num>
  <w:num w:numId="24" w16cid:durableId="722871436">
    <w:abstractNumId w:val="14"/>
  </w:num>
  <w:num w:numId="25" w16cid:durableId="1509367186">
    <w:abstractNumId w:val="20"/>
  </w:num>
  <w:num w:numId="26" w16cid:durableId="2042901335">
    <w:abstractNumId w:val="27"/>
  </w:num>
  <w:num w:numId="27" w16cid:durableId="1970427811">
    <w:abstractNumId w:val="34"/>
  </w:num>
  <w:num w:numId="28" w16cid:durableId="1192842977">
    <w:abstractNumId w:val="8"/>
  </w:num>
  <w:num w:numId="29" w16cid:durableId="347608763">
    <w:abstractNumId w:val="3"/>
  </w:num>
  <w:num w:numId="30" w16cid:durableId="904874089">
    <w:abstractNumId w:val="23"/>
  </w:num>
  <w:num w:numId="31" w16cid:durableId="1366716013">
    <w:abstractNumId w:val="7"/>
  </w:num>
  <w:num w:numId="32" w16cid:durableId="1144350632">
    <w:abstractNumId w:val="21"/>
  </w:num>
  <w:num w:numId="33" w16cid:durableId="1872188624">
    <w:abstractNumId w:val="5"/>
  </w:num>
  <w:num w:numId="34" w16cid:durableId="2039232997">
    <w:abstractNumId w:val="31"/>
  </w:num>
  <w:num w:numId="35" w16cid:durableId="1683318301">
    <w:abstractNumId w:val="6"/>
  </w:num>
  <w:num w:numId="36" w16cid:durableId="8367658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DE7C0C8D-8094-4677-AF9C-AC4464063474}"/>
  </w:docVars>
  <w:rsids>
    <w:rsidRoot w:val="003132E4"/>
    <w:rsid w:val="00016237"/>
    <w:rsid w:val="000401D6"/>
    <w:rsid w:val="00056D09"/>
    <w:rsid w:val="000624E2"/>
    <w:rsid w:val="000D7AAE"/>
    <w:rsid w:val="000E4660"/>
    <w:rsid w:val="0013100B"/>
    <w:rsid w:val="00167C10"/>
    <w:rsid w:val="001729B8"/>
    <w:rsid w:val="00176308"/>
    <w:rsid w:val="001A5123"/>
    <w:rsid w:val="001C0130"/>
    <w:rsid w:val="001C590A"/>
    <w:rsid w:val="001C6EAB"/>
    <w:rsid w:val="001E60BF"/>
    <w:rsid w:val="00211F76"/>
    <w:rsid w:val="002230C9"/>
    <w:rsid w:val="002372F9"/>
    <w:rsid w:val="00237B3B"/>
    <w:rsid w:val="002442F9"/>
    <w:rsid w:val="0024440E"/>
    <w:rsid w:val="00257368"/>
    <w:rsid w:val="00276750"/>
    <w:rsid w:val="00282EEA"/>
    <w:rsid w:val="00286807"/>
    <w:rsid w:val="002C3C27"/>
    <w:rsid w:val="003132E4"/>
    <w:rsid w:val="00344938"/>
    <w:rsid w:val="00384B10"/>
    <w:rsid w:val="003C4214"/>
    <w:rsid w:val="003C595E"/>
    <w:rsid w:val="003E4F20"/>
    <w:rsid w:val="00420016"/>
    <w:rsid w:val="00433882"/>
    <w:rsid w:val="00450D33"/>
    <w:rsid w:val="00461502"/>
    <w:rsid w:val="00467167"/>
    <w:rsid w:val="00467434"/>
    <w:rsid w:val="00477EBB"/>
    <w:rsid w:val="00482813"/>
    <w:rsid w:val="004A4979"/>
    <w:rsid w:val="004E4966"/>
    <w:rsid w:val="004F2429"/>
    <w:rsid w:val="004F34F4"/>
    <w:rsid w:val="005058B0"/>
    <w:rsid w:val="00523FEB"/>
    <w:rsid w:val="00542582"/>
    <w:rsid w:val="005B38C6"/>
    <w:rsid w:val="005B4706"/>
    <w:rsid w:val="005B48E3"/>
    <w:rsid w:val="005F69A5"/>
    <w:rsid w:val="00610AF4"/>
    <w:rsid w:val="00611F3C"/>
    <w:rsid w:val="00622155"/>
    <w:rsid w:val="00631A66"/>
    <w:rsid w:val="00650935"/>
    <w:rsid w:val="00657A2C"/>
    <w:rsid w:val="0067024C"/>
    <w:rsid w:val="006A78E8"/>
    <w:rsid w:val="006C3014"/>
    <w:rsid w:val="006E1E1C"/>
    <w:rsid w:val="007059AF"/>
    <w:rsid w:val="00717D91"/>
    <w:rsid w:val="00741A08"/>
    <w:rsid w:val="00757631"/>
    <w:rsid w:val="007B7F54"/>
    <w:rsid w:val="007D68C4"/>
    <w:rsid w:val="007E21F4"/>
    <w:rsid w:val="007F342B"/>
    <w:rsid w:val="0084334F"/>
    <w:rsid w:val="0087115E"/>
    <w:rsid w:val="00874B4D"/>
    <w:rsid w:val="00894DC3"/>
    <w:rsid w:val="008A45B0"/>
    <w:rsid w:val="008B7F67"/>
    <w:rsid w:val="008C262F"/>
    <w:rsid w:val="008E4602"/>
    <w:rsid w:val="008F5C0E"/>
    <w:rsid w:val="00904B3D"/>
    <w:rsid w:val="00906AA4"/>
    <w:rsid w:val="00912270"/>
    <w:rsid w:val="0092446A"/>
    <w:rsid w:val="009435B2"/>
    <w:rsid w:val="009631A5"/>
    <w:rsid w:val="0097361A"/>
    <w:rsid w:val="00996BAF"/>
    <w:rsid w:val="009D3ED5"/>
    <w:rsid w:val="009D64AE"/>
    <w:rsid w:val="009E7675"/>
    <w:rsid w:val="009F7D4F"/>
    <w:rsid w:val="00A27E93"/>
    <w:rsid w:val="00A75FDA"/>
    <w:rsid w:val="00AB616F"/>
    <w:rsid w:val="00AC03C4"/>
    <w:rsid w:val="00AC7CC3"/>
    <w:rsid w:val="00AF487B"/>
    <w:rsid w:val="00B02B2B"/>
    <w:rsid w:val="00B02F84"/>
    <w:rsid w:val="00B31A1A"/>
    <w:rsid w:val="00B66FE8"/>
    <w:rsid w:val="00B90D3A"/>
    <w:rsid w:val="00BD5735"/>
    <w:rsid w:val="00C1103E"/>
    <w:rsid w:val="00C31761"/>
    <w:rsid w:val="00C434C0"/>
    <w:rsid w:val="00C648B7"/>
    <w:rsid w:val="00C8089A"/>
    <w:rsid w:val="00CA7545"/>
    <w:rsid w:val="00CB2DC6"/>
    <w:rsid w:val="00CC187C"/>
    <w:rsid w:val="00CD4E2A"/>
    <w:rsid w:val="00D02F2C"/>
    <w:rsid w:val="00D152B0"/>
    <w:rsid w:val="00D207FF"/>
    <w:rsid w:val="00D22CF0"/>
    <w:rsid w:val="00D41BE5"/>
    <w:rsid w:val="00D5009B"/>
    <w:rsid w:val="00D65751"/>
    <w:rsid w:val="00D90B71"/>
    <w:rsid w:val="00D928C7"/>
    <w:rsid w:val="00DD3ADA"/>
    <w:rsid w:val="00E34BA0"/>
    <w:rsid w:val="00E464B5"/>
    <w:rsid w:val="00E51C57"/>
    <w:rsid w:val="00E60C27"/>
    <w:rsid w:val="00E6422F"/>
    <w:rsid w:val="00E7543E"/>
    <w:rsid w:val="00E76246"/>
    <w:rsid w:val="00EB4120"/>
    <w:rsid w:val="00F158B4"/>
    <w:rsid w:val="00F16617"/>
    <w:rsid w:val="00F239AE"/>
    <w:rsid w:val="00F30C76"/>
    <w:rsid w:val="00F33D84"/>
    <w:rsid w:val="00F61BFA"/>
    <w:rsid w:val="00F85AE2"/>
    <w:rsid w:val="00F8799B"/>
    <w:rsid w:val="00FB326E"/>
    <w:rsid w:val="00FD1C6E"/>
    <w:rsid w:val="00FD6FD6"/>
    <w:rsid w:val="00FE1B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46027"/>
  <w15:docId w15:val="{D062E20B-F4A3-43D4-9385-25481B7D3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F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16F"/>
  </w:style>
  <w:style w:type="paragraph" w:styleId="Stopka">
    <w:name w:val="footer"/>
    <w:basedOn w:val="Normalny"/>
    <w:link w:val="Stopka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16F"/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,Wykres,Akapit z listą1,EPL lista punktowana z wyrózneniem,A_wyliczenie"/>
    <w:basedOn w:val="Normalny"/>
    <w:link w:val="AkapitzlistZnak"/>
    <w:uiPriority w:val="34"/>
    <w:qFormat/>
    <w:rsid w:val="0084334F"/>
    <w:pPr>
      <w:ind w:left="720"/>
      <w:contextualSpacing/>
    </w:p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34"/>
    <w:qFormat/>
    <w:locked/>
    <w:rsid w:val="00C648B7"/>
  </w:style>
  <w:style w:type="character" w:styleId="Hipercze">
    <w:name w:val="Hyperlink"/>
    <w:basedOn w:val="Domylnaczcionkaakapitu"/>
    <w:uiPriority w:val="99"/>
    <w:unhideWhenUsed/>
    <w:rsid w:val="00523FE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3FEB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150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150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1502"/>
    <w:rPr>
      <w:vertAlign w:val="superscript"/>
    </w:rPr>
  </w:style>
  <w:style w:type="table" w:styleId="Tabela-Siatka">
    <w:name w:val="Table Grid"/>
    <w:basedOn w:val="Standardowy"/>
    <w:rsid w:val="00CA75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C7C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7C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7C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7C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7CC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C7CC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7C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CC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42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5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DE7C0C8D-8094-4677-AF9C-AC4464063474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574</Words>
  <Characters>3447</Characters>
  <Application>Microsoft Office Word</Application>
  <DocSecurity>4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Pomorskiego</Company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DES(33)</dc:creator>
  <cp:lastModifiedBy>Ewa Literska</cp:lastModifiedBy>
  <cp:revision>2</cp:revision>
  <cp:lastPrinted>2024-08-01T11:59:00Z</cp:lastPrinted>
  <dcterms:created xsi:type="dcterms:W3CDTF">2024-08-01T12:19:00Z</dcterms:created>
  <dcterms:modified xsi:type="dcterms:W3CDTF">2024-08-01T12:19:00Z</dcterms:modified>
</cp:coreProperties>
</file>