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C90C2B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0050.30.2024</w:t>
      </w:r>
      <w:r>
        <w:rPr>
          <w:b/>
          <w:caps/>
        </w:rPr>
        <w:br/>
        <w:t>Burmistrza Czarnego</w:t>
      </w:r>
    </w:p>
    <w:p w14:paraId="7DE4A80E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29 lutego 2024 r.</w:t>
      </w:r>
    </w:p>
    <w:p w14:paraId="48102A81" w14:textId="77777777" w:rsidR="00A77B3E" w:rsidRDefault="00000000">
      <w:pPr>
        <w:keepNext/>
        <w:spacing w:after="480"/>
        <w:jc w:val="center"/>
      </w:pPr>
      <w:r>
        <w:rPr>
          <w:b/>
        </w:rPr>
        <w:t>w sprawie zmian budżetu Gminy Czarne na 2024 rok</w:t>
      </w:r>
    </w:p>
    <w:p w14:paraId="2F3B75CC" w14:textId="77777777" w:rsidR="00A77B3E" w:rsidRDefault="00000000">
      <w:pPr>
        <w:keepLines/>
        <w:spacing w:before="120" w:after="120"/>
        <w:ind w:firstLine="227"/>
      </w:pPr>
      <w:r>
        <w:t>Na podstawie art. 257 ustawy z dnia 27 sierpnia  2009 r. o finansach publicznych (Dz.U. z 2023 poz. 1270 z </w:t>
      </w:r>
      <w:proofErr w:type="spellStart"/>
      <w:r>
        <w:t>późn</w:t>
      </w:r>
      <w:proofErr w:type="spellEnd"/>
      <w:r>
        <w:t>. zm.) oraz § 8 Uchwały Nr 0007.73.2023 Rady Miejskiej w Czarnem z dnia 21 grudnia 2023r. w sprawie uchwalenia budżetu gminy na 2024 rok, art. 50 ust. 6 ustawy z dnia 12 marca 2022 roku o pomocy obywatelom Ukrainy w związku z konfliktem zbrojnym na terytorium tego państwa (Dz.U. z 2023r. poz. 103 z </w:t>
      </w:r>
      <w:proofErr w:type="spellStart"/>
      <w:r>
        <w:t>późn</w:t>
      </w:r>
      <w:proofErr w:type="spellEnd"/>
      <w:r>
        <w:t>. zm.), postanawiam, co następuje:</w:t>
      </w:r>
      <w:r>
        <w:tab/>
      </w:r>
    </w:p>
    <w:p w14:paraId="1722F24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1. Dokonuje się zwiększenia dochodów i wydatków budżetu gminy w kwocie </w:t>
      </w:r>
      <w:r>
        <w:rPr>
          <w:b/>
          <w:color w:val="000000"/>
          <w:u w:color="000000"/>
        </w:rPr>
        <w:t>44.341,62 zł</w:t>
      </w:r>
      <w:r>
        <w:rPr>
          <w:color w:val="000000"/>
          <w:u w:color="000000"/>
        </w:rPr>
        <w:t>, w tym:</w:t>
      </w:r>
    </w:p>
    <w:p w14:paraId="32B50EC5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29.087 zł dotacja celowa otrzymana z budżetu państwa na realizację zadań bieżących z zakresu administracji rządowej oraz innych zadań zleconych gminie (związkom gmin, związkom powiatowo-gminnym) ustawami, w tym:</w:t>
      </w:r>
    </w:p>
    <w:p w14:paraId="67045CE7" w14:textId="77777777" w:rsidR="00A77B3E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37.035 zł na organizację i przeprowadzenie wyborów samorządowych w 2024 r. w szczególności na doposażenie lokali obwodowych komisji wyborczych. Pismo nr DSŁ.31113.5.2024 z 07 lutego 2024r.</w:t>
      </w:r>
    </w:p>
    <w:p w14:paraId="2D6CF2BE" w14:textId="77777777" w:rsidR="00A77B3E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3.000 zł na organizację i przeprowadzenie wyborów samorządowych w 2024 r. w szczególności na doposażenie lokali obwodowych komisji wyborczych. Pismo nr DSŁ.3113.12.2024 z 23 lutego 2024r.</w:t>
      </w:r>
    </w:p>
    <w:p w14:paraId="47A94148" w14:textId="77777777" w:rsidR="00A77B3E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zmniejszenie dotacji ogółem o kwotę 10.948 zł, w tym:</w:t>
      </w:r>
    </w:p>
    <w:p w14:paraId="433A5454" w14:textId="77777777" w:rsidR="00A77B3E" w:rsidRDefault="0000000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zwiększenie dotacji o kwotę 11.052 zł, w tym:</w:t>
      </w:r>
    </w:p>
    <w:p w14:paraId="2FC1E6F2" w14:textId="77777777" w:rsidR="00A77B3E" w:rsidRDefault="00000000">
      <w:pPr>
        <w:keepLines/>
        <w:spacing w:before="120" w:after="120"/>
        <w:ind w:left="1020" w:hanging="113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330 zł sprawy obywatelskie,</w:t>
      </w:r>
    </w:p>
    <w:p w14:paraId="3CC58FE1" w14:textId="77777777" w:rsidR="00A77B3E" w:rsidRDefault="00000000">
      <w:pPr>
        <w:keepLines/>
        <w:spacing w:before="120" w:after="120"/>
        <w:ind w:left="1020" w:hanging="113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10.000 zł konserwacja ksiąg,</w:t>
      </w:r>
    </w:p>
    <w:p w14:paraId="022D8CE6" w14:textId="77777777" w:rsidR="00A77B3E" w:rsidRDefault="00000000">
      <w:pPr>
        <w:keepLines/>
        <w:spacing w:before="120" w:after="120"/>
        <w:ind w:left="1020" w:hanging="113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722 zł pozostałe zadania;</w:t>
      </w:r>
    </w:p>
    <w:p w14:paraId="28830516" w14:textId="77777777" w:rsidR="00A77B3E" w:rsidRDefault="0000000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zmniejszenie dotacji o kwotę 22.000 zł, w tym:</w:t>
      </w:r>
    </w:p>
    <w:p w14:paraId="4566D2F1" w14:textId="77777777" w:rsidR="00A77B3E" w:rsidRDefault="00000000">
      <w:pPr>
        <w:keepLines/>
        <w:spacing w:before="120" w:after="120"/>
        <w:ind w:left="1020" w:hanging="113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3.000 zł składki na ubezpieczenie zdrowotne,</w:t>
      </w:r>
    </w:p>
    <w:p w14:paraId="14B75001" w14:textId="77777777" w:rsidR="00A77B3E" w:rsidRDefault="00000000">
      <w:pPr>
        <w:keepLines/>
        <w:spacing w:before="120" w:after="120"/>
        <w:ind w:left="1020" w:hanging="113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14.000 zł zasiłki okresowe, celowe i pomoc w naturze,</w:t>
      </w:r>
    </w:p>
    <w:p w14:paraId="5784F1C8" w14:textId="77777777" w:rsidR="00A77B3E" w:rsidRDefault="00000000">
      <w:pPr>
        <w:keepLines/>
        <w:spacing w:before="120" w:after="120"/>
        <w:ind w:left="1020" w:hanging="113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5.000 zł składki na ubezpieczenie zdrowotne; Pismo nr FB-I.3111.34.7.2024.EP z 21.002.2024 r.</w:t>
      </w:r>
    </w:p>
    <w:p w14:paraId="223C6112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15.254,62 zł środki z Funduszu Pomocy na finansowanie lub dofinansowanie zadań bieżących w zakresie pomocy obywatelom Ukrainy, w tym:</w:t>
      </w:r>
    </w:p>
    <w:p w14:paraId="0164BA19" w14:textId="77777777" w:rsidR="00A77B3E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19,62 zł na wykonanie zdjęcia osobie ubiegającej się o nadanie numeru PESEL w związku z konfliktem zbrojnym na Ukrainie. Pismo nr FB-I.3145.1.1.2024.AR 25.01.2024 r.</w:t>
      </w:r>
    </w:p>
    <w:p w14:paraId="1043FA4C" w14:textId="77777777" w:rsidR="00A77B3E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2.500 zł na wypłatę świadczeń rodzinnych z kosztami obsługi. PS-XI.3111.23.7.2024.DŁ z 12.04.2024 r.</w:t>
      </w:r>
    </w:p>
    <w:p w14:paraId="1AE5E558" w14:textId="77777777" w:rsidR="00A77B3E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12.735 zł na dodatkowe zadania oświatowe związane z kształceniem, wychowaniem i opieką nad dziećmi i uczniami będącymi obywatelami Ukrainy. Pismo nr ST3.4752.3.2024.g z 22.02.2024 r.</w:t>
      </w:r>
    </w:p>
    <w:p w14:paraId="009C14A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Dokonuje się przeniesienia pomiędzy rozdziałami i paragrafami w wydatkach budżetu Gminy Czarne na 2024 rok. Szczegółowe zmiany zawiera załącznik nr 1-5 do niniejszej uchwały.</w:t>
      </w:r>
    </w:p>
    <w:p w14:paraId="7ED05AC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b/>
          <w:color w:val="000000"/>
          <w:u w:color="000000"/>
        </w:rPr>
        <w:t>Dochody budżetu gminy po dokonanych zmianach na 2024r. wynoszą  69.508.240,72 zł,</w:t>
      </w:r>
      <w:r>
        <w:rPr>
          <w:color w:val="000000"/>
          <w:u w:color="000000"/>
        </w:rPr>
        <w:t xml:space="preserve"> w tym: </w:t>
      </w:r>
    </w:p>
    <w:p w14:paraId="1A36CD1D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dochody bieżące 50.900.577,92 zł,</w:t>
      </w:r>
    </w:p>
    <w:p w14:paraId="436785E9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dochody majątkowe 18.607.662,80 zł w tym: ze sprzedaży majątku 558.040 zł.</w:t>
      </w:r>
    </w:p>
    <w:p w14:paraId="7589143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dochodach budżetu gminy wyodrębnia się dochody:</w:t>
      </w:r>
    </w:p>
    <w:p w14:paraId="26D929EB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dotacje celowe otrzymane z budżetu państwa na realizację zadań bieżących z zakresu administracji rządowej oraz innych zadań zleconych gminie ustawami - 5.991.924 zł,</w:t>
      </w:r>
    </w:p>
    <w:p w14:paraId="7429EF2A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2) </w:t>
      </w:r>
      <w:r>
        <w:rPr>
          <w:color w:val="000000"/>
          <w:u w:color="000000"/>
        </w:rPr>
        <w:t>dotacje celowe otrzymane z budżetu państwa na zadania bieżące realizowane na podstawie porozumień z organami administracji rządowej w wysokości - 5.000 zł,</w:t>
      </w:r>
    </w:p>
    <w:p w14:paraId="07C91373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dotacje celowe otrzymane z budżetu państwa na realizację własnych zadań bieżących gmin w wysokości 1.197.030 zł,</w:t>
      </w:r>
    </w:p>
    <w:p w14:paraId="47FBD98D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dotacja celowa otrzymana z budżetu państwa na realizację zadań bieżących gmin z zakresu edukacyjnej opieki wychowawczej finansowanych w całości przez budżet państwa w ramach programów rządowych w kwocie 0 zł,</w:t>
      </w:r>
    </w:p>
    <w:p w14:paraId="23D5C799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dotacje celowe w ramach programów finansowanych z udziałem środków europejskich oraz środków, o których mowa w art.5 ust.1 pkt 2 i 3 ustawy - 698.197,50 zł (bieżące 698.197,50 zł, majątkowe 0 zł),</w:t>
      </w:r>
    </w:p>
    <w:p w14:paraId="5B56F619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dotacja celowa otrzymana z budżetu państwa na zadania bieżące z zakresu administracji rządowej zlecone gminom (związkom gmin, związkom powiatowo-gminnym), związane z realizacją świadczenia wychowawczego stanowiącego pomoc państwa w wychowywaniu dzieci 2.000 zł.</w:t>
      </w:r>
    </w:p>
    <w:p w14:paraId="322BFBC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b/>
          <w:color w:val="000000"/>
          <w:u w:color="000000"/>
        </w:rPr>
        <w:t xml:space="preserve">Wydatki budżetu gminy po dokonanych zmianach na 2024 r. wynoszą 73.147.129,53 </w:t>
      </w:r>
      <w:r>
        <w:rPr>
          <w:color w:val="000000"/>
          <w:u w:color="000000"/>
        </w:rPr>
        <w:t>zł, tym:</w:t>
      </w:r>
    </w:p>
    <w:p w14:paraId="5C676500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wydatki bieżące 51.094.738,70 zł,</w:t>
      </w:r>
    </w:p>
    <w:p w14:paraId="059A8B11" w14:textId="59B71AE9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wydatki majątkowe 22.052.390,83 zł.</w:t>
      </w:r>
      <w:r w:rsidR="00397D9E">
        <w:rPr>
          <w:color w:val="000000"/>
          <w:u w:color="000000"/>
        </w:rPr>
        <w:t xml:space="preserve"> </w:t>
      </w:r>
      <w:r>
        <w:rPr>
          <w:b/>
          <w:color w:val="000000"/>
          <w:u w:color="000000"/>
        </w:rPr>
        <w:t>Wydatki Funduszu Sołeckiego na 2024 rok wynoszą 317.409,81 zł.</w:t>
      </w:r>
    </w:p>
    <w:p w14:paraId="14D5CB6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b/>
          <w:color w:val="000000"/>
          <w:u w:color="000000"/>
        </w:rPr>
        <w:t>Za rok 2024 powstaje deficyt budżetu gminy w wysokości  3.638.888,81 zł</w:t>
      </w:r>
      <w:r>
        <w:rPr>
          <w:color w:val="000000"/>
          <w:u w:color="000000"/>
        </w:rPr>
        <w:t>, który zostanie pokryty przychodami:</w:t>
      </w:r>
    </w:p>
    <w:p w14:paraId="68E8885A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z tytułu zaciągniętych kredytów na rynku krajowym w kwocie </w:t>
      </w:r>
      <w:r>
        <w:rPr>
          <w:b/>
          <w:color w:val="000000"/>
          <w:u w:color="000000"/>
        </w:rPr>
        <w:t>2.921.099 zł</w:t>
      </w:r>
      <w:r>
        <w:rPr>
          <w:color w:val="000000"/>
          <w:u w:color="000000"/>
        </w:rPr>
        <w:t>;</w:t>
      </w:r>
    </w:p>
    <w:p w14:paraId="3BC3DA69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b/>
          <w:color w:val="000000"/>
          <w:u w:color="000000"/>
        </w:rPr>
        <w:t>286.508,32 z</w:t>
      </w:r>
      <w:r>
        <w:rPr>
          <w:color w:val="000000"/>
          <w:u w:color="000000"/>
        </w:rPr>
        <w:t xml:space="preserve">ł wolnymi środkami, o których mowa w art. 217 ust.2 pkt 6 ustawy, w tym: </w:t>
      </w:r>
    </w:p>
    <w:p w14:paraId="639EAF55" w14:textId="77777777" w:rsidR="00A77B3E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217.920,01 zł środki z Funduszu Przeciwdziałania COVID-19 na finansowanie lub dofinansowanie realizacji zadań związanych z przeciwdziałaniem COVID-19, w tym:</w:t>
      </w:r>
    </w:p>
    <w:p w14:paraId="59B92AC4" w14:textId="77777777" w:rsidR="00A77B3E" w:rsidRDefault="0000000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rekompensata dla przedsiębiorstw energetycznych za miesiąc grudzień 2023 rok do wypłaty w miesiącu styczniu 2024 roku w kwocie 213.647,07 zł,</w:t>
      </w:r>
    </w:p>
    <w:p w14:paraId="2FAA87B5" w14:textId="77777777" w:rsidR="00A77B3E" w:rsidRDefault="0000000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i koszty obsługi zadania w kwocie 4.272,94 zł,</w:t>
      </w:r>
    </w:p>
    <w:p w14:paraId="3C24F0D0" w14:textId="77777777" w:rsidR="00A77B3E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 xml:space="preserve">48.468,31 zł na realizację Projektu pn. </w:t>
      </w:r>
      <w:proofErr w:type="spellStart"/>
      <w:r>
        <w:rPr>
          <w:color w:val="000000"/>
          <w:u w:color="000000"/>
        </w:rPr>
        <w:t>Czarneńskie</w:t>
      </w:r>
      <w:proofErr w:type="spellEnd"/>
      <w:r>
        <w:rPr>
          <w:color w:val="000000"/>
          <w:u w:color="000000"/>
        </w:rPr>
        <w:t xml:space="preserve"> Przedszkole dzieci w swoim żywiole jako wkład własny Gminy Czarne,</w:t>
      </w:r>
    </w:p>
    <w:p w14:paraId="70372F08" w14:textId="77777777" w:rsidR="00A77B3E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17.820 zł pozostała część nagrody dla wsi Nadziejewo za zajęcie II miejsca w Konkursie Piękna Wieś Pomorska 2023 w kategorii ,,Wieś" do wykorzystania w 2024 roku,</w:t>
      </w:r>
    </w:p>
    <w:p w14:paraId="10142D16" w14:textId="77777777" w:rsidR="00A77B3E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2.300 zł darowizna dla Szkoły Podstawowej w Wyczechach od absolwentów szkoły rocznik 1985-93 z przeznaczeniem na zakup AED;</w:t>
      </w:r>
    </w:p>
    <w:p w14:paraId="71125D1C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środkami z rozliczenia środków określonych w art. 5 ust. 1 pkt 2 ustawy i dotacji na realizację programu, projektu lub zadania finansowanego z udziałem tych środków w ramach Projektu pn. </w:t>
      </w:r>
      <w:proofErr w:type="spellStart"/>
      <w:r>
        <w:rPr>
          <w:color w:val="000000"/>
          <w:u w:color="000000"/>
        </w:rPr>
        <w:t>Czarneńskie</w:t>
      </w:r>
      <w:proofErr w:type="spellEnd"/>
      <w:r>
        <w:rPr>
          <w:color w:val="000000"/>
          <w:u w:color="000000"/>
        </w:rPr>
        <w:t xml:space="preserve"> Przedszkole dzieci w swoim żywiole w kwocie </w:t>
      </w:r>
      <w:r>
        <w:rPr>
          <w:b/>
          <w:color w:val="000000"/>
          <w:u w:color="000000"/>
        </w:rPr>
        <w:t>431.281,49 zł,</w:t>
      </w:r>
      <w:r>
        <w:rPr>
          <w:color w:val="000000"/>
          <w:u w:color="000000"/>
        </w:rPr>
        <w:t xml:space="preserve"> w tym:</w:t>
      </w:r>
    </w:p>
    <w:p w14:paraId="688AFD3F" w14:textId="77777777" w:rsidR="00A77B3E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270.736,83 zł środki Unii Europejskiej koszty bezpośrednie,</w:t>
      </w:r>
    </w:p>
    <w:p w14:paraId="37224051" w14:textId="77777777" w:rsidR="00A77B3E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160.544,66 zł środki Unii Europejskiej koszty pośrednie.</w:t>
      </w:r>
    </w:p>
    <w:p w14:paraId="380A228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b/>
          <w:color w:val="000000"/>
          <w:u w:color="000000"/>
        </w:rPr>
        <w:t>Ustala się przychody budżetu w wysokości 6.717.789,81 zł, w tym:</w:t>
      </w:r>
    </w:p>
    <w:p w14:paraId="77DAF98B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przychody z zaciągniętych pożyczek i kredytów na rynku krajowym w kwocie 6.000.000 zł,</w:t>
      </w:r>
    </w:p>
    <w:p w14:paraId="26A4304D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wolne środki w kwocie </w:t>
      </w:r>
      <w:r>
        <w:rPr>
          <w:b/>
          <w:color w:val="000000"/>
          <w:u w:color="000000"/>
        </w:rPr>
        <w:t>286.508,32 zł</w:t>
      </w:r>
      <w:r>
        <w:rPr>
          <w:color w:val="000000"/>
          <w:u w:color="000000"/>
        </w:rPr>
        <w:t>, o których mowa w art. 217 ust.2 pkt 6 ustawy, w tym:</w:t>
      </w:r>
    </w:p>
    <w:p w14:paraId="03DDB58B" w14:textId="77777777" w:rsidR="00A77B3E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b/>
          <w:color w:val="000000"/>
          <w:u w:color="000000"/>
        </w:rPr>
        <w:t> 217.920,01 zł</w:t>
      </w:r>
      <w:r>
        <w:rPr>
          <w:color w:val="000000"/>
          <w:u w:color="000000"/>
        </w:rPr>
        <w:t xml:space="preserve"> środki z Funduszu Przeciwdziałania COVID-19 na finansowanie lub dofinansowanie realizacji zadań związanych z przeciwdziałaniem COVID-19, w tym:</w:t>
      </w:r>
    </w:p>
    <w:p w14:paraId="6B8A587B" w14:textId="77777777" w:rsidR="00A77B3E" w:rsidRDefault="0000000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rekompensata dla przedsiębiorstw energetycznych za miesiąc grudzień 2023 rok do wypłaty w miesiącu styczniu 2024 roku w kwocie 213.647,07 zł,</w:t>
      </w:r>
    </w:p>
    <w:p w14:paraId="35714F5C" w14:textId="77777777" w:rsidR="00A77B3E" w:rsidRDefault="0000000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i koszty obsługi zadania w kwocie 4.272,94 zł;</w:t>
      </w:r>
    </w:p>
    <w:p w14:paraId="56FE4CD2" w14:textId="77777777" w:rsidR="00A77B3E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lastRenderedPageBreak/>
        <w:t>b) </w:t>
      </w:r>
      <w:r>
        <w:rPr>
          <w:b/>
          <w:color w:val="000000"/>
          <w:u w:color="000000"/>
        </w:rPr>
        <w:t>48.468,31 zł</w:t>
      </w:r>
      <w:r>
        <w:rPr>
          <w:color w:val="000000"/>
          <w:u w:color="000000"/>
        </w:rPr>
        <w:t xml:space="preserve"> wkład własny Gminy Czarne w koszty pośrednie do Projektu pn. </w:t>
      </w:r>
      <w:proofErr w:type="spellStart"/>
      <w:r>
        <w:rPr>
          <w:color w:val="000000"/>
          <w:u w:color="000000"/>
        </w:rPr>
        <w:t>Czarneńskie</w:t>
      </w:r>
      <w:proofErr w:type="spellEnd"/>
      <w:r>
        <w:rPr>
          <w:color w:val="000000"/>
          <w:u w:color="000000"/>
        </w:rPr>
        <w:t xml:space="preserve"> Przedszkole dzieci w swoim żywiole,</w:t>
      </w:r>
    </w:p>
    <w:p w14:paraId="74D5EA4E" w14:textId="77777777" w:rsidR="00A77B3E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17.820 zł pozostała część nagrody dla wsi Nadziejewo za zajęcie II miejsca w Konkursie Piękna Wieś Pomorska 2023 w kategorii ,,Wieś" do wykorzystania w 2024 roku,</w:t>
      </w:r>
    </w:p>
    <w:p w14:paraId="4D8AA041" w14:textId="77777777" w:rsidR="00A77B3E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2.300 zł darowizna dla Szkoły Podstawowej w Wyczechach od absolwentów szkoły rocznik 1985-93 z przeznaczeniem na zakup AED;</w:t>
      </w:r>
    </w:p>
    <w:p w14:paraId="5A32C96F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środki z rozliczenia określone w art. 5 ust. 1 pkt 2 ustawy i dotacji na realizację programu, projektu lub zadania finansowanego z udziałem tych środków w ramach Projektu pn. </w:t>
      </w:r>
      <w:proofErr w:type="spellStart"/>
      <w:r>
        <w:rPr>
          <w:color w:val="000000"/>
          <w:u w:color="000000"/>
        </w:rPr>
        <w:t>Czarneńskie</w:t>
      </w:r>
      <w:proofErr w:type="spellEnd"/>
      <w:r>
        <w:rPr>
          <w:color w:val="000000"/>
          <w:u w:color="000000"/>
        </w:rPr>
        <w:t xml:space="preserve"> Przedszkole dzieci w swoim żywiole w kwocie </w:t>
      </w:r>
      <w:r>
        <w:rPr>
          <w:b/>
          <w:color w:val="000000"/>
          <w:u w:color="000000"/>
        </w:rPr>
        <w:t xml:space="preserve">431.281,49 zł, </w:t>
      </w:r>
      <w:r>
        <w:rPr>
          <w:color w:val="000000"/>
          <w:u w:color="000000"/>
        </w:rPr>
        <w:t>w tym:</w:t>
      </w:r>
    </w:p>
    <w:p w14:paraId="69668FC6" w14:textId="77777777" w:rsidR="00A77B3E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270.736,83 zł środki Unii Europejskiej koszty bezpośrednie,</w:t>
      </w:r>
    </w:p>
    <w:p w14:paraId="1EA680B7" w14:textId="77777777" w:rsidR="00A77B3E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160.544,66 zł środki Unii Europejskiej koszty pośrednie.</w:t>
      </w:r>
    </w:p>
    <w:p w14:paraId="74A4A18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b/>
          <w:color w:val="000000"/>
          <w:u w:color="000000"/>
        </w:rPr>
        <w:t>Ustala się rozchody budżetu w wysokości 3.078.901 zł, w tym:</w:t>
      </w:r>
    </w:p>
    <w:p w14:paraId="6AD5A8F5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spłaty otrzymanych krajowych pożyczek i kredytów w kwocie  </w:t>
      </w:r>
      <w:r>
        <w:rPr>
          <w:b/>
          <w:color w:val="000000"/>
          <w:u w:color="000000"/>
        </w:rPr>
        <w:t>3.078.901 zł.</w:t>
      </w:r>
    </w:p>
    <w:p w14:paraId="21BFB50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rPr>
          <w:b/>
          <w:color w:val="000000"/>
          <w:u w:color="000000"/>
        </w:rPr>
        <w:t>W budżecie tworzy się rezerwy w kwocie ogółem 1.770.800,34 zł:</w:t>
      </w:r>
    </w:p>
    <w:p w14:paraId="52903797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ogólną w wysokości 53.000,00 zł; Zmniejszenie rezerwy ogólnej o kwotę 15.000 zł z przeznaczeniem na promocję.</w:t>
      </w:r>
    </w:p>
    <w:p w14:paraId="01B16D3B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celową w wysokości  1.717.800,34 zł z przeznaczeniem na:</w:t>
      </w:r>
    </w:p>
    <w:p w14:paraId="0EB82DF4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zarządzanie kryzysowe w kwocie 125.000 zł;</w:t>
      </w:r>
    </w:p>
    <w:p w14:paraId="4AC7A1FD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wynagrodzenia w kwocie 1.287.800,34 zł;</w:t>
      </w:r>
    </w:p>
    <w:p w14:paraId="679E482A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imprezy kulturalne 35.000 zł;</w:t>
      </w:r>
    </w:p>
    <w:p w14:paraId="3E436A9E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rodziny zastępcze 70.000 zł;</w:t>
      </w:r>
    </w:p>
    <w:p w14:paraId="3B5E16CD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Domy Pomocy Społecznej 70.000 zł;</w:t>
      </w:r>
    </w:p>
    <w:p w14:paraId="239D836D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130.000 zł zakup energii.</w:t>
      </w:r>
    </w:p>
    <w:p w14:paraId="6CC7B4F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rPr>
          <w:b/>
          <w:color w:val="000000"/>
          <w:u w:color="000000"/>
        </w:rPr>
        <w:t>Gmina Czarne w 2024 roku udzieliła dotacje w wysokości 1.877.762,87 zł</w:t>
      </w:r>
      <w:r>
        <w:rPr>
          <w:color w:val="000000"/>
          <w:u w:color="000000"/>
        </w:rPr>
        <w:t xml:space="preserve">, w tym na zadania: </w:t>
      </w:r>
    </w:p>
    <w:p w14:paraId="4476C67E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bieżące w wysokości 1 802 362,87zł,</w:t>
      </w:r>
    </w:p>
    <w:p w14:paraId="1BA9AA5D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majątkowe w wysokości 75 400,06 zł.</w:t>
      </w:r>
    </w:p>
    <w:p w14:paraId="56F97C6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  <w:sectPr w:rsidR="00A77B3E" w:rsidSect="002C772A">
          <w:footerReference w:type="default" r:id="rId6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9. </w:t>
      </w:r>
      <w:r>
        <w:rPr>
          <w:b/>
          <w:color w:val="000000"/>
          <w:u w:color="000000"/>
        </w:rPr>
        <w:t>Zarządzenie wchodzi w życie z dniem podpisania</w:t>
      </w:r>
      <w:r>
        <w:rPr>
          <w:color w:val="000000"/>
          <w:u w:color="000000"/>
        </w:rPr>
        <w:t xml:space="preserve">. </w:t>
      </w:r>
    </w:p>
    <w:p w14:paraId="3C26C50D" w14:textId="77777777" w:rsidR="00A77B3E" w:rsidRDefault="00000000">
      <w:pPr>
        <w:keepNext/>
        <w:spacing w:before="120" w:after="120" w:line="360" w:lineRule="auto"/>
        <w:ind w:left="482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1 do zarządzenia Nr 0050.30.2024</w:t>
      </w:r>
      <w:r>
        <w:rPr>
          <w:color w:val="000000"/>
          <w:u w:color="000000"/>
        </w:rPr>
        <w:br/>
        <w:t>Burmistrza Czarnego</w:t>
      </w:r>
      <w:r>
        <w:rPr>
          <w:color w:val="000000"/>
          <w:u w:color="000000"/>
        </w:rPr>
        <w:br/>
        <w:t>z dnia 29 lutego 2024 r.</w:t>
      </w:r>
    </w:p>
    <w:p w14:paraId="366255B2" w14:textId="77777777" w:rsidR="00A77B3E" w:rsidRDefault="00000000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Plan dochodów w 2024 roku - Gmina Czarne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3"/>
        <w:gridCol w:w="1044"/>
        <w:gridCol w:w="1058"/>
        <w:gridCol w:w="2398"/>
        <w:gridCol w:w="1665"/>
        <w:gridCol w:w="1354"/>
        <w:gridCol w:w="1608"/>
      </w:tblGrid>
      <w:tr w:rsidR="004D6045" w14:paraId="19CEDB38" w14:textId="77777777">
        <w:trPr>
          <w:trHeight w:val="270"/>
        </w:trPr>
        <w:tc>
          <w:tcPr>
            <w:tcW w:w="7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57E5C9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Dział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BB1E46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Rozdział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294AA1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Paragraf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C4F4B8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Treść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910E22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Przed zmianą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7C05B1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Zmiana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9735D4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Po zmianie</w:t>
            </w:r>
          </w:p>
        </w:tc>
      </w:tr>
      <w:tr w:rsidR="004D6045" w14:paraId="1EE8C0C6" w14:textId="77777777">
        <w:trPr>
          <w:trHeight w:val="240"/>
        </w:trPr>
        <w:tc>
          <w:tcPr>
            <w:tcW w:w="7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FBCA61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33BD94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A0A6ED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D4B6BB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Administracja publiczna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171745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122 941,00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8886A3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11 052,00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460C16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133 993,00</w:t>
            </w:r>
          </w:p>
        </w:tc>
      </w:tr>
      <w:tr w:rsidR="004D6045" w14:paraId="79156FE9" w14:textId="77777777">
        <w:trPr>
          <w:trHeight w:val="240"/>
        </w:trPr>
        <w:tc>
          <w:tcPr>
            <w:tcW w:w="765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238276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F4D3C9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75011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11B3FD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D6C9E5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Urzędy wojewódzkie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B02CF2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113 341,00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5D23F2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11 052,00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DCD53D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124 393,00</w:t>
            </w:r>
          </w:p>
        </w:tc>
      </w:tr>
      <w:tr w:rsidR="004D6045" w14:paraId="14AB2134" w14:textId="77777777">
        <w:trPr>
          <w:trHeight w:val="792"/>
        </w:trPr>
        <w:tc>
          <w:tcPr>
            <w:tcW w:w="7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673289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AE8244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6C5B82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2010</w:t>
            </w:r>
          </w:p>
        </w:tc>
        <w:tc>
          <w:tcPr>
            <w:tcW w:w="25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A37692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7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AC97F4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113 201,00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F2430D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11 052,00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A72797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124 253,00</w:t>
            </w:r>
          </w:p>
        </w:tc>
      </w:tr>
      <w:tr w:rsidR="004D6045" w14:paraId="591FE30A" w14:textId="77777777">
        <w:trPr>
          <w:trHeight w:val="418"/>
        </w:trPr>
        <w:tc>
          <w:tcPr>
            <w:tcW w:w="7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425805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751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DB84E4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2A01C7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370C1D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Urzędy naczelnych organów władzy państwowej, kontroli i ochrony prawa oraz sądownictwa</w:t>
            </w:r>
          </w:p>
        </w:tc>
        <w:tc>
          <w:tcPr>
            <w:tcW w:w="17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7C85EC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1 600,00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CE972D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40 035,00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2E7FE9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41 635,00</w:t>
            </w:r>
          </w:p>
        </w:tc>
      </w:tr>
      <w:tr w:rsidR="004D6045" w14:paraId="45A57554" w14:textId="77777777">
        <w:trPr>
          <w:trHeight w:val="614"/>
        </w:trPr>
        <w:tc>
          <w:tcPr>
            <w:tcW w:w="7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755E93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5E018F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75109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12A10C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5D338F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Wybory do rad gmin, rad powiatów i sejmików województw, wybory wójtów, burmistrzów i prezydentów miast oraz referenda gminne, powiatowe i wojewódzkie</w:t>
            </w:r>
          </w:p>
        </w:tc>
        <w:tc>
          <w:tcPr>
            <w:tcW w:w="17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33CB02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A3D7A0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40 035,00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37FB73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40 035,00</w:t>
            </w:r>
          </w:p>
        </w:tc>
      </w:tr>
      <w:tr w:rsidR="004D6045" w14:paraId="2EB24B39" w14:textId="77777777">
        <w:trPr>
          <w:trHeight w:val="792"/>
        </w:trPr>
        <w:tc>
          <w:tcPr>
            <w:tcW w:w="7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792ED0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A9B493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2553EA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2010</w:t>
            </w:r>
          </w:p>
        </w:tc>
        <w:tc>
          <w:tcPr>
            <w:tcW w:w="25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B51DE9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7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ED62B9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95311C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40 035,00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2DCE10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40 035,00</w:t>
            </w:r>
          </w:p>
        </w:tc>
      </w:tr>
      <w:tr w:rsidR="004D6045" w14:paraId="058CD025" w14:textId="77777777">
        <w:trPr>
          <w:trHeight w:val="240"/>
        </w:trPr>
        <w:tc>
          <w:tcPr>
            <w:tcW w:w="7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8FC969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758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D29B9E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4CDC2B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4B39A4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Różne rozliczenia</w:t>
            </w:r>
          </w:p>
        </w:tc>
        <w:tc>
          <w:tcPr>
            <w:tcW w:w="17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9319D2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18 259 361,00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F66F6C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12 735,00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C16E64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18 272 096,00</w:t>
            </w:r>
          </w:p>
        </w:tc>
      </w:tr>
      <w:tr w:rsidR="004D6045" w14:paraId="06C109D6" w14:textId="77777777">
        <w:trPr>
          <w:trHeight w:val="240"/>
        </w:trPr>
        <w:tc>
          <w:tcPr>
            <w:tcW w:w="7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619BE3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4A2DBE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75814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6DA44C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E8D00F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Różne rozliczenia finansowe</w:t>
            </w:r>
          </w:p>
        </w:tc>
        <w:tc>
          <w:tcPr>
            <w:tcW w:w="17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26B2E4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4DAD06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12 735,00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97ACAC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12 735,00</w:t>
            </w:r>
          </w:p>
        </w:tc>
      </w:tr>
      <w:tr w:rsidR="004D6045" w14:paraId="552DEA26" w14:textId="77777777">
        <w:trPr>
          <w:trHeight w:val="614"/>
        </w:trPr>
        <w:tc>
          <w:tcPr>
            <w:tcW w:w="7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6A3014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675C76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F6FB1D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2100</w:t>
            </w:r>
          </w:p>
        </w:tc>
        <w:tc>
          <w:tcPr>
            <w:tcW w:w="25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B06E69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Środki z Funduszu Pomocy na finansowanie lub dofinansowanie zadań bieżących w zakresie pomocy obywatelom Ukrainy</w:t>
            </w:r>
          </w:p>
        </w:tc>
        <w:tc>
          <w:tcPr>
            <w:tcW w:w="17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2C8118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05470F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12 735,00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27F355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12 735,00</w:t>
            </w:r>
          </w:p>
        </w:tc>
      </w:tr>
      <w:tr w:rsidR="004D6045" w14:paraId="5E1F8168" w14:textId="77777777">
        <w:trPr>
          <w:trHeight w:val="240"/>
        </w:trPr>
        <w:tc>
          <w:tcPr>
            <w:tcW w:w="7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D7C9FB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lastRenderedPageBreak/>
              <w:t>852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107857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897441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E1B68B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Pomoc społeczna</w:t>
            </w:r>
          </w:p>
        </w:tc>
        <w:tc>
          <w:tcPr>
            <w:tcW w:w="17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C8C155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1 543 987,23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51B3F3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-14 480,38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154D29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1 529 506,85</w:t>
            </w:r>
          </w:p>
        </w:tc>
      </w:tr>
      <w:tr w:rsidR="004D6045" w14:paraId="330F3ED8" w14:textId="77777777">
        <w:trPr>
          <w:trHeight w:val="792"/>
        </w:trPr>
        <w:tc>
          <w:tcPr>
            <w:tcW w:w="7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9B4668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8CED4B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85213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1C236E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2C058D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ubezpieczenie zdrowotne opłacane za osoby pobierające niektóre świadczenia z pomocy społecznej oraz za osoby uczestniczące w zajęciach w centrum integracji społecznej</w:t>
            </w:r>
          </w:p>
        </w:tc>
        <w:tc>
          <w:tcPr>
            <w:tcW w:w="17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81DEB2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49 000,00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ED415D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-3 000,00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956693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46 000,00</w:t>
            </w:r>
          </w:p>
        </w:tc>
      </w:tr>
      <w:tr w:rsidR="004D6045" w14:paraId="0ABF711D" w14:textId="77777777">
        <w:trPr>
          <w:trHeight w:val="614"/>
        </w:trPr>
        <w:tc>
          <w:tcPr>
            <w:tcW w:w="7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AEAB27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8CD82C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F1FF12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2030</w:t>
            </w:r>
          </w:p>
        </w:tc>
        <w:tc>
          <w:tcPr>
            <w:tcW w:w="25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7742B1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17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EA689E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49 000,00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604DCE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-3 000,00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39C358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46 000,00</w:t>
            </w:r>
          </w:p>
        </w:tc>
      </w:tr>
      <w:tr w:rsidR="004D6045" w14:paraId="05DED656" w14:textId="77777777">
        <w:trPr>
          <w:trHeight w:val="240"/>
        </w:trPr>
        <w:tc>
          <w:tcPr>
            <w:tcW w:w="7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D6327E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FFF600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85216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313B78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67548E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Zasiłki stałe</w:t>
            </w:r>
          </w:p>
        </w:tc>
        <w:tc>
          <w:tcPr>
            <w:tcW w:w="17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C79C37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463 000,00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64CA35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-14 000,00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5241FA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449 000,00</w:t>
            </w:r>
          </w:p>
        </w:tc>
      </w:tr>
      <w:tr w:rsidR="004D6045" w14:paraId="2F194C3C" w14:textId="77777777">
        <w:trPr>
          <w:trHeight w:val="614"/>
        </w:trPr>
        <w:tc>
          <w:tcPr>
            <w:tcW w:w="7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0D1492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7F13C6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CA8362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2030</w:t>
            </w:r>
          </w:p>
        </w:tc>
        <w:tc>
          <w:tcPr>
            <w:tcW w:w="25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C3363F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17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A8EF21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463 000,00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8EA43D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-14 000,00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E39164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449 000,00</w:t>
            </w:r>
          </w:p>
        </w:tc>
      </w:tr>
      <w:tr w:rsidR="004D6045" w14:paraId="7702EF42" w14:textId="77777777">
        <w:trPr>
          <w:trHeight w:val="240"/>
        </w:trPr>
        <w:tc>
          <w:tcPr>
            <w:tcW w:w="7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88E5F7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8F1C8A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85295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EAC6A5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7786F1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Pozostała działalność</w:t>
            </w:r>
          </w:p>
        </w:tc>
        <w:tc>
          <w:tcPr>
            <w:tcW w:w="17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24B676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20 417,23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1CAB95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2 519,62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93590D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22 936,85</w:t>
            </w:r>
          </w:p>
        </w:tc>
      </w:tr>
      <w:tr w:rsidR="004D6045" w14:paraId="1F96A3E0" w14:textId="77777777">
        <w:trPr>
          <w:trHeight w:val="614"/>
        </w:trPr>
        <w:tc>
          <w:tcPr>
            <w:tcW w:w="7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6A1B5A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4C3B40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2DEF00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2100</w:t>
            </w:r>
          </w:p>
        </w:tc>
        <w:tc>
          <w:tcPr>
            <w:tcW w:w="25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DABE55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Środki z Funduszu Pomocy na finansowanie lub dofinansowanie zadań bieżących w zakresie pomocy obywatelom Ukrainy</w:t>
            </w:r>
          </w:p>
        </w:tc>
        <w:tc>
          <w:tcPr>
            <w:tcW w:w="17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689DA1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13 305,23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17FEFD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2 519,62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4208B8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15 824,85</w:t>
            </w:r>
          </w:p>
        </w:tc>
      </w:tr>
      <w:tr w:rsidR="004D6045" w14:paraId="11BA7FEA" w14:textId="77777777">
        <w:trPr>
          <w:trHeight w:val="240"/>
        </w:trPr>
        <w:tc>
          <w:tcPr>
            <w:tcW w:w="7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119816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855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A85E24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D4758F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52C25F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Rodzina</w:t>
            </w:r>
          </w:p>
        </w:tc>
        <w:tc>
          <w:tcPr>
            <w:tcW w:w="17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9B842E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6 049 786,10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CEC56A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-5 000,00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1C5863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6 044 786,10</w:t>
            </w:r>
          </w:p>
        </w:tc>
      </w:tr>
      <w:tr w:rsidR="004D6045" w14:paraId="3F4B4A7B" w14:textId="77777777">
        <w:trPr>
          <w:trHeight w:val="614"/>
        </w:trPr>
        <w:tc>
          <w:tcPr>
            <w:tcW w:w="7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AC9F3A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09413C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85513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BC753D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8E75E7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ubezpieczenie zdrowotne opłacane za osoby pobierające niektóre świadczenia rodzinne oraz za osoby pobierające zasiłki dla opiekunów</w:t>
            </w:r>
          </w:p>
        </w:tc>
        <w:tc>
          <w:tcPr>
            <w:tcW w:w="17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F1F66C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110 000,00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2B6A39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-5 000,00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3AE42F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105 000,00</w:t>
            </w:r>
          </w:p>
        </w:tc>
      </w:tr>
      <w:tr w:rsidR="004D6045" w14:paraId="076D751C" w14:textId="77777777">
        <w:trPr>
          <w:trHeight w:val="792"/>
        </w:trPr>
        <w:tc>
          <w:tcPr>
            <w:tcW w:w="7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675383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9FB30B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487901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2010</w:t>
            </w:r>
          </w:p>
        </w:tc>
        <w:tc>
          <w:tcPr>
            <w:tcW w:w="25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FAF155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7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AD1E4A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110 000,00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13C8F1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-5 000,00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B4A2B5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105 000,00</w:t>
            </w:r>
          </w:p>
        </w:tc>
      </w:tr>
      <w:tr w:rsidR="004D6045" w14:paraId="6DEAEB32" w14:textId="77777777">
        <w:trPr>
          <w:trHeight w:val="270"/>
        </w:trPr>
        <w:tc>
          <w:tcPr>
            <w:tcW w:w="550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D32781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Razem:</w:t>
            </w:r>
          </w:p>
        </w:tc>
        <w:tc>
          <w:tcPr>
            <w:tcW w:w="17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43681D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69 463 899,10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A2013B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44 341,62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BA1EC1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69 508 240,72</w:t>
            </w:r>
          </w:p>
        </w:tc>
      </w:tr>
    </w:tbl>
    <w:p w14:paraId="684DC9E2" w14:textId="77777777" w:rsidR="00A77B3E" w:rsidRDefault="00A77B3E">
      <w:pPr>
        <w:rPr>
          <w:color w:val="000000"/>
          <w:u w:color="000000"/>
        </w:rPr>
        <w:sectPr w:rsidR="00A77B3E" w:rsidSect="002C772A">
          <w:footerReference w:type="default" r:id="rId7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0B46D286" w14:textId="77777777" w:rsidR="00A77B3E" w:rsidRDefault="00000000">
      <w:pPr>
        <w:keepNext/>
        <w:spacing w:before="120" w:after="120" w:line="360" w:lineRule="auto"/>
        <w:ind w:left="482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2 do zarządzenia Nr 0050.30.2024</w:t>
      </w:r>
      <w:r>
        <w:rPr>
          <w:color w:val="000000"/>
          <w:u w:color="000000"/>
        </w:rPr>
        <w:br/>
        <w:t>Burmistrza Czarnego</w:t>
      </w:r>
      <w:r>
        <w:rPr>
          <w:color w:val="000000"/>
          <w:u w:color="000000"/>
        </w:rPr>
        <w:br/>
        <w:t>z dnia 29 lutego 2024 r.</w:t>
      </w:r>
    </w:p>
    <w:p w14:paraId="370715FA" w14:textId="77777777" w:rsidR="00A77B3E" w:rsidRDefault="00000000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Plan wydatków w 2024 roku - Gmina Czarne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6"/>
        <w:gridCol w:w="1090"/>
        <w:gridCol w:w="1134"/>
        <w:gridCol w:w="2043"/>
        <w:gridCol w:w="1677"/>
        <w:gridCol w:w="1266"/>
        <w:gridCol w:w="1794"/>
      </w:tblGrid>
      <w:tr w:rsidR="004D6045" w14:paraId="09D7176C" w14:textId="77777777">
        <w:trPr>
          <w:trHeight w:val="258"/>
        </w:trPr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5E2F39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Dział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EA86EB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Rozdział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EABD0B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Paragraf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073212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Treść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BCC786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Przed zmianą</w:t>
            </w: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E3455C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Zmiana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8CB49B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Po zmianie</w:t>
            </w:r>
          </w:p>
        </w:tc>
      </w:tr>
      <w:tr w:rsidR="004D6045" w14:paraId="572D49A6" w14:textId="77777777">
        <w:trPr>
          <w:trHeight w:val="244"/>
        </w:trPr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BAA30F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600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B2596C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C160D5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50B5DC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Transport i łączność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018C56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9 497 635,68</w:t>
            </w: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15ABA4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0A9A50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9 497 635,68</w:t>
            </w:r>
          </w:p>
        </w:tc>
      </w:tr>
      <w:tr w:rsidR="004D6045" w14:paraId="0E4588BE" w14:textId="77777777">
        <w:trPr>
          <w:trHeight w:val="244"/>
        </w:trPr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F6F428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A590A4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60016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4EBB40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166953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Drogi publiczne gminne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778023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7 564 166,81</w:t>
            </w: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1FA465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-1 120,00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9690DD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7 563 046,81</w:t>
            </w:r>
          </w:p>
        </w:tc>
      </w:tr>
      <w:tr w:rsidR="004D6045" w14:paraId="5DDA5485" w14:textId="77777777">
        <w:trPr>
          <w:trHeight w:val="244"/>
        </w:trPr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C9B900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6F04BE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B9DD3F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0D855F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pozostałych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665910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150 000,00</w:t>
            </w: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17AC11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-1 120,00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D4F7F7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148 880,00</w:t>
            </w:r>
          </w:p>
        </w:tc>
      </w:tr>
      <w:tr w:rsidR="004D6045" w14:paraId="11992987" w14:textId="77777777">
        <w:trPr>
          <w:trHeight w:val="244"/>
        </w:trPr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BE94D0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03DEAA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60095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25FD6F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1C6BAD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Pozostała działalność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FF9ABC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1 933 468,87</w:t>
            </w: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83FF8F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1 120,00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93FD9F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1 934 588,87</w:t>
            </w:r>
          </w:p>
        </w:tc>
      </w:tr>
      <w:tr w:rsidR="004D6045" w14:paraId="616B7604" w14:textId="77777777">
        <w:trPr>
          <w:trHeight w:val="244"/>
        </w:trPr>
        <w:tc>
          <w:tcPr>
            <w:tcW w:w="8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BDAE94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833017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7CCC59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6050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5C5200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inwestycyjne jednostek budżetowych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6697A4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35 000,00</w:t>
            </w: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7853E0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1 120,00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DA86D0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36 120,00</w:t>
            </w:r>
          </w:p>
        </w:tc>
      </w:tr>
      <w:tr w:rsidR="004D6045" w14:paraId="161CC639" w14:textId="77777777">
        <w:trPr>
          <w:trHeight w:val="244"/>
        </w:trPr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29B547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750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C03367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24E1F2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A0E929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Administracja publiczna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C1A2F6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4 619 256,70</w:t>
            </w: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39A459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26 052,00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06C4EE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4 645 308,70</w:t>
            </w:r>
          </w:p>
        </w:tc>
      </w:tr>
      <w:tr w:rsidR="004D6045" w14:paraId="669EB12E" w14:textId="77777777">
        <w:trPr>
          <w:trHeight w:val="244"/>
        </w:trPr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8ED304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E62F1A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75011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4DCB0C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1760BA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Urzędy wojewódzkie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8AA8F5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117 378,25</w:t>
            </w: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24AC05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11 052,00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8C2DCD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128 430,25</w:t>
            </w:r>
          </w:p>
        </w:tc>
      </w:tr>
      <w:tr w:rsidR="004D6045" w14:paraId="66408921" w14:textId="77777777">
        <w:trPr>
          <w:trHeight w:val="244"/>
        </w:trPr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100133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AED24B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6A5E86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4010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5D2920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Wynagrodzenia osobowe pracowników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A39477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87 047,00</w:t>
            </w: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276DB0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1 052,00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4BC48C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88 099,00</w:t>
            </w:r>
          </w:p>
        </w:tc>
      </w:tr>
      <w:tr w:rsidR="004D6045" w14:paraId="0E2CB194" w14:textId="77777777">
        <w:trPr>
          <w:trHeight w:val="244"/>
        </w:trPr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4D9A67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CD4A15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43D51B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F753A5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pozostałych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F4BF96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0AC413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10 000,00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B4F599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10 000,00</w:t>
            </w:r>
          </w:p>
        </w:tc>
      </w:tr>
      <w:tr w:rsidR="004D6045" w14:paraId="2BC508EC" w14:textId="77777777">
        <w:trPr>
          <w:trHeight w:val="244"/>
        </w:trPr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3A5255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195C19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75075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930689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1284AA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Promocja jednostek samorządu terytorialnego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1C5E47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68 150,00</w:t>
            </w: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FDB126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15 000,00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25E03D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83 150,00</w:t>
            </w:r>
          </w:p>
        </w:tc>
      </w:tr>
      <w:tr w:rsidR="004D6045" w14:paraId="5F6E25C4" w14:textId="77777777">
        <w:trPr>
          <w:trHeight w:val="244"/>
        </w:trPr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0F40EB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DE5592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29ACCE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7B333D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materiałów i wyposażenia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0D8F0B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2 194,90</w:t>
            </w: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D96562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7 500,00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B73AAD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9 694,90</w:t>
            </w:r>
          </w:p>
        </w:tc>
      </w:tr>
      <w:tr w:rsidR="004D6045" w14:paraId="06577ADA" w14:textId="77777777">
        <w:trPr>
          <w:trHeight w:val="244"/>
        </w:trPr>
        <w:tc>
          <w:tcPr>
            <w:tcW w:w="8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FABAF5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873507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AE38CC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69B643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pozostałych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26049E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49 455,10</w:t>
            </w: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2FF038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7 500,00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C37DE4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56 955,10</w:t>
            </w:r>
          </w:p>
        </w:tc>
      </w:tr>
      <w:tr w:rsidR="004D6045" w14:paraId="71F5D0CA" w14:textId="77777777">
        <w:trPr>
          <w:trHeight w:val="426"/>
        </w:trPr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510B91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751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D9879A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D8093A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8AE25A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Urzędy naczelnych organów władzy państwowej, kontroli i ochrony prawa oraz sądownictwa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BE7F87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1 600,00</w:t>
            </w: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D3319D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40 035,00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C72FA3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41 635,00</w:t>
            </w:r>
          </w:p>
        </w:tc>
      </w:tr>
      <w:tr w:rsidR="004D6045" w14:paraId="54C91455" w14:textId="77777777">
        <w:trPr>
          <w:trHeight w:val="624"/>
        </w:trPr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E57DA2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B59054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75109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12C390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89593C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Wybory do rad gmin, rad powiatów i sejmików województw, wybory wójtów, burmistrzów i prezydentów miast oraz referenda gminne, powiatowe i wojewódzkie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D52C3B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B2ADA1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40 035,00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5FE387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40 035,00</w:t>
            </w:r>
          </w:p>
        </w:tc>
      </w:tr>
      <w:tr w:rsidR="004D6045" w14:paraId="59F208B3" w14:textId="77777777">
        <w:trPr>
          <w:trHeight w:val="244"/>
        </w:trPr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11DD85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1009AA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F39E2D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4010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AC03AB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Wynagrodzenia osobowe pracowników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B98FB1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6E6345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17 814,32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872DF6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17 814,32</w:t>
            </w:r>
          </w:p>
        </w:tc>
      </w:tr>
      <w:tr w:rsidR="004D6045" w14:paraId="77539FE0" w14:textId="77777777">
        <w:trPr>
          <w:trHeight w:val="244"/>
        </w:trPr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544AC6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69671B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49536D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4110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B65F39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ubezpieczenia społeczne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13F53F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5849EE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3 746,62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BD0763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3 746,62</w:t>
            </w:r>
          </w:p>
        </w:tc>
      </w:tr>
      <w:tr w:rsidR="004D6045" w14:paraId="18ACB27C" w14:textId="77777777">
        <w:trPr>
          <w:trHeight w:val="244"/>
        </w:trPr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E293F4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F6E283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00A9FF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4120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2A8F2F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Fundusz Pracy oraz Fundusz Solidarnościowy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67D0AC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612439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370,60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5B8AC0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370,60</w:t>
            </w:r>
          </w:p>
        </w:tc>
      </w:tr>
      <w:tr w:rsidR="004D6045" w14:paraId="21BB53D4" w14:textId="77777777">
        <w:trPr>
          <w:trHeight w:val="244"/>
        </w:trPr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447F10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6F652F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2D8A04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4170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B89642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Wynagrodzenia bezosobowe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0D464B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F28A90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6 849,04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5E8741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6 849,04</w:t>
            </w:r>
          </w:p>
        </w:tc>
      </w:tr>
      <w:tr w:rsidR="004D6045" w14:paraId="20C691AD" w14:textId="77777777">
        <w:trPr>
          <w:trHeight w:val="244"/>
        </w:trPr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A8BB6F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CF62DF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B4E449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4A9D88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materiałów i wyposażenia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2E4891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46AF25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4 541,62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5E0EBE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4 541,62</w:t>
            </w:r>
          </w:p>
        </w:tc>
      </w:tr>
      <w:tr w:rsidR="004D6045" w14:paraId="6FD68FA1" w14:textId="77777777">
        <w:trPr>
          <w:trHeight w:val="244"/>
        </w:trPr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CCF596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9A5060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AE4228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D0CE6B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pozostałych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2FCB0C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315E30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5 200,00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9B4957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5 200,00</w:t>
            </w:r>
          </w:p>
        </w:tc>
      </w:tr>
      <w:tr w:rsidR="004D6045" w14:paraId="260D35CB" w14:textId="77777777">
        <w:trPr>
          <w:trHeight w:val="244"/>
        </w:trPr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551036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FFD7B2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A6BAD5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4410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FE4BDD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Podróże służbowe krajowe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553AA8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5C223E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1 500,00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3E868E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1 500,00</w:t>
            </w:r>
          </w:p>
        </w:tc>
      </w:tr>
      <w:tr w:rsidR="004D6045" w14:paraId="0A5A2A66" w14:textId="77777777">
        <w:trPr>
          <w:trHeight w:val="244"/>
        </w:trPr>
        <w:tc>
          <w:tcPr>
            <w:tcW w:w="8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3D5785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F76D2B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C7F5F6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4710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D7C860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Wpłaty na PPK finansowane przez podmiot zatrudniający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D2DB10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CEE0DA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12,80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38E6F8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12,80</w:t>
            </w:r>
          </w:p>
        </w:tc>
      </w:tr>
      <w:tr w:rsidR="004D6045" w14:paraId="698814B8" w14:textId="77777777">
        <w:trPr>
          <w:trHeight w:val="244"/>
        </w:trPr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0194B0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758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560C37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C38216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066061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Różne rozliczenia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505925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1 785 800,34</w:t>
            </w: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1CC5E4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-15 000,00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849FD5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1 770 800,34</w:t>
            </w:r>
          </w:p>
        </w:tc>
      </w:tr>
      <w:tr w:rsidR="004D6045" w14:paraId="4538DF3D" w14:textId="77777777">
        <w:trPr>
          <w:trHeight w:val="244"/>
        </w:trPr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48FD73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D3F78C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75818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709151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27A6F3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Rezerwy ogólne i celowe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E0A623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1 785 800,34</w:t>
            </w: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F6760E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-15 000,00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BFE48B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1 770 800,34</w:t>
            </w:r>
          </w:p>
        </w:tc>
      </w:tr>
      <w:tr w:rsidR="004D6045" w14:paraId="3BDB21C5" w14:textId="77777777">
        <w:trPr>
          <w:trHeight w:val="244"/>
        </w:trPr>
        <w:tc>
          <w:tcPr>
            <w:tcW w:w="8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1D8EE9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A450E7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64994C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4810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FDD2EB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Rezerwy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3562B1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1 785 800,34</w:t>
            </w: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BBF56D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-15 000,00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6732EE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1 770 800,34</w:t>
            </w:r>
          </w:p>
        </w:tc>
      </w:tr>
      <w:tr w:rsidR="004D6045" w14:paraId="78F048B3" w14:textId="77777777">
        <w:trPr>
          <w:trHeight w:val="244"/>
        </w:trPr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0AB51E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772658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AAEF9D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5B36D3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Oświata i wychowanie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F72CFF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21 360 929,04</w:t>
            </w: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2A04A6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12 735,00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A5278C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21 373 664,04</w:t>
            </w:r>
          </w:p>
        </w:tc>
      </w:tr>
      <w:tr w:rsidR="004D6045" w14:paraId="5E3F8E4F" w14:textId="77777777">
        <w:trPr>
          <w:trHeight w:val="244"/>
        </w:trPr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521F62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2EC60F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80101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1511C8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FBF580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Szkoły podstawowe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AA001C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12 748 674,86</w:t>
            </w: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771A40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11 250,00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DADC3D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12 759 924,86</w:t>
            </w:r>
          </w:p>
        </w:tc>
      </w:tr>
      <w:tr w:rsidR="004D6045" w14:paraId="21CB67CC" w14:textId="77777777">
        <w:trPr>
          <w:trHeight w:val="244"/>
        </w:trPr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743602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ECD019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9C247D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D4A91B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pozostałych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0C5036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285 000,00</w:t>
            </w: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12166A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-349,00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96C10B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284 651,00</w:t>
            </w:r>
          </w:p>
        </w:tc>
      </w:tr>
      <w:tr w:rsidR="004D6045" w14:paraId="03E4FF6B" w14:textId="77777777">
        <w:trPr>
          <w:trHeight w:val="426"/>
        </w:trPr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359D2F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7FFA0C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4C8CC7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4390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658AB9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obejmujących wykonanie ekspertyz, analiz i opinii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2BBF98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0608DE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349,00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331ADC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349,00</w:t>
            </w:r>
          </w:p>
        </w:tc>
      </w:tr>
      <w:tr w:rsidR="004D6045" w14:paraId="5B046B25" w14:textId="77777777">
        <w:trPr>
          <w:trHeight w:val="426"/>
        </w:trPr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32767F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9CC3C2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B2BB02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4750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612BEA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Wynagrodzenia nauczycieli wypłacane w związku z pomocą obywatelom Ukrainy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8292D1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EB3A11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9 410,34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C3727F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9 410,34</w:t>
            </w:r>
          </w:p>
        </w:tc>
      </w:tr>
      <w:tr w:rsidR="004D6045" w14:paraId="21C86302" w14:textId="77777777">
        <w:trPr>
          <w:trHeight w:val="426"/>
        </w:trPr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38F4A6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B27053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3003C7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4850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B1B81A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i inne pochodne od wynagrodzeń pracowników wypłacanych w związku z pomocą obywatelom Ukrainy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94901B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0D479F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1 839,66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258BFF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1 839,66</w:t>
            </w:r>
          </w:p>
        </w:tc>
      </w:tr>
      <w:tr w:rsidR="004D6045" w14:paraId="4DB1A77C" w14:textId="77777777">
        <w:trPr>
          <w:trHeight w:val="244"/>
        </w:trPr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F8B112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51D01D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80104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4DB9F2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876123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Przedszkola 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4A5501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4 445 369,18</w:t>
            </w: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4FDB40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1 485,00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3F15E0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4 446 854,18</w:t>
            </w:r>
          </w:p>
        </w:tc>
      </w:tr>
      <w:tr w:rsidR="004D6045" w14:paraId="58125F90" w14:textId="77777777">
        <w:trPr>
          <w:trHeight w:val="426"/>
        </w:trPr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373119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075D97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4258D3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4750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FA84E8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Wynagrodzenia </w:t>
            </w:r>
            <w:r>
              <w:lastRenderedPageBreak/>
              <w:t>nauczycieli wypłacane w związku z pomocą obywatelom Ukrainy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6D9641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lastRenderedPageBreak/>
              <w:t>0,00</w:t>
            </w: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CE09D8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1 194,68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008AE4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1 194,68</w:t>
            </w:r>
          </w:p>
        </w:tc>
      </w:tr>
      <w:tr w:rsidR="004D6045" w14:paraId="6389444B" w14:textId="77777777">
        <w:trPr>
          <w:trHeight w:val="426"/>
        </w:trPr>
        <w:tc>
          <w:tcPr>
            <w:tcW w:w="8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3E8F0A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A6417B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CEFCA4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4850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62F37F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i inne pochodne od wynagrodzeń pracowników wypłacanych w związku z pomocą obywatelom Ukrainy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C81FCF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1D205C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290,32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13403F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290,32</w:t>
            </w:r>
          </w:p>
        </w:tc>
      </w:tr>
      <w:tr w:rsidR="004D6045" w14:paraId="0C64DD23" w14:textId="77777777">
        <w:trPr>
          <w:trHeight w:val="244"/>
        </w:trPr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40DCD1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851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082792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86F6A3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549D88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Ochrona zdrowia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D03AC9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226 980,00</w:t>
            </w: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1022ED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BCC019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226 980,00</w:t>
            </w:r>
          </w:p>
        </w:tc>
      </w:tr>
      <w:tr w:rsidR="004D6045" w14:paraId="408D8C5B" w14:textId="77777777">
        <w:trPr>
          <w:trHeight w:val="244"/>
        </w:trPr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48449E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212FF2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85154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DD245E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6D1134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Przeciwdziałanie alkoholizmowi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DDE3D0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201 980,00</w:t>
            </w: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1D7F70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52CBE4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201 980,00</w:t>
            </w:r>
          </w:p>
        </w:tc>
      </w:tr>
      <w:tr w:rsidR="004D6045" w14:paraId="28AC1F7D" w14:textId="77777777">
        <w:trPr>
          <w:trHeight w:val="244"/>
        </w:trPr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14E469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2F7E0C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A773A2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AFE369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pozostałych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5823D8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17 500,00</w:t>
            </w: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07EBCE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-300,00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922D75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17 200,00</w:t>
            </w:r>
          </w:p>
        </w:tc>
      </w:tr>
      <w:tr w:rsidR="004D6045" w14:paraId="6D5C5CD9" w14:textId="77777777">
        <w:trPr>
          <w:trHeight w:val="244"/>
        </w:trPr>
        <w:tc>
          <w:tcPr>
            <w:tcW w:w="8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E40D40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813E82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EBE6D6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4610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A77A93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Koszty postępowania sądowego i prokuratorskiego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BA4521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300,00</w:t>
            </w: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9ED25E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300,00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9D3CC9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600,00</w:t>
            </w:r>
          </w:p>
        </w:tc>
      </w:tr>
      <w:tr w:rsidR="004D6045" w14:paraId="5196CD70" w14:textId="77777777">
        <w:trPr>
          <w:trHeight w:val="244"/>
        </w:trPr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B62E02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B3EF53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951204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8504F1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Pomoc społeczna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BF6CC2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4 358 313,93</w:t>
            </w: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6036AE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-14 480,38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C2925A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4 343 833,55</w:t>
            </w:r>
          </w:p>
        </w:tc>
      </w:tr>
      <w:tr w:rsidR="004D6045" w14:paraId="59D019B6" w14:textId="77777777">
        <w:trPr>
          <w:trHeight w:val="244"/>
        </w:trPr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154241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3F88CF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85205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144FC6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E93F45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Zadania w zakresie przeciwdziałania przemocy w rodzinie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D1200F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300,00</w:t>
            </w: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6BC605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300,00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3C7FA0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600,00</w:t>
            </w:r>
          </w:p>
        </w:tc>
      </w:tr>
      <w:tr w:rsidR="004D6045" w14:paraId="5AD3CF48" w14:textId="77777777">
        <w:trPr>
          <w:trHeight w:val="244"/>
        </w:trPr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F77516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F7BBB8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8D630B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C16B97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materiałów i wyposażenia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ED4CDF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300,00</w:t>
            </w: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4ED384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300,00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B947ED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600,00</w:t>
            </w:r>
          </w:p>
        </w:tc>
      </w:tr>
      <w:tr w:rsidR="004D6045" w14:paraId="79D9E653" w14:textId="77777777">
        <w:trPr>
          <w:trHeight w:val="806"/>
        </w:trPr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AC3E5A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84F2CF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85213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07CB0A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A920E5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ubezpieczenie zdrowotne opłacane za osoby pobierające niektóre świadczenia z pomocy społecznej oraz za osoby uczestniczące w zajęciach w centrum integracji społecznej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03C523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49 000,00</w:t>
            </w: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52A7CB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-3 000,00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A00556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46 000,00</w:t>
            </w:r>
          </w:p>
        </w:tc>
      </w:tr>
      <w:tr w:rsidR="004D6045" w14:paraId="22A3A9E2" w14:textId="77777777">
        <w:trPr>
          <w:trHeight w:val="244"/>
        </w:trPr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765F31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D2C8E3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158459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4130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272B6D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ubezpieczenie zdrowotne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5DDB2D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49 000,00</w:t>
            </w: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522E6A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-3 000,00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6F791D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46 000,00</w:t>
            </w:r>
          </w:p>
        </w:tc>
      </w:tr>
      <w:tr w:rsidR="004D6045" w14:paraId="4B61B727" w14:textId="77777777">
        <w:trPr>
          <w:trHeight w:val="426"/>
        </w:trPr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BB9161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69286F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85214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E518F1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9EC71B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Zasiłki okresowe, celowe i pomoc w naturze oraz składki na ubezpieczenia emerytalne i rentowe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ED3C1C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201 107,20</w:t>
            </w: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CBD43D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400,00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3E0351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201 507,20</w:t>
            </w:r>
          </w:p>
        </w:tc>
      </w:tr>
      <w:tr w:rsidR="004D6045" w14:paraId="5D85B28F" w14:textId="77777777">
        <w:trPr>
          <w:trHeight w:val="244"/>
        </w:trPr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EBC406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6FFF5E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4897F3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3110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9E1B10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Świadczenia społeczne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25129C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196 107,20</w:t>
            </w: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EBD18D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400,00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76E4CD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196 507,20</w:t>
            </w:r>
          </w:p>
        </w:tc>
      </w:tr>
      <w:tr w:rsidR="004D6045" w14:paraId="779A1B15" w14:textId="77777777">
        <w:trPr>
          <w:trHeight w:val="244"/>
        </w:trPr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D20007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FBF0AB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85216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F0A993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4A3EC1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Zasiłki stałe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FA5929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468 000,00</w:t>
            </w: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DF568F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-14 000,00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AC8E23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454 000,00</w:t>
            </w:r>
          </w:p>
        </w:tc>
      </w:tr>
      <w:tr w:rsidR="004D6045" w14:paraId="1154CCCA" w14:textId="77777777">
        <w:trPr>
          <w:trHeight w:val="244"/>
        </w:trPr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E0DF80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8F1FBA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64F923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3110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5A9982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Świadczenia społeczne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63E1AC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463 000,00</w:t>
            </w: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795461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-14 000,00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4AFA4D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449 000,00</w:t>
            </w:r>
          </w:p>
        </w:tc>
      </w:tr>
      <w:tr w:rsidR="004D6045" w14:paraId="09A86FBD" w14:textId="77777777">
        <w:trPr>
          <w:trHeight w:val="244"/>
        </w:trPr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D4129D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7EEE96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85219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37C2B2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D8FFC6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Ośrodki pomocy społecznej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7D33D6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1 407 088,00</w:t>
            </w: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DE7A2E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-300,00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A60ABB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1 406 788,00</w:t>
            </w:r>
          </w:p>
        </w:tc>
      </w:tr>
      <w:tr w:rsidR="004D6045" w14:paraId="786272E4" w14:textId="77777777">
        <w:trPr>
          <w:trHeight w:val="244"/>
        </w:trPr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DD35A7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043230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AA4D26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027F4E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pozostałych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7EC4DE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30 000,00</w:t>
            </w: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F75E2B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-300,00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887AF7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29 700,00</w:t>
            </w:r>
          </w:p>
        </w:tc>
      </w:tr>
      <w:tr w:rsidR="004D6045" w14:paraId="2A9585D0" w14:textId="77777777">
        <w:trPr>
          <w:trHeight w:val="244"/>
        </w:trPr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3DE83C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A73036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85230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956353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B459FE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Pomoc w zakresie dożywiania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9136D7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494 392,80</w:t>
            </w: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95AD88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-400,00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D308CC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493 992,80</w:t>
            </w:r>
          </w:p>
        </w:tc>
      </w:tr>
      <w:tr w:rsidR="004D6045" w14:paraId="5F89FDD0" w14:textId="77777777">
        <w:trPr>
          <w:trHeight w:val="244"/>
        </w:trPr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53B360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B94B6F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33BBDF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3110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5F40C0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Świadczenia społeczne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E7DDA6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489 392,80</w:t>
            </w: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D2FAEC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-400,00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950E5B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488 992,80</w:t>
            </w:r>
          </w:p>
        </w:tc>
      </w:tr>
      <w:tr w:rsidR="004D6045" w14:paraId="3D0D4619" w14:textId="77777777">
        <w:trPr>
          <w:trHeight w:val="244"/>
        </w:trPr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BDB0E5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DC1400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85231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9C0FC2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B96D1F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Pomoc dla cudzoziemców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402C4F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13 305,23</w:t>
            </w: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94BA48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2 519,62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5F2C21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15 824,85</w:t>
            </w:r>
          </w:p>
        </w:tc>
      </w:tr>
      <w:tr w:rsidR="004D6045" w14:paraId="031FE2C4" w14:textId="77777777">
        <w:trPr>
          <w:trHeight w:val="426"/>
        </w:trPr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147011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C01277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354F4B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3290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D3C4E6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Świadczenia społeczne wypłacane obywatelom Ukrainy przebywającym na terytorium RP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D984A9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13 300,00</w:t>
            </w: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6724AC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2 500,00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9ABE93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15 800,00</w:t>
            </w:r>
          </w:p>
        </w:tc>
      </w:tr>
      <w:tr w:rsidR="004D6045" w14:paraId="5FE94D0A" w14:textId="77777777">
        <w:trPr>
          <w:trHeight w:val="244"/>
        </w:trPr>
        <w:tc>
          <w:tcPr>
            <w:tcW w:w="8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94B3A9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61488D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CD21E3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3DEA8E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materiałów i wyposażenia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001ABD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5,23</w:t>
            </w: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B2AF4E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19,62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A01536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24,85</w:t>
            </w:r>
          </w:p>
        </w:tc>
      </w:tr>
      <w:tr w:rsidR="004D6045" w14:paraId="00F628F5" w14:textId="77777777">
        <w:trPr>
          <w:trHeight w:val="244"/>
        </w:trPr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43D626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855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1F6021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5BABD9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8081B2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Rodzina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A06841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7 446 266,56</w:t>
            </w: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705D61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-5 000,00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5F346F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7 441 266,56</w:t>
            </w:r>
          </w:p>
        </w:tc>
      </w:tr>
      <w:tr w:rsidR="004D6045" w14:paraId="18FFB10A" w14:textId="77777777">
        <w:trPr>
          <w:trHeight w:val="624"/>
        </w:trPr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E8DED7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5DB930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85502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3A4136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8889E5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C30817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5 650 993,00</w:t>
            </w: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BE2D1A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-50,00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791A1F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5 650 943,00</w:t>
            </w:r>
          </w:p>
        </w:tc>
      </w:tr>
      <w:tr w:rsidR="004D6045" w14:paraId="7B5E6513" w14:textId="77777777">
        <w:trPr>
          <w:trHeight w:val="244"/>
        </w:trPr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4378F7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287C95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E439A7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3110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288D5B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Świadczenia społeczne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67BB73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5 341 000,00</w:t>
            </w: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3302B1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-2 000,00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9F306F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5 339 000,00</w:t>
            </w:r>
          </w:p>
        </w:tc>
      </w:tr>
      <w:tr w:rsidR="004D6045" w14:paraId="70D4C257" w14:textId="77777777">
        <w:trPr>
          <w:trHeight w:val="244"/>
        </w:trPr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F58912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3C5336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F51ACB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B5CC2F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materiałów i wyposażenia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0AFBA8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1 624,00</w:t>
            </w: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0935CD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2 000,00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05DFD8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3 624,00</w:t>
            </w:r>
          </w:p>
        </w:tc>
      </w:tr>
      <w:tr w:rsidR="004D6045" w14:paraId="6AA2A155" w14:textId="77777777">
        <w:trPr>
          <w:trHeight w:val="244"/>
        </w:trPr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D3085A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9854AA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98D34A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4410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92A5BB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Podróże służbowe krajowe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90D3BE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200,00</w:t>
            </w: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BC0884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-50,00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439DB6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150,00</w:t>
            </w:r>
          </w:p>
        </w:tc>
      </w:tr>
      <w:tr w:rsidR="004D6045" w14:paraId="76CC5BC8" w14:textId="77777777">
        <w:trPr>
          <w:trHeight w:val="244"/>
        </w:trPr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C142C9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CFFA09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85504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5C0343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99F214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Wspieranie rodziny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8CB923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166 575,00</w:t>
            </w: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4B4BBB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50,00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491573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166 625,00</w:t>
            </w:r>
          </w:p>
        </w:tc>
      </w:tr>
      <w:tr w:rsidR="004D6045" w14:paraId="316A5CC1" w14:textId="77777777">
        <w:trPr>
          <w:trHeight w:val="244"/>
        </w:trPr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8E9F05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1B5BD4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42B22D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4410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5E34D1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Podróże służbowe krajowe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C1263A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150,00</w:t>
            </w: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885926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50,00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74F1F2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200,00</w:t>
            </w:r>
          </w:p>
        </w:tc>
      </w:tr>
      <w:tr w:rsidR="004D6045" w14:paraId="166A326C" w14:textId="77777777">
        <w:trPr>
          <w:trHeight w:val="624"/>
        </w:trPr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875264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149C37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85513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5DD628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918F5B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ubezpieczenie zdrowotne opłacane za osoby pobierające niektóre świadczenia rodzinne oraz za osoby pobierające zasiłki dla opiekunów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D98055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110 000,00</w:t>
            </w: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C119E7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-5 000,00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AFA10F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105 000,00</w:t>
            </w:r>
          </w:p>
        </w:tc>
      </w:tr>
      <w:tr w:rsidR="004D6045" w14:paraId="54915A38" w14:textId="77777777">
        <w:trPr>
          <w:trHeight w:val="244"/>
        </w:trPr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31D066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B8BFEA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4B526F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4130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4A4711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ubezpieczenie zdrowotne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3945A9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110 000,00</w:t>
            </w: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D64F88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-5 000,00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59F8A8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105 000,00</w:t>
            </w:r>
          </w:p>
        </w:tc>
      </w:tr>
      <w:tr w:rsidR="004D6045" w14:paraId="30D13D52" w14:textId="77777777">
        <w:trPr>
          <w:trHeight w:val="244"/>
        </w:trPr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73EEAA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3BC565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85595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B4838D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CBA759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Pozostała działalność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83DECA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363 322,02</w:t>
            </w: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AABE75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FD6719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363 322,02</w:t>
            </w:r>
          </w:p>
        </w:tc>
      </w:tr>
      <w:tr w:rsidR="004D6045" w14:paraId="776C583C" w14:textId="77777777">
        <w:trPr>
          <w:trHeight w:val="244"/>
        </w:trPr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62A4FD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046289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E905D9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4270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362FB7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Zakup usług </w:t>
            </w:r>
            <w:r>
              <w:lastRenderedPageBreak/>
              <w:t>remontowych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755E06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lastRenderedPageBreak/>
              <w:t>350,00</w:t>
            </w: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48E463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19,00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128059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369,00</w:t>
            </w:r>
          </w:p>
        </w:tc>
      </w:tr>
      <w:tr w:rsidR="004D6045" w14:paraId="0E553273" w14:textId="77777777">
        <w:trPr>
          <w:trHeight w:val="244"/>
        </w:trPr>
        <w:tc>
          <w:tcPr>
            <w:tcW w:w="8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281EDD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D8DE94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83C48E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BC496A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pozostałych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FD4B0B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3 266,22</w:t>
            </w: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D8BC50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-19,00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6127D1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3 247,22</w:t>
            </w:r>
          </w:p>
        </w:tc>
      </w:tr>
      <w:tr w:rsidR="004D6045" w14:paraId="3DFB83A9" w14:textId="77777777">
        <w:trPr>
          <w:trHeight w:val="244"/>
        </w:trPr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57D128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A3BEFE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87023C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1184FA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Gospodarka komunalna i ochrona środowiska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CB35C8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5 135 855,37</w:t>
            </w: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7F28C9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F08C1B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5 135 855,37</w:t>
            </w:r>
          </w:p>
        </w:tc>
      </w:tr>
      <w:tr w:rsidR="004D6045" w14:paraId="66CCD022" w14:textId="77777777">
        <w:trPr>
          <w:trHeight w:val="244"/>
        </w:trPr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4F6B4A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77D1E5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90004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602E2E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7C6865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Utrzymanie zieleni w miastach i gminach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61C7EB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236 214,35</w:t>
            </w: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E35F46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-1 120,00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6EE80B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235 094,35</w:t>
            </w:r>
          </w:p>
        </w:tc>
      </w:tr>
      <w:tr w:rsidR="004D6045" w14:paraId="227AAF67" w14:textId="77777777">
        <w:trPr>
          <w:trHeight w:val="244"/>
        </w:trPr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A59988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A3CFCE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0C035C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8DB6AF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materiałów i wyposażenia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4A403A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25 890,35</w:t>
            </w: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32D5A8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-1 120,00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DF81CE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24 770,35</w:t>
            </w:r>
          </w:p>
        </w:tc>
      </w:tr>
      <w:tr w:rsidR="004D6045" w14:paraId="1B5ED747" w14:textId="77777777">
        <w:trPr>
          <w:trHeight w:val="244"/>
        </w:trPr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7A7CD3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B77DBA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90095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03212A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C03202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Pozostała działalność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EF4956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1 105 096,92</w:t>
            </w: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814CDE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1 120,00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12C4BA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1 106 216,92</w:t>
            </w:r>
          </w:p>
        </w:tc>
      </w:tr>
      <w:tr w:rsidR="004D6045" w14:paraId="2574BC1A" w14:textId="77777777">
        <w:trPr>
          <w:trHeight w:val="244"/>
        </w:trPr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0758C9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89E90D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627A1D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977D44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materiałów i wyposażenia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5184DB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28 143,59</w:t>
            </w: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06B153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1 120,00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71AAD3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29 263,59</w:t>
            </w:r>
          </w:p>
        </w:tc>
      </w:tr>
      <w:tr w:rsidR="004D6045" w14:paraId="73032C97" w14:textId="77777777">
        <w:trPr>
          <w:trHeight w:val="274"/>
        </w:trPr>
        <w:tc>
          <w:tcPr>
            <w:tcW w:w="52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A60FB1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Razem: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58DDD2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73 102 787,91</w:t>
            </w: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E68F5C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44 341,62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BAAD03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73 147 129,53</w:t>
            </w:r>
          </w:p>
        </w:tc>
      </w:tr>
    </w:tbl>
    <w:p w14:paraId="5BD28FCB" w14:textId="77777777" w:rsidR="00A77B3E" w:rsidRDefault="00A77B3E">
      <w:pPr>
        <w:rPr>
          <w:color w:val="000000"/>
          <w:u w:color="000000"/>
        </w:rPr>
        <w:sectPr w:rsidR="00A77B3E" w:rsidSect="002C772A">
          <w:footerReference w:type="default" r:id="rId8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37E3512A" w14:textId="77777777" w:rsidR="00A77B3E" w:rsidRDefault="00000000">
      <w:pPr>
        <w:keepNext/>
        <w:spacing w:before="120" w:after="120" w:line="360" w:lineRule="auto"/>
        <w:ind w:left="482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3 do zarządzenia Nr 0050.30.2024</w:t>
      </w:r>
      <w:r>
        <w:rPr>
          <w:color w:val="000000"/>
          <w:u w:color="000000"/>
        </w:rPr>
        <w:br/>
        <w:t>Burmistrza Czarnego</w:t>
      </w:r>
      <w:r>
        <w:rPr>
          <w:color w:val="000000"/>
          <w:u w:color="000000"/>
        </w:rPr>
        <w:br/>
        <w:t>z dnia 29 lutego 2024 r.</w:t>
      </w:r>
    </w:p>
    <w:p w14:paraId="26AD79BF" w14:textId="77777777" w:rsidR="00A77B3E" w:rsidRDefault="00000000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Załącznik inwestycyjny w 2024 roku - Gmina Czarne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7"/>
        <w:gridCol w:w="803"/>
        <w:gridCol w:w="816"/>
        <w:gridCol w:w="2985"/>
        <w:gridCol w:w="1571"/>
        <w:gridCol w:w="1352"/>
        <w:gridCol w:w="1736"/>
      </w:tblGrid>
      <w:tr w:rsidR="004D6045" w14:paraId="183A01DB" w14:textId="77777777">
        <w:trPr>
          <w:trHeight w:val="240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82464C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Dział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73B490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Rozdział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86DCC3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Paragraf</w:t>
            </w: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73F392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Treść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F81A18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Przed zmianą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B1FAA7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Zmiana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8DC587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Po zmianie</w:t>
            </w:r>
          </w:p>
        </w:tc>
      </w:tr>
      <w:tr w:rsidR="004D6045" w14:paraId="12FFB689" w14:textId="77777777">
        <w:trPr>
          <w:trHeight w:val="240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465EC6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010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529F31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55FBFD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54FE9C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Rolnictwo i łowiectwo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5C78FF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8 048 553,99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3EAE46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54A007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8 048 553,99</w:t>
            </w:r>
          </w:p>
        </w:tc>
      </w:tr>
      <w:tr w:rsidR="004D6045" w14:paraId="54C48F59" w14:textId="77777777">
        <w:trPr>
          <w:trHeight w:val="240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70A642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4B244A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01044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601866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38CEF7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Infrastruktura </w:t>
            </w:r>
            <w:proofErr w:type="spellStart"/>
            <w:r>
              <w:t>sanitacyjna</w:t>
            </w:r>
            <w:proofErr w:type="spellEnd"/>
            <w:r>
              <w:t xml:space="preserve"> wsi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0CA580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8 048 553,99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D9F00A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7E985F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8 048 553,99</w:t>
            </w:r>
          </w:p>
        </w:tc>
      </w:tr>
      <w:tr w:rsidR="004D6045" w14:paraId="45636177" w14:textId="77777777">
        <w:trPr>
          <w:trHeight w:val="240"/>
        </w:trPr>
        <w:tc>
          <w:tcPr>
            <w:tcW w:w="6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3BC1BA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27EAD9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0D6495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6050</w:t>
            </w: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7C8F72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inwestycyjne jednostek budżetowych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3BF98B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2 993 153,93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852B22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78A080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2 993 153,93</w:t>
            </w:r>
          </w:p>
        </w:tc>
      </w:tr>
      <w:tr w:rsidR="004D6045" w14:paraId="5DB95531" w14:textId="77777777">
        <w:trPr>
          <w:trHeight w:val="284"/>
        </w:trPr>
        <w:tc>
          <w:tcPr>
            <w:tcW w:w="6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09EF96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DD2E93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F48D18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79BAC0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Rozbudowa Oczyszczalni Ścieków w Czarnem wraz z budową kanalizacji sanitarnej odprowadzającej ścieki z miejscowości Wyczechy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A24071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2 993 153,93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3303F0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CEE517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2 993 153,93</w:t>
            </w:r>
          </w:p>
        </w:tc>
      </w:tr>
      <w:tr w:rsidR="004D6045" w14:paraId="71603AB7" w14:textId="77777777">
        <w:trPr>
          <w:trHeight w:val="426"/>
        </w:trPr>
        <w:tc>
          <w:tcPr>
            <w:tcW w:w="6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A0633E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B0235D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ED7EB1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6230</w:t>
            </w: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C62D2D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z budżetu na finansowanie lub dofinansowanie kosztów realizacji inwestycji i zakupów inwestycyjnych jednostek nie zaliczanych do sektora finansów publicznych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63F0A6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55 400,06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B7FB14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CC15ED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55 400,06</w:t>
            </w:r>
          </w:p>
        </w:tc>
      </w:tr>
      <w:tr w:rsidR="004D6045" w14:paraId="2C68FA2A" w14:textId="77777777">
        <w:trPr>
          <w:trHeight w:val="426"/>
        </w:trPr>
        <w:tc>
          <w:tcPr>
            <w:tcW w:w="6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3B96BC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B6971E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743DAB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129E3C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Budowa przydomowych oczyszczalni ścieków, szczelnych zbiorników bezodpływowych i przydomowych przepompowni ścieków na terenach wiejskich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F1573C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55 400,06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507BBF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4C2B36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55 400,06</w:t>
            </w:r>
          </w:p>
        </w:tc>
      </w:tr>
      <w:tr w:rsidR="004D6045" w14:paraId="4A9528B5" w14:textId="77777777">
        <w:trPr>
          <w:trHeight w:val="284"/>
        </w:trPr>
        <w:tc>
          <w:tcPr>
            <w:tcW w:w="6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251FA3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DFA065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BD163E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6370</w:t>
            </w: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AF2BF9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poniesione ze środków z Rządowego Funduszu Polski Ład: Program Inwestycji Strategicznych na realizację zadań inwestycyjnych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DAD6EC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5 000 000,00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17ECCF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889D3F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5 000 000,00</w:t>
            </w:r>
          </w:p>
        </w:tc>
      </w:tr>
      <w:tr w:rsidR="004D6045" w14:paraId="14A038F1" w14:textId="77777777">
        <w:trPr>
          <w:trHeight w:val="426"/>
        </w:trPr>
        <w:tc>
          <w:tcPr>
            <w:tcW w:w="6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747854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DD04F8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B88C9D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9B4DDA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Polski Ład II edycja - Rozbudowa Oczyszczalni Ścieków w Czarnem wraz z budową kanalizacji sanitarnej odprowadzającej ścieki z miejscowości Wyczechy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AA83CB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5 000 000,00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32D10D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2ECE1D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5 000 000,00</w:t>
            </w:r>
          </w:p>
        </w:tc>
      </w:tr>
      <w:tr w:rsidR="004D6045" w14:paraId="6001C20C" w14:textId="77777777">
        <w:trPr>
          <w:trHeight w:val="240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1B52E7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600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EC599C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DA9206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C4C5FB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Transport i łączność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8FFC82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9 187 135,68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7AEDC5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1 120,00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A468FA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9 188 255,68</w:t>
            </w:r>
          </w:p>
        </w:tc>
      </w:tr>
      <w:tr w:rsidR="004D6045" w14:paraId="734B525C" w14:textId="77777777">
        <w:trPr>
          <w:trHeight w:val="240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E7E320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A52376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60016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F24EDE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6C744D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Drogi publiczne gminne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5A9572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7 253 666,81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C816BF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C1741F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7 253 666,81</w:t>
            </w:r>
          </w:p>
        </w:tc>
      </w:tr>
      <w:tr w:rsidR="004D6045" w14:paraId="1D51C44D" w14:textId="77777777">
        <w:trPr>
          <w:trHeight w:val="240"/>
        </w:trPr>
        <w:tc>
          <w:tcPr>
            <w:tcW w:w="6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BA3904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CE1D8C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F45B82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6050</w:t>
            </w: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0B6D86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inwestycyjne jednostek budżetowych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197F92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1 078 666,81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E3D0C1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70531B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1 078 666,81</w:t>
            </w:r>
          </w:p>
        </w:tc>
      </w:tr>
      <w:tr w:rsidR="004D6045" w14:paraId="00070665" w14:textId="77777777">
        <w:trPr>
          <w:trHeight w:val="284"/>
        </w:trPr>
        <w:tc>
          <w:tcPr>
            <w:tcW w:w="6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4E4911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F9E23E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0D3150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CDA806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F.S. Wyczechy-Łoża -2.Opracowanie dokumentacji projektowej drogi gminnej 232071G w Wyczechach 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57D384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36 900,00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FE5BAF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B434DA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36 900,00</w:t>
            </w:r>
          </w:p>
        </w:tc>
      </w:tr>
      <w:tr w:rsidR="004D6045" w14:paraId="1022810F" w14:textId="77777777">
        <w:trPr>
          <w:trHeight w:val="284"/>
        </w:trPr>
        <w:tc>
          <w:tcPr>
            <w:tcW w:w="6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88CF46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28A127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5F2C23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D12465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F.S.Nadziejewo-4. Przebudowa drogi gminnej nr 232064G droga dojazdowa do m. Wierzbnik poprzez wykonanie nawierzchni z płyt JOMB.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1209F6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17 000,00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B90875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2A5DD2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17 000,00</w:t>
            </w:r>
          </w:p>
        </w:tc>
      </w:tr>
      <w:tr w:rsidR="004D6045" w14:paraId="02173514" w14:textId="77777777">
        <w:trPr>
          <w:trHeight w:val="240"/>
        </w:trPr>
        <w:tc>
          <w:tcPr>
            <w:tcW w:w="6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6BDC60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96319D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9E32D6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B51187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F.S.Raciniewo-3. Zakup ramion lamp wraz z wyposażeniem.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1245D7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7 000,00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B22FFC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8BAD20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7 000,00</w:t>
            </w:r>
          </w:p>
        </w:tc>
      </w:tr>
      <w:tr w:rsidR="004D6045" w14:paraId="79AD686A" w14:textId="77777777">
        <w:trPr>
          <w:trHeight w:val="284"/>
        </w:trPr>
        <w:tc>
          <w:tcPr>
            <w:tcW w:w="6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F5BE30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3218E8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9660C7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AF8096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F.S.Wyczechy-Łoża-6. Zmiana nawierzchni chodnika przy drodze gminnej w Wyczechach.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88D1FF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6 000,00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9100A0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75D19A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6 000,00</w:t>
            </w:r>
          </w:p>
        </w:tc>
      </w:tr>
      <w:tr w:rsidR="004D6045" w14:paraId="1B905607" w14:textId="77777777">
        <w:trPr>
          <w:trHeight w:val="240"/>
        </w:trPr>
        <w:tc>
          <w:tcPr>
            <w:tcW w:w="6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C8BA16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3BC69E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E37893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39751E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Polski Ład - Budowa małej obwodnicy Czarnego I etap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F2DE5B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390 241,81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ED3167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311C3C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390 241,81</w:t>
            </w:r>
          </w:p>
        </w:tc>
      </w:tr>
      <w:tr w:rsidR="004D6045" w14:paraId="1CEF8A84" w14:textId="77777777">
        <w:trPr>
          <w:trHeight w:val="426"/>
        </w:trPr>
        <w:tc>
          <w:tcPr>
            <w:tcW w:w="6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B410EE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9E49A6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203C13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517975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Wykonanie nowej nawierzchni z kostki betonowej oraz odwodnienia liniowego drogi dojazdowej do budynku wielorodzinnego położonego w Czarnem przy ul. Parkowej dz. 60/4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514FDC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21 525,00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159999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565C97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21 525,00</w:t>
            </w:r>
          </w:p>
        </w:tc>
      </w:tr>
      <w:tr w:rsidR="004D6045" w14:paraId="2EEC4522" w14:textId="77777777">
        <w:trPr>
          <w:trHeight w:val="284"/>
        </w:trPr>
        <w:tc>
          <w:tcPr>
            <w:tcW w:w="6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CA1B61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2D30C1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583744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F10517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Wypłata odszkodowań za wywłaszczenie gruntów pod inwestycję pn. Budowa małej obwodnicy Czarnego I etap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011DFE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600 000,00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8C7780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755BAC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600 000,00</w:t>
            </w:r>
          </w:p>
        </w:tc>
      </w:tr>
      <w:tr w:rsidR="004D6045" w14:paraId="6DE0FD67" w14:textId="77777777">
        <w:trPr>
          <w:trHeight w:val="284"/>
        </w:trPr>
        <w:tc>
          <w:tcPr>
            <w:tcW w:w="6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924EA2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8382BA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DF013D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6370</w:t>
            </w: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E36EFD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poniesione ze środków z Rządowego Funduszu Polski Ład: Program Inwestycji Strategicznych na realizację zadań inwestycyjnych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C9BA39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6 175 000,00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9E05A7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EFA281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6 175 000,00</w:t>
            </w:r>
          </w:p>
        </w:tc>
      </w:tr>
      <w:tr w:rsidR="004D6045" w14:paraId="3570FFFD" w14:textId="77777777">
        <w:trPr>
          <w:trHeight w:val="240"/>
        </w:trPr>
        <w:tc>
          <w:tcPr>
            <w:tcW w:w="6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B664CB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E9991F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482C02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7133E5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Polski Ład - Budowa małej obwodnicy Czarnego I etap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84B47E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6 175 000,00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B11460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0B8325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6 175 000,00</w:t>
            </w:r>
          </w:p>
        </w:tc>
      </w:tr>
      <w:tr w:rsidR="004D6045" w14:paraId="2D89F053" w14:textId="77777777">
        <w:trPr>
          <w:trHeight w:val="240"/>
        </w:trPr>
        <w:tc>
          <w:tcPr>
            <w:tcW w:w="6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B195D7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72340E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60095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E7E7B6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550AD7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Pozostała działalność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31C0EB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1 933 468,87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66D63D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1 120,00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D9AFA8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1 934 588,87</w:t>
            </w:r>
          </w:p>
        </w:tc>
      </w:tr>
      <w:tr w:rsidR="004D6045" w14:paraId="102B134A" w14:textId="77777777">
        <w:trPr>
          <w:trHeight w:val="240"/>
        </w:trPr>
        <w:tc>
          <w:tcPr>
            <w:tcW w:w="6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FD56D7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9D5CC8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A14C78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6050</w:t>
            </w: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A38BBB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inwestycyjne jednostek budżetowych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D859A8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35 000,00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985A7A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1 120,00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77D622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36 120,00</w:t>
            </w:r>
          </w:p>
        </w:tc>
      </w:tr>
      <w:tr w:rsidR="004D6045" w14:paraId="47FE5D22" w14:textId="77777777">
        <w:trPr>
          <w:trHeight w:val="240"/>
        </w:trPr>
        <w:tc>
          <w:tcPr>
            <w:tcW w:w="6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F8FBC4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837953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7641E2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6E5500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F.S.Kijno-2.Wymiana starego przystanku na nowy.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63AF2D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8 000,00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E829F4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1 120,00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424849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9 120,00</w:t>
            </w:r>
          </w:p>
        </w:tc>
      </w:tr>
      <w:tr w:rsidR="004D6045" w14:paraId="501C023D" w14:textId="77777777">
        <w:trPr>
          <w:trHeight w:val="284"/>
        </w:trPr>
        <w:tc>
          <w:tcPr>
            <w:tcW w:w="6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447AC8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CB1B1D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7FFA0C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4C7C3D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F.S.Nadziejewo-5. Utworzenie przystanku PKS w centrum Nadziejewa na działce nr 90.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EAFF46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2 000,00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F3F03B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F7E01E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2 000,00</w:t>
            </w:r>
          </w:p>
        </w:tc>
      </w:tr>
      <w:tr w:rsidR="004D6045" w14:paraId="1AE57B90" w14:textId="77777777">
        <w:trPr>
          <w:trHeight w:val="284"/>
        </w:trPr>
        <w:tc>
          <w:tcPr>
            <w:tcW w:w="6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D8EB9C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77AA69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754F24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0DE587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Polski Ład II edycja - Budowa mostu na rzece Szczyrze wraz z drogą dojazdową do m. Prądy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CF4B78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25 000,00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33292C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63503F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25 000,00</w:t>
            </w:r>
          </w:p>
        </w:tc>
      </w:tr>
      <w:tr w:rsidR="004D6045" w14:paraId="72859690" w14:textId="77777777">
        <w:trPr>
          <w:trHeight w:val="284"/>
        </w:trPr>
        <w:tc>
          <w:tcPr>
            <w:tcW w:w="6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0C2079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EA9581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1A51B2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6370</w:t>
            </w: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60ECAB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poniesione ze środków z Rządowego Funduszu Polski Ład: Program Inwestycji Strategicznych na realizację zadań inwestycyjnych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083560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1 898 468,87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988F17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5A4134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1 898 468,87</w:t>
            </w:r>
          </w:p>
        </w:tc>
      </w:tr>
      <w:tr w:rsidR="004D6045" w14:paraId="4F4296FF" w14:textId="77777777">
        <w:trPr>
          <w:trHeight w:val="284"/>
        </w:trPr>
        <w:tc>
          <w:tcPr>
            <w:tcW w:w="6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9EDFC7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9FC09B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50DCE8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DB9067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Polski Ład II edycja - Budowa mostu na rzece Szczyrze wraz z drogą dojazdową do m. Prądy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E39822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1 898 468,87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F440A1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043ACA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1 898 468,87</w:t>
            </w:r>
          </w:p>
        </w:tc>
      </w:tr>
      <w:tr w:rsidR="004D6045" w14:paraId="28196F1C" w14:textId="77777777">
        <w:trPr>
          <w:trHeight w:val="240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8A78DC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700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EF7D12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41FC3A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1A1822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Gospodarka mieszkaniowa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C0B23F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1 843 160,63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27019C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19A50C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1 843 160,63</w:t>
            </w:r>
          </w:p>
        </w:tc>
      </w:tr>
      <w:tr w:rsidR="004D6045" w14:paraId="5624408B" w14:textId="77777777">
        <w:trPr>
          <w:trHeight w:val="240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2C83AF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68B25F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70005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33C67E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F6A9CF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Gospodarka gruntami i nieruchomościami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815D68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1 843 160,63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8D4B8F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3C98C9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1 843 160,63</w:t>
            </w:r>
          </w:p>
        </w:tc>
      </w:tr>
      <w:tr w:rsidR="004D6045" w14:paraId="21DA0965" w14:textId="77777777">
        <w:trPr>
          <w:trHeight w:val="240"/>
        </w:trPr>
        <w:tc>
          <w:tcPr>
            <w:tcW w:w="6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7CD08B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FD3FD6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2ACC5E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6050</w:t>
            </w: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9315AA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inwestycyjne jednostek budżetowych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56F9EC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1 843 160,63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62BC1B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7B2650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1 843 160,63</w:t>
            </w:r>
          </w:p>
        </w:tc>
      </w:tr>
      <w:tr w:rsidR="004D6045" w14:paraId="3DEE0810" w14:textId="77777777">
        <w:trPr>
          <w:trHeight w:val="240"/>
        </w:trPr>
        <w:tc>
          <w:tcPr>
            <w:tcW w:w="6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4A7315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D1CEC0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997104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358177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gruntów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588CF0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1 843 160,63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C7B0C3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78FAD0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1 843 160,63</w:t>
            </w:r>
          </w:p>
        </w:tc>
      </w:tr>
      <w:tr w:rsidR="004D6045" w14:paraId="7981CBDB" w14:textId="77777777">
        <w:trPr>
          <w:trHeight w:val="240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FB826D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754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6B664C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E446D4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220E78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Bezpieczeństwo publiczne i ochrona przeciwpożarowa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35E07E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7 560,00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960BED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F862D3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7 560,00</w:t>
            </w:r>
          </w:p>
        </w:tc>
      </w:tr>
      <w:tr w:rsidR="004D6045" w14:paraId="2F2E20CB" w14:textId="77777777">
        <w:trPr>
          <w:trHeight w:val="240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3767CD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39FBCF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75495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22205E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E4A7B5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Pozostała działalność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A6B7AF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7 560,00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8587FF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630F4D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7 560,00</w:t>
            </w:r>
          </w:p>
        </w:tc>
      </w:tr>
      <w:tr w:rsidR="004D6045" w14:paraId="6FE88453" w14:textId="77777777">
        <w:trPr>
          <w:trHeight w:val="240"/>
        </w:trPr>
        <w:tc>
          <w:tcPr>
            <w:tcW w:w="6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7ACDE2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DD3E9F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5C39A7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6060</w:t>
            </w: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C09E37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na zakupy inwestycyjne jednostek budżetowych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267CEA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7 560,00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36EC92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C27049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7 560,00</w:t>
            </w:r>
          </w:p>
        </w:tc>
      </w:tr>
      <w:tr w:rsidR="004D6045" w14:paraId="11F183CB" w14:textId="77777777">
        <w:trPr>
          <w:trHeight w:val="240"/>
        </w:trPr>
        <w:tc>
          <w:tcPr>
            <w:tcW w:w="6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629521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A3E685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73679E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FEE41C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F.S.Bińcze-5. Zakup AED dla Szkoły Podstawowej w Wyczechach.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25EE42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1 000,00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D63C37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74DE25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1 000,00</w:t>
            </w:r>
          </w:p>
        </w:tc>
      </w:tr>
      <w:tr w:rsidR="004D6045" w14:paraId="2A865A71" w14:textId="77777777">
        <w:trPr>
          <w:trHeight w:val="284"/>
        </w:trPr>
        <w:tc>
          <w:tcPr>
            <w:tcW w:w="6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959C83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4625B5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C56FA8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FD6431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F.S.Nadziejewo-6. Zakup defibrylatora do Szkoły Podstawowej w Wyczechach.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9D9BE9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1 000,00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170DDB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1F6F79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1 000,00</w:t>
            </w:r>
          </w:p>
        </w:tc>
      </w:tr>
      <w:tr w:rsidR="004D6045" w14:paraId="42B4B525" w14:textId="77777777">
        <w:trPr>
          <w:trHeight w:val="284"/>
        </w:trPr>
        <w:tc>
          <w:tcPr>
            <w:tcW w:w="6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F48663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785F23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8A9343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E4509D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F.S.Raciniewo-4. Zakup defibrylatora do Szkoły Podstawowej w Wyczechach.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99700C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1 000,00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105A84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116CC9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1 000,00</w:t>
            </w:r>
          </w:p>
        </w:tc>
      </w:tr>
      <w:tr w:rsidR="004D6045" w14:paraId="25EC5E7E" w14:textId="77777777">
        <w:trPr>
          <w:trHeight w:val="240"/>
        </w:trPr>
        <w:tc>
          <w:tcPr>
            <w:tcW w:w="6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9962DE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16C9CA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EC1F44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1C42FB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F.S.Wyczechy-Łoża-5. Zakup defibrylatora.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E66629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1 000,00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8E0BA5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0591E4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1 000,00</w:t>
            </w:r>
          </w:p>
        </w:tc>
      </w:tr>
      <w:tr w:rsidR="004D6045" w14:paraId="0D89ED03" w14:textId="77777777">
        <w:trPr>
          <w:trHeight w:val="284"/>
        </w:trPr>
        <w:tc>
          <w:tcPr>
            <w:tcW w:w="6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7F1DE9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4F61AE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0720EA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2A9834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proofErr w:type="spellStart"/>
            <w:r>
              <w:t>FS.Biermatka</w:t>
            </w:r>
            <w:proofErr w:type="spellEnd"/>
            <w:r>
              <w:t xml:space="preserve"> - Zad. nr 4. Zakup urządzenia AED (defibrylatora) do Szkoły Podstawowej w Wyczechach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C1ED7E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1 000,00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64D4B9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E59291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1 000,00</w:t>
            </w:r>
          </w:p>
        </w:tc>
      </w:tr>
      <w:tr w:rsidR="004D6045" w14:paraId="62054BC0" w14:textId="77777777">
        <w:trPr>
          <w:trHeight w:val="240"/>
        </w:trPr>
        <w:tc>
          <w:tcPr>
            <w:tcW w:w="6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F56528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DA8AEA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B40292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776E49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defibrylatora do Szkoły Podstawowej w Wyczechach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72CCD5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2 560,00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CCDB9C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B5CCBD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2 560,00</w:t>
            </w:r>
          </w:p>
        </w:tc>
      </w:tr>
      <w:tr w:rsidR="004D6045" w14:paraId="25A55353" w14:textId="77777777">
        <w:trPr>
          <w:trHeight w:val="240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037F1C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D42F76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D1AB07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3EFCEE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Oświata i wychowanie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1E1EE7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550 328,60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386A7B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FDE13A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550 328,60</w:t>
            </w:r>
          </w:p>
        </w:tc>
      </w:tr>
      <w:tr w:rsidR="004D6045" w14:paraId="5256EFEE" w14:textId="77777777">
        <w:trPr>
          <w:trHeight w:val="240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27A669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CBE03E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80101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0A94B8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9C2546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Szkoły podstawowe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F2BCFC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547 533,40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ECEC42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D481B9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547 533,40</w:t>
            </w:r>
          </w:p>
        </w:tc>
      </w:tr>
      <w:tr w:rsidR="004D6045" w14:paraId="5254987E" w14:textId="77777777">
        <w:trPr>
          <w:trHeight w:val="240"/>
        </w:trPr>
        <w:tc>
          <w:tcPr>
            <w:tcW w:w="6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C3F5E5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6132A7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851D30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6050</w:t>
            </w: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61A8B2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inwestycyjne jednostek budżetowych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359A43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57 533,40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0FEE48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D90AD4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57 533,40</w:t>
            </w:r>
          </w:p>
        </w:tc>
      </w:tr>
      <w:tr w:rsidR="004D6045" w14:paraId="4178F8AC" w14:textId="77777777">
        <w:trPr>
          <w:trHeight w:val="284"/>
        </w:trPr>
        <w:tc>
          <w:tcPr>
            <w:tcW w:w="6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26B04D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EA5C1F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80EDEF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D8DB44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Polski Ład - Remont korytarzy i klatki schodowej w budynku Szkoły Podstawowej im. Danuty </w:t>
            </w:r>
            <w:proofErr w:type="spellStart"/>
            <w:r>
              <w:t>Siedzikówny</w:t>
            </w:r>
            <w:proofErr w:type="spellEnd"/>
            <w:r>
              <w:t xml:space="preserve"> ps. Inka w Czarnem, ul. Parkowa 4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04ADBB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15 000,00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2DCE5D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F6A061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15 000,00</w:t>
            </w:r>
          </w:p>
        </w:tc>
      </w:tr>
      <w:tr w:rsidR="004D6045" w14:paraId="6FD7089A" w14:textId="77777777">
        <w:trPr>
          <w:trHeight w:val="284"/>
        </w:trPr>
        <w:tc>
          <w:tcPr>
            <w:tcW w:w="6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8E8C78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53B9F9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B6584D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0A6466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Zakup i montaż monitoringu w Szkole Podstawowej im. Danuty </w:t>
            </w:r>
            <w:proofErr w:type="spellStart"/>
            <w:r>
              <w:t>Siedzikówny</w:t>
            </w:r>
            <w:proofErr w:type="spellEnd"/>
            <w:r>
              <w:t xml:space="preserve"> ps. Inka w Czarnem 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5E6F75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42 533,40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8AC9BD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0E3D7B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42 533,40</w:t>
            </w:r>
          </w:p>
        </w:tc>
      </w:tr>
      <w:tr w:rsidR="004D6045" w14:paraId="5A9BC571" w14:textId="77777777">
        <w:trPr>
          <w:trHeight w:val="284"/>
        </w:trPr>
        <w:tc>
          <w:tcPr>
            <w:tcW w:w="6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771F1A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950A1A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5568BE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6370</w:t>
            </w: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44165D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poniesione ze środków z Rządowego Funduszu Polski Ład: Program Inwestycji Strategicznych na realizację zadań inwestycyjnych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BECFC4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490 000,00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D968CA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39EB53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490 000,00</w:t>
            </w:r>
          </w:p>
        </w:tc>
      </w:tr>
      <w:tr w:rsidR="004D6045" w14:paraId="5DDF4449" w14:textId="77777777">
        <w:trPr>
          <w:trHeight w:val="284"/>
        </w:trPr>
        <w:tc>
          <w:tcPr>
            <w:tcW w:w="6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4F2698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2C8167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112E80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D5C976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Polski Ład - Remont korytarzy i klatki schodowej w budynku Szkoły Podstawowej im. </w:t>
            </w:r>
            <w:r>
              <w:lastRenderedPageBreak/>
              <w:t xml:space="preserve">Danuty </w:t>
            </w:r>
            <w:proofErr w:type="spellStart"/>
            <w:r>
              <w:t>Siedzikówny</w:t>
            </w:r>
            <w:proofErr w:type="spellEnd"/>
            <w:r>
              <w:t xml:space="preserve"> ps. Inka w Czarnem, ul. Parkowa 4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42A58F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lastRenderedPageBreak/>
              <w:t>490 000,00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7A3B4D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E5CEC3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490 000,00</w:t>
            </w:r>
          </w:p>
        </w:tc>
      </w:tr>
      <w:tr w:rsidR="004D6045" w14:paraId="64988A1C" w14:textId="77777777">
        <w:trPr>
          <w:trHeight w:val="240"/>
        </w:trPr>
        <w:tc>
          <w:tcPr>
            <w:tcW w:w="6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94B8ED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2B3C4A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80104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58BAF0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AC7800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Przedszkola 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28690F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2 795,20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F74FF9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67E413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2 795,20</w:t>
            </w:r>
          </w:p>
        </w:tc>
      </w:tr>
      <w:tr w:rsidR="004D6045" w14:paraId="61DFB0A7" w14:textId="77777777">
        <w:trPr>
          <w:trHeight w:val="284"/>
        </w:trPr>
        <w:tc>
          <w:tcPr>
            <w:tcW w:w="6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AF737C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922A9F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1DEAA0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6697</w:t>
            </w: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62D340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Zwroty niewykorzystanych dotacji oraz płatności, dotyczące wydatków majątkowych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F31721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2 795,20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6F3BB9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F718A9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2 795,20</w:t>
            </w:r>
          </w:p>
        </w:tc>
      </w:tr>
      <w:tr w:rsidR="004D6045" w14:paraId="57A189C6" w14:textId="77777777">
        <w:trPr>
          <w:trHeight w:val="284"/>
        </w:trPr>
        <w:tc>
          <w:tcPr>
            <w:tcW w:w="6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D88EE0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92069F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B8D35D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3584E0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Zwroty niewykorzystanych dotacji oraz płatności, dotyczące wydatków majątkowych 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DB64E3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2 795,20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5E36E7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112C1C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2 795,20</w:t>
            </w:r>
          </w:p>
        </w:tc>
      </w:tr>
      <w:tr w:rsidR="004D6045" w14:paraId="6BA7E406" w14:textId="77777777">
        <w:trPr>
          <w:trHeight w:val="240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B2F428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851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F18077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7E3329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218232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Ochrona zdrowia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30911F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66 980,00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E0219A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19FD48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66 980,00</w:t>
            </w:r>
          </w:p>
        </w:tc>
      </w:tr>
      <w:tr w:rsidR="004D6045" w14:paraId="17A397B2" w14:textId="77777777">
        <w:trPr>
          <w:trHeight w:val="240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2E3BCD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5D0FA8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85154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D28904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834795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Przeciwdziałanie alkoholizmowi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020E91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66 980,00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99BA87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39AE08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66 980,00</w:t>
            </w:r>
          </w:p>
        </w:tc>
      </w:tr>
      <w:tr w:rsidR="004D6045" w14:paraId="7C4B4E2D" w14:textId="77777777">
        <w:trPr>
          <w:trHeight w:val="240"/>
        </w:trPr>
        <w:tc>
          <w:tcPr>
            <w:tcW w:w="6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9FF519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2EAFEF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C43A77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6050</w:t>
            </w: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A7D3FD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inwestycyjne jednostek budżetowych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208499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66 980,00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2FB2DA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913EBD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66 980,00</w:t>
            </w:r>
          </w:p>
        </w:tc>
      </w:tr>
      <w:tr w:rsidR="004D6045" w14:paraId="691A3DA4" w14:textId="77777777">
        <w:trPr>
          <w:trHeight w:val="240"/>
        </w:trPr>
        <w:tc>
          <w:tcPr>
            <w:tcW w:w="6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003019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E60F7C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90DE21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4A63AB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Doposażenie obiektów sportowych w Gminie Czarne - z tzw. małpek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82702C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33 980,00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BA1672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9FF101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33 980,00</w:t>
            </w:r>
          </w:p>
        </w:tc>
      </w:tr>
      <w:tr w:rsidR="004D6045" w14:paraId="3A75041F" w14:textId="77777777">
        <w:trPr>
          <w:trHeight w:val="426"/>
        </w:trPr>
        <w:tc>
          <w:tcPr>
            <w:tcW w:w="6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EBBA84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03279C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B7617D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C7E540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Zagospodarowanie placów zabaw polegające na wyposażeniu w sprzęt podnoszący jego atrakcyjność i ich zabezpieczenie w Gminie Czarne - z tzw. małpek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56A42B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33 000,00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88F67B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0899DB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33 000,00</w:t>
            </w:r>
          </w:p>
        </w:tc>
      </w:tr>
      <w:tr w:rsidR="004D6045" w14:paraId="08A8B4CA" w14:textId="77777777">
        <w:trPr>
          <w:trHeight w:val="240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62BF66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F9883E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9089DB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A965D4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Gospodarka komunalna i ochrona środowiska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586303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1 427 198,33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7F3536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CD3E94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1 427 198,33</w:t>
            </w:r>
          </w:p>
        </w:tc>
      </w:tr>
      <w:tr w:rsidR="004D6045" w14:paraId="2E7C76F1" w14:textId="77777777">
        <w:trPr>
          <w:trHeight w:val="240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B2C701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2D5F45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90001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50C2F8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F87700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Gospodarka ściekowa i ochrona wód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9E0EF2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459 360,00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5431FE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B2CBDD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459 360,00</w:t>
            </w:r>
          </w:p>
        </w:tc>
      </w:tr>
      <w:tr w:rsidR="004D6045" w14:paraId="32FE3F30" w14:textId="77777777">
        <w:trPr>
          <w:trHeight w:val="240"/>
        </w:trPr>
        <w:tc>
          <w:tcPr>
            <w:tcW w:w="6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7EBC31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AA8CE8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908FF3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6050</w:t>
            </w: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933D4D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inwestycyjne jednostek budżetowych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4784F1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439 360,00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67ECDD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9AAA81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439 360,00</w:t>
            </w:r>
          </w:p>
        </w:tc>
      </w:tr>
      <w:tr w:rsidR="004D6045" w14:paraId="7416AD71" w14:textId="77777777">
        <w:trPr>
          <w:trHeight w:val="284"/>
        </w:trPr>
        <w:tc>
          <w:tcPr>
            <w:tcW w:w="6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ECAD1F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5E55C5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B14B2F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421EE5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Polski Ład - Rozbudowa oczyszczalni ścieków w m. Czarne wraz z budową węzła osadowego. 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4C1665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439 360,00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A7FA5D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E0A16B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439 360,00</w:t>
            </w:r>
          </w:p>
        </w:tc>
      </w:tr>
      <w:tr w:rsidR="004D6045" w14:paraId="6A1EDEB7" w14:textId="77777777">
        <w:trPr>
          <w:trHeight w:val="426"/>
        </w:trPr>
        <w:tc>
          <w:tcPr>
            <w:tcW w:w="6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508BA0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AD50FE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AD10D8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6230</w:t>
            </w: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101D03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z budżetu na finansowanie lub dofinansowanie kosztów realizacji inwestycji i zakupów inwestycyjnych jednostek nie zaliczanych do sektora finansów publicznych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D9E6AD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20 000,00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176445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128179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20 000,00</w:t>
            </w:r>
          </w:p>
        </w:tc>
      </w:tr>
      <w:tr w:rsidR="004D6045" w14:paraId="4AF7A3CE" w14:textId="77777777">
        <w:trPr>
          <w:trHeight w:val="426"/>
        </w:trPr>
        <w:tc>
          <w:tcPr>
            <w:tcW w:w="6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D53016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46A031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205836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88F4F3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Budowa przydomowych oczyszczalni ścieków, szczelnych zbiorników bezodpływowych i przydomowych przepompowni ścieków na terenach miejskich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CDF361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20 000,00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A2BF2C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30D295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20 000,00</w:t>
            </w:r>
          </w:p>
        </w:tc>
      </w:tr>
      <w:tr w:rsidR="004D6045" w14:paraId="192F10FC" w14:textId="77777777">
        <w:trPr>
          <w:trHeight w:val="240"/>
        </w:trPr>
        <w:tc>
          <w:tcPr>
            <w:tcW w:w="6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953EE5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3EAD3D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90026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2CE02A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4496E5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Pozostałe działania związane z gospodarką odpadami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01A714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40 000,00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1792FD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12D7D5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40 000,00</w:t>
            </w:r>
          </w:p>
        </w:tc>
      </w:tr>
      <w:tr w:rsidR="004D6045" w14:paraId="5CC26731" w14:textId="77777777">
        <w:trPr>
          <w:trHeight w:val="240"/>
        </w:trPr>
        <w:tc>
          <w:tcPr>
            <w:tcW w:w="6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DAB4FD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023B39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4AD8DA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6050</w:t>
            </w: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12146B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inwestycyjne jednostek budżetowych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4A2DA0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40 000,00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6925E6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83CBA4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40 000,00</w:t>
            </w:r>
          </w:p>
        </w:tc>
      </w:tr>
      <w:tr w:rsidR="004D6045" w14:paraId="777B3FA8" w14:textId="77777777">
        <w:trPr>
          <w:trHeight w:val="284"/>
        </w:trPr>
        <w:tc>
          <w:tcPr>
            <w:tcW w:w="6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8FDAE4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71292D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E98D1F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7BB0A7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Wykonanie dokumentacji projektowo-kosztorysowej na przebudowę Punktu Selektywnej Zbiórki Odpadów w Nadziejewie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D8CE04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40 000,00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085D3D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91CF8A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40 000,00</w:t>
            </w:r>
          </w:p>
        </w:tc>
      </w:tr>
      <w:tr w:rsidR="004D6045" w14:paraId="10FDADD6" w14:textId="77777777">
        <w:trPr>
          <w:trHeight w:val="240"/>
        </w:trPr>
        <w:tc>
          <w:tcPr>
            <w:tcW w:w="6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E4603F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F1234C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90095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87EA1C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D11759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Pozostała działalność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1D7CB1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927 838,33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E97DB0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2BB281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927 838,33</w:t>
            </w:r>
          </w:p>
        </w:tc>
      </w:tr>
      <w:tr w:rsidR="004D6045" w14:paraId="3E2A191F" w14:textId="77777777">
        <w:trPr>
          <w:trHeight w:val="240"/>
        </w:trPr>
        <w:tc>
          <w:tcPr>
            <w:tcW w:w="6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F02962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14629F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BC572C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6050</w:t>
            </w: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0D1FC8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inwestycyjne jednostek budżetowych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2D1FA5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252 531,00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C7DF55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73A99C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252 531,00</w:t>
            </w:r>
          </w:p>
        </w:tc>
      </w:tr>
      <w:tr w:rsidR="004D6045" w14:paraId="5BE25FF8" w14:textId="77777777">
        <w:trPr>
          <w:trHeight w:val="284"/>
        </w:trPr>
        <w:tc>
          <w:tcPr>
            <w:tcW w:w="6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0128C1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294E8F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5B9C50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2C9CA4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F.S.Bińcze-2. Ogrodzenie Placu Zabaw działka nr  357/40 oraz zakup  piasku do wyrównania terenu.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262137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6 000,00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792421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0FED94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6 000,00</w:t>
            </w:r>
          </w:p>
        </w:tc>
      </w:tr>
      <w:tr w:rsidR="004D6045" w14:paraId="794F8485" w14:textId="77777777">
        <w:trPr>
          <w:trHeight w:val="240"/>
        </w:trPr>
        <w:tc>
          <w:tcPr>
            <w:tcW w:w="6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6888B8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F5CA89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0BD2CD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46EB2A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F.S.Kijno-1. Przygotowanie terenu pod garaż ( wyłożenie </w:t>
            </w:r>
            <w:proofErr w:type="spellStart"/>
            <w:r>
              <w:t>polbruku</w:t>
            </w:r>
            <w:proofErr w:type="spellEnd"/>
            <w:r>
              <w:t xml:space="preserve"> ).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5C7F26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2 000,00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2AB356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D2D98E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2 000,00</w:t>
            </w:r>
          </w:p>
        </w:tc>
      </w:tr>
      <w:tr w:rsidR="004D6045" w14:paraId="67FF0F25" w14:textId="77777777">
        <w:trPr>
          <w:trHeight w:val="240"/>
        </w:trPr>
        <w:tc>
          <w:tcPr>
            <w:tcW w:w="6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A9BE1C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9311B5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BF3555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11DB7E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F.S.Krzemieniewo-2. Teren wokół stawu według projektu.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C2610A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33 531,00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B5AE0A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868CFF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33 531,00</w:t>
            </w:r>
          </w:p>
        </w:tc>
      </w:tr>
      <w:tr w:rsidR="004D6045" w14:paraId="2D4C5216" w14:textId="77777777">
        <w:trPr>
          <w:trHeight w:val="284"/>
        </w:trPr>
        <w:tc>
          <w:tcPr>
            <w:tcW w:w="6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EF4E52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4087D9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4C6AA9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48B97E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Polski Ład -  Modernizacja i przebudowa oświetlenia promenady Czarnego 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A4E8CF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211 000,00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282039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0CFC1D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211 000,00</w:t>
            </w:r>
          </w:p>
        </w:tc>
      </w:tr>
      <w:tr w:rsidR="004D6045" w14:paraId="7B84512B" w14:textId="77777777">
        <w:trPr>
          <w:trHeight w:val="240"/>
        </w:trPr>
        <w:tc>
          <w:tcPr>
            <w:tcW w:w="6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3F5EEE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CDC119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19C256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6060</w:t>
            </w: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E54906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na zakupy inwestycyjne jednostek budżetowych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D34960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35 307,33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56CB03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5B0D26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35 307,33</w:t>
            </w:r>
          </w:p>
        </w:tc>
      </w:tr>
      <w:tr w:rsidR="004D6045" w14:paraId="492115EE" w14:textId="77777777">
        <w:trPr>
          <w:trHeight w:val="284"/>
        </w:trPr>
        <w:tc>
          <w:tcPr>
            <w:tcW w:w="6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E2ACEB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B49122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D49590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1EA124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F.S.Nadziejewo-3. Zakup dwóch ławek i doposażenie placu zabaw w m. </w:t>
            </w:r>
            <w:proofErr w:type="spellStart"/>
            <w:r>
              <w:t>Wronkowo</w:t>
            </w:r>
            <w:proofErr w:type="spellEnd"/>
            <w:r>
              <w:t>.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BCBFD7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9 000,00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BC6B51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11EE41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9 000,00</w:t>
            </w:r>
          </w:p>
        </w:tc>
      </w:tr>
      <w:tr w:rsidR="004D6045" w14:paraId="191AFD75" w14:textId="77777777">
        <w:trPr>
          <w:trHeight w:val="284"/>
        </w:trPr>
        <w:tc>
          <w:tcPr>
            <w:tcW w:w="6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55321B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140D2D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EE5D49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219145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F.S.Sierpowo-1.Zagospodarowanie terenu i zakup plac zabaw ( elementy)  działka nr 104/7 w </w:t>
            </w:r>
            <w:proofErr w:type="spellStart"/>
            <w:r>
              <w:t>Sierpowie</w:t>
            </w:r>
            <w:proofErr w:type="spellEnd"/>
            <w:r>
              <w:t>.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72F5BD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19 120,43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EE37DD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860153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19 120,43</w:t>
            </w:r>
          </w:p>
        </w:tc>
      </w:tr>
      <w:tr w:rsidR="004D6045" w14:paraId="6A421C3A" w14:textId="77777777">
        <w:trPr>
          <w:trHeight w:val="240"/>
        </w:trPr>
        <w:tc>
          <w:tcPr>
            <w:tcW w:w="6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B7A2B9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8E6777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C824B5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D909E5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F.S.Wyczechy-Łoża-3.  Doposażenie placu zabaw w Łoży.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017851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7 000,00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159852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255A25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7 000,00</w:t>
            </w:r>
          </w:p>
        </w:tc>
      </w:tr>
      <w:tr w:rsidR="004D6045" w14:paraId="46EE5F30" w14:textId="77777777">
        <w:trPr>
          <w:trHeight w:val="240"/>
        </w:trPr>
        <w:tc>
          <w:tcPr>
            <w:tcW w:w="6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541CC7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84EB51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E854F5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B41108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Zakup dwóch ławek i doposażenie placu zabaw w m. </w:t>
            </w:r>
            <w:proofErr w:type="spellStart"/>
            <w:r>
              <w:t>Wronkowo</w:t>
            </w:r>
            <w:proofErr w:type="spellEnd"/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A24AC3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186,90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BEEABC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E4061A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186,90</w:t>
            </w:r>
          </w:p>
        </w:tc>
      </w:tr>
      <w:tr w:rsidR="004D6045" w14:paraId="11CBFCB3" w14:textId="77777777">
        <w:trPr>
          <w:trHeight w:val="284"/>
        </w:trPr>
        <w:tc>
          <w:tcPr>
            <w:tcW w:w="6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1C69E6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BB70FA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8E09C1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6370</w:t>
            </w: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BD1D69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poniesione ze środków z Rządowego Funduszu Polski Ład: Program Inwestycji Strategicznych na realizację zadań inwestycyjnych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C21E7F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640 000,00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BCE019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920FE6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640 000,00</w:t>
            </w:r>
          </w:p>
        </w:tc>
      </w:tr>
      <w:tr w:rsidR="004D6045" w14:paraId="62031095" w14:textId="77777777">
        <w:trPr>
          <w:trHeight w:val="284"/>
        </w:trPr>
        <w:tc>
          <w:tcPr>
            <w:tcW w:w="6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9AA259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F71AF8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768CB4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A4B43D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Polski Ład -  Modernizacja i przebudowa oświetlenia promenady Czarnego 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475D83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640 000,00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7F3577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D6E782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640 000,00</w:t>
            </w:r>
          </w:p>
        </w:tc>
      </w:tr>
      <w:tr w:rsidR="004D6045" w14:paraId="17649BAA" w14:textId="77777777">
        <w:trPr>
          <w:trHeight w:val="240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A9FFD5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921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6C7E5C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DC7BD7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2BC6FD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Kultura i ochrona dziedzictwa narodowego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21AB33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887 401,39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55A1C5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CFE6B3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887 401,39</w:t>
            </w:r>
          </w:p>
        </w:tc>
      </w:tr>
      <w:tr w:rsidR="004D6045" w14:paraId="55F3FE3A" w14:textId="77777777">
        <w:trPr>
          <w:trHeight w:val="240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9B48B7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E56613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92120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2DC5BC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ABA21E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Ochrona zabytków i opieka nad zabytkami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1B4A79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850 000,00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A8E2D8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B76C1C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850 000,00</w:t>
            </w:r>
          </w:p>
        </w:tc>
      </w:tr>
      <w:tr w:rsidR="004D6045" w14:paraId="5AD51E49" w14:textId="77777777">
        <w:trPr>
          <w:trHeight w:val="284"/>
        </w:trPr>
        <w:tc>
          <w:tcPr>
            <w:tcW w:w="6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C6CCD3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50A72A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CDD542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6580</w:t>
            </w: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1F2FE3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inwestycyjne dotyczące obiektów zabytkowych będących w użytkowaniu jednostek budżetowych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20F62D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850 000,00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34FAA4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244F76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850 000,00</w:t>
            </w:r>
          </w:p>
        </w:tc>
      </w:tr>
      <w:tr w:rsidR="004D6045" w14:paraId="6ADD8DE1" w14:textId="77777777">
        <w:trPr>
          <w:trHeight w:val="284"/>
        </w:trPr>
        <w:tc>
          <w:tcPr>
            <w:tcW w:w="6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CF7C2F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7FE6B0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65C85F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68D3FA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Budowa ogrodzenia i dojścia do Kościoła Parafialnego p.w. Chrystusa Króla w Krzemieniewie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3D0F15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200 000,00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1C69AF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B34278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200 000,00</w:t>
            </w:r>
          </w:p>
        </w:tc>
      </w:tr>
      <w:tr w:rsidR="004D6045" w14:paraId="74CC2573" w14:textId="77777777">
        <w:trPr>
          <w:trHeight w:val="284"/>
        </w:trPr>
        <w:tc>
          <w:tcPr>
            <w:tcW w:w="6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098EC2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5A8279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F030DF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33B953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Remont i wykonanie prac konserwatorskich dzwonnicy przy Kościele filialnym p.w. Andrzeja Apostoła w Nadziejewie.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FD8731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150 000,00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DC4FD5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93802B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150 000,00</w:t>
            </w:r>
          </w:p>
        </w:tc>
      </w:tr>
      <w:tr w:rsidR="004D6045" w14:paraId="083AE948" w14:textId="77777777">
        <w:trPr>
          <w:trHeight w:val="284"/>
        </w:trPr>
        <w:tc>
          <w:tcPr>
            <w:tcW w:w="6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6C5B55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9CBDC7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CD4E09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DB8354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Remont kościoła filialnego p.w. Matki Boskiej Częstochowskiej w Raciniewie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EDFCDE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500 000,00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AEA5E0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C26D15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500 000,00</w:t>
            </w:r>
          </w:p>
        </w:tc>
      </w:tr>
      <w:tr w:rsidR="004D6045" w14:paraId="57FD6E61" w14:textId="77777777">
        <w:trPr>
          <w:trHeight w:val="240"/>
        </w:trPr>
        <w:tc>
          <w:tcPr>
            <w:tcW w:w="6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714125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811AE9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92195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96395C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C767CC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Pozostała działalność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89D33E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37 401,39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1DC464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A81288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37 401,39</w:t>
            </w:r>
          </w:p>
        </w:tc>
      </w:tr>
      <w:tr w:rsidR="004D6045" w14:paraId="6777F149" w14:textId="77777777">
        <w:trPr>
          <w:trHeight w:val="240"/>
        </w:trPr>
        <w:tc>
          <w:tcPr>
            <w:tcW w:w="6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080722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AA91A9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46ED2F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6050</w:t>
            </w: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A9F8CE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inwestycyjne jednostek budżetowych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5EDE8A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33 401,39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302AA2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8476EF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33 401,39</w:t>
            </w:r>
          </w:p>
        </w:tc>
      </w:tr>
      <w:tr w:rsidR="004D6045" w14:paraId="46582570" w14:textId="77777777">
        <w:trPr>
          <w:trHeight w:val="284"/>
        </w:trPr>
        <w:tc>
          <w:tcPr>
            <w:tcW w:w="6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F70605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52D269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02DB32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43E287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F.S.Biernatka-5. Wykonanie remontu werandy świetlicy wiejskiej poprzez utworzenie toalety i zaplecza kuchennego.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FA36CD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9 717,39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B9470D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8B8D88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9 717,39</w:t>
            </w:r>
          </w:p>
        </w:tc>
      </w:tr>
      <w:tr w:rsidR="004D6045" w14:paraId="255EAAF0" w14:textId="77777777">
        <w:trPr>
          <w:trHeight w:val="426"/>
        </w:trPr>
        <w:tc>
          <w:tcPr>
            <w:tcW w:w="6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EA1047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2352DB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D2768D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BEE1C7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F.S.Bińcze-8. Oświetlenie Groty w Parku historycznym w Bińczu, położenie kabla od skrzynki prądowej, </w:t>
            </w:r>
            <w:proofErr w:type="spellStart"/>
            <w:r>
              <w:t>przeciski</w:t>
            </w:r>
            <w:proofErr w:type="spellEnd"/>
            <w:r>
              <w:t xml:space="preserve"> pod chodnikiem, zamontowanie oświetlenia poziomego, czyli iluminacje świetlne groty.                                                                                                                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8C777B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16 684,00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749A4C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F43C16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16 684,00</w:t>
            </w:r>
          </w:p>
        </w:tc>
      </w:tr>
      <w:tr w:rsidR="004D6045" w14:paraId="0D0FA55D" w14:textId="77777777">
        <w:trPr>
          <w:trHeight w:val="240"/>
        </w:trPr>
        <w:tc>
          <w:tcPr>
            <w:tcW w:w="6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BD086F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9D67A0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4148FF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3E4221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F.S.Sokole-1. Montaż klimatyzacji do świetlicy wiejskiej.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1FCB60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7 000,00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6DF228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93D3B1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7 000,00</w:t>
            </w:r>
          </w:p>
        </w:tc>
      </w:tr>
      <w:tr w:rsidR="004D6045" w14:paraId="04543486" w14:textId="77777777">
        <w:trPr>
          <w:trHeight w:val="240"/>
        </w:trPr>
        <w:tc>
          <w:tcPr>
            <w:tcW w:w="6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C479E6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293AE8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69C43B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6060</w:t>
            </w: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3DEC44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na zakupy inwestycyjne jednostek budżetowych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41CE13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4 000,00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2F8B36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A0747A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4 000,00</w:t>
            </w:r>
          </w:p>
        </w:tc>
      </w:tr>
      <w:tr w:rsidR="004D6045" w14:paraId="22B9C357" w14:textId="77777777">
        <w:trPr>
          <w:trHeight w:val="240"/>
        </w:trPr>
        <w:tc>
          <w:tcPr>
            <w:tcW w:w="6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D6FB95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226357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EDD0D0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149FC1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F.S.Sokole-2. Zakup namiotu.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E58044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4 000,00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1A9B59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6A77ED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4 000,00</w:t>
            </w:r>
          </w:p>
        </w:tc>
      </w:tr>
      <w:tr w:rsidR="004D6045" w14:paraId="487CA8F5" w14:textId="77777777">
        <w:trPr>
          <w:trHeight w:val="240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B87B42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926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01703F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DFF5B9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8689EC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Kultura fizyczna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0A0B8C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32 952,21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0DD546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5FBD08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32 952,21</w:t>
            </w:r>
          </w:p>
        </w:tc>
      </w:tr>
      <w:tr w:rsidR="004D6045" w14:paraId="5B0DE2D2" w14:textId="77777777">
        <w:trPr>
          <w:trHeight w:val="240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16AA2E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2F796D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92695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F6173D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8A4F2F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Pozostała działalność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B0ABA7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32 952,21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5A11A7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0800A0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32 952,21</w:t>
            </w:r>
          </w:p>
        </w:tc>
      </w:tr>
      <w:tr w:rsidR="004D6045" w14:paraId="42B1B009" w14:textId="77777777">
        <w:trPr>
          <w:trHeight w:val="240"/>
        </w:trPr>
        <w:tc>
          <w:tcPr>
            <w:tcW w:w="6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EC36D2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A403DD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D919A4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6050</w:t>
            </w: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5D7831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inwestycyjne jednostek budżetowych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7CCA3C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25 952,21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0B4F43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90AE9A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25 952,21</w:t>
            </w:r>
          </w:p>
        </w:tc>
      </w:tr>
      <w:tr w:rsidR="004D6045" w14:paraId="074F053F" w14:textId="77777777">
        <w:trPr>
          <w:trHeight w:val="284"/>
        </w:trPr>
        <w:tc>
          <w:tcPr>
            <w:tcW w:w="6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5BB2E5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8EDE77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9D4D57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50DC99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F.S.Domisław-1. Ogrodzenie placu zabaw i zakup nowych urządzeń działka  nr 97/3 oraz częściowe ogrodzenie boiska sportowego.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CFA6DE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25 952,21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E5739E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354CD2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25 952,21</w:t>
            </w:r>
          </w:p>
        </w:tc>
      </w:tr>
      <w:tr w:rsidR="004D6045" w14:paraId="4498C360" w14:textId="77777777">
        <w:trPr>
          <w:trHeight w:val="240"/>
        </w:trPr>
        <w:tc>
          <w:tcPr>
            <w:tcW w:w="6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D88FE9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B9B528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0BABC8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6060</w:t>
            </w: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6DF173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na zakupy inwestycyjne jednostek budżetowych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78AEEE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7 000,00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7FBDDD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47B989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7 000,00</w:t>
            </w:r>
          </w:p>
        </w:tc>
      </w:tr>
      <w:tr w:rsidR="004D6045" w14:paraId="4360ED07" w14:textId="77777777">
        <w:trPr>
          <w:trHeight w:val="240"/>
        </w:trPr>
        <w:tc>
          <w:tcPr>
            <w:tcW w:w="6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38C057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DBAFDB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9A48B5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8820FA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F.S.Wyczechy-Łoża-4. Doposażenie boiska w Wyczechach.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09F2FF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7 000,00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600F13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D3207C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7 000,00</w:t>
            </w:r>
          </w:p>
        </w:tc>
      </w:tr>
      <w:tr w:rsidR="004D6045" w14:paraId="0AE47D04" w14:textId="77777777">
        <w:trPr>
          <w:trHeight w:val="240"/>
        </w:trPr>
        <w:tc>
          <w:tcPr>
            <w:tcW w:w="559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87204E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Razem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933DAB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22 051 270,83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55A06B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1 120,00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9C0F78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22 052 390,83</w:t>
            </w:r>
          </w:p>
        </w:tc>
      </w:tr>
    </w:tbl>
    <w:p w14:paraId="7A9CB1CE" w14:textId="77777777" w:rsidR="00A77B3E" w:rsidRDefault="00A77B3E">
      <w:pPr>
        <w:rPr>
          <w:color w:val="000000"/>
          <w:u w:color="000000"/>
        </w:rPr>
        <w:sectPr w:rsidR="00A77B3E" w:rsidSect="002C772A">
          <w:footerReference w:type="default" r:id="rId9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685E243E" w14:textId="77777777" w:rsidR="00A77B3E" w:rsidRDefault="00000000">
      <w:pPr>
        <w:keepNext/>
        <w:spacing w:before="120" w:after="120" w:line="360" w:lineRule="auto"/>
        <w:ind w:left="482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4 do zarządzenia Nr 0050.30.2024</w:t>
      </w:r>
      <w:r>
        <w:rPr>
          <w:color w:val="000000"/>
          <w:u w:color="000000"/>
        </w:rPr>
        <w:br/>
        <w:t>Burmistrza Czarnego</w:t>
      </w:r>
      <w:r>
        <w:rPr>
          <w:color w:val="000000"/>
          <w:u w:color="000000"/>
        </w:rPr>
        <w:br/>
        <w:t>z dnia 29 lutego 2024 r.</w:t>
      </w:r>
    </w:p>
    <w:p w14:paraId="7EA15AD3" w14:textId="77777777" w:rsidR="00A77B3E" w:rsidRDefault="00000000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Plan finansowy dochodów na zadania zlecone Gminę Czarne w 2024 roku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80"/>
        <w:gridCol w:w="1019"/>
        <w:gridCol w:w="1154"/>
        <w:gridCol w:w="2487"/>
        <w:gridCol w:w="1513"/>
        <w:gridCol w:w="1349"/>
        <w:gridCol w:w="1558"/>
      </w:tblGrid>
      <w:tr w:rsidR="004D6045" w14:paraId="50A19870" w14:textId="77777777">
        <w:trPr>
          <w:trHeight w:val="274"/>
        </w:trPr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F265DF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Dział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DEFBCB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Rozdział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128DA6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Paragraf</w:t>
            </w:r>
          </w:p>
        </w:tc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7508F2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Treść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890487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Przed zmianą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2391A9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Zmiana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3BEFAA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Po zmianie</w:t>
            </w:r>
          </w:p>
        </w:tc>
      </w:tr>
      <w:tr w:rsidR="004D6045" w14:paraId="2D731059" w14:textId="77777777">
        <w:trPr>
          <w:trHeight w:val="242"/>
        </w:trPr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261EDB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1EA8D8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E4374E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CE81F4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Administracja publiczna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005AA1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113 201,00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45BC59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11 052,00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FB9295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124 253,00</w:t>
            </w:r>
          </w:p>
        </w:tc>
      </w:tr>
      <w:tr w:rsidR="004D6045" w14:paraId="7523D8C6" w14:textId="77777777">
        <w:trPr>
          <w:trHeight w:val="242"/>
        </w:trPr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246ECF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5FE8AC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75011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11E476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1A6688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Urzędy wojewódzkie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805C82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113 201,00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0DC85B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11 052,00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701A50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124 253,00</w:t>
            </w:r>
          </w:p>
        </w:tc>
      </w:tr>
      <w:tr w:rsidR="004D6045" w14:paraId="5656F6F1" w14:textId="77777777">
        <w:trPr>
          <w:trHeight w:val="804"/>
        </w:trPr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B4013B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4417A5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EFF6F9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2010</w:t>
            </w:r>
          </w:p>
        </w:tc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868C3B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629A88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113 201,00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733742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11 052,00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BFCA51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124 253,00</w:t>
            </w:r>
          </w:p>
        </w:tc>
      </w:tr>
      <w:tr w:rsidR="004D6045" w14:paraId="4246796D" w14:textId="77777777">
        <w:trPr>
          <w:trHeight w:val="426"/>
        </w:trPr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14C586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751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8E7A9D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A6AF80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4B98EA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Urzędy naczelnych organów władzy państwowej, kontroli i ochrony prawa oraz sądownictwa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DA2E81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1 600,00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DAEE6E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40 035,00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9DD850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41 635,00</w:t>
            </w:r>
          </w:p>
        </w:tc>
      </w:tr>
      <w:tr w:rsidR="004D6045" w14:paraId="74190D1F" w14:textId="77777777">
        <w:trPr>
          <w:trHeight w:val="426"/>
        </w:trPr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4AD108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E5F10C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75101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012D1E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D0B1BD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Urzędy naczelnych organów władzy państwowej, kontroli i ochrony prawa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E3855F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1 600,00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2476B9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8F6EE1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1 600,00</w:t>
            </w:r>
          </w:p>
        </w:tc>
      </w:tr>
      <w:tr w:rsidR="004D6045" w14:paraId="3E3D592A" w14:textId="77777777">
        <w:trPr>
          <w:trHeight w:val="804"/>
        </w:trPr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019488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4FF92F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BB5211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2010</w:t>
            </w:r>
          </w:p>
        </w:tc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EC321E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EF9989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1 600,00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860306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D2E8F5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1 600,00</w:t>
            </w:r>
          </w:p>
        </w:tc>
      </w:tr>
      <w:tr w:rsidR="004D6045" w14:paraId="7CC3F426" w14:textId="77777777">
        <w:trPr>
          <w:trHeight w:val="622"/>
        </w:trPr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2927D5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8DE7D3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75109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A75A8C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ED99EC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Wybory do rad gmin, rad powiatów i sejmików województw, wybory wójtów, burmistrzów i prezydentów miast oraz referenda gminne, powiatowe i wojewódzkie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DAE38F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FCC972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40 035,00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6CE8B5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40 035,00</w:t>
            </w:r>
          </w:p>
        </w:tc>
      </w:tr>
      <w:tr w:rsidR="004D6045" w14:paraId="003F0807" w14:textId="77777777">
        <w:trPr>
          <w:trHeight w:val="804"/>
        </w:trPr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47A3F7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0E1237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81ACD1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2010</w:t>
            </w:r>
          </w:p>
        </w:tc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73B006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Dotacja celowa otrzymana z budżetu państwa na realizację zadań bieżących z zakresu administracji rządowej oraz innych zadań </w:t>
            </w:r>
            <w:r>
              <w:lastRenderedPageBreak/>
              <w:t>zleconych gminie (związkom gmin, związkom powiatowo-gminnym) ustawami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D8ABAA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lastRenderedPageBreak/>
              <w:t>0,00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E2810C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40 035,00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217A5C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40 035,00</w:t>
            </w:r>
          </w:p>
        </w:tc>
      </w:tr>
      <w:tr w:rsidR="004D6045" w14:paraId="2B183D36" w14:textId="77777777">
        <w:trPr>
          <w:trHeight w:val="242"/>
        </w:trPr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D23B46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DCBE42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1FC782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D99A85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Pomoc społeczna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ADC476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216 112,00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FACCE4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373588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216 112,00</w:t>
            </w:r>
          </w:p>
        </w:tc>
      </w:tr>
      <w:tr w:rsidR="004D6045" w14:paraId="7BF3D3EA" w14:textId="77777777">
        <w:trPr>
          <w:trHeight w:val="242"/>
        </w:trPr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BF1185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B404FC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85228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D421EC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CA4623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Usługi opiekuńcze i specjalistyczne usługi opiekuńcze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9586CE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210 000,00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0560E0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064894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210 000,00</w:t>
            </w:r>
          </w:p>
        </w:tc>
      </w:tr>
      <w:tr w:rsidR="004D6045" w14:paraId="6D47A673" w14:textId="77777777">
        <w:trPr>
          <w:trHeight w:val="804"/>
        </w:trPr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415B7C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037822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C8871C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2010</w:t>
            </w:r>
          </w:p>
        </w:tc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9828D5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074B0C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210 000,00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7AE6CE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995A78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210 000,00</w:t>
            </w:r>
          </w:p>
        </w:tc>
      </w:tr>
      <w:tr w:rsidR="004D6045" w14:paraId="707C0B5D" w14:textId="77777777">
        <w:trPr>
          <w:trHeight w:val="242"/>
        </w:trPr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0C9788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C21722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85295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A24913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7E4B9F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Pozostała działalność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CBFD6C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6 112,00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6A08A0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7DB3B3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6 112,00</w:t>
            </w:r>
          </w:p>
        </w:tc>
      </w:tr>
      <w:tr w:rsidR="004D6045" w14:paraId="07854EF5" w14:textId="77777777">
        <w:trPr>
          <w:trHeight w:val="804"/>
        </w:trPr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1CCF32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E9A2A6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B5A044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2010</w:t>
            </w:r>
          </w:p>
        </w:tc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76283C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966A31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6 112,00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18C7B5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5653A9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6 112,00</w:t>
            </w:r>
          </w:p>
        </w:tc>
      </w:tr>
      <w:tr w:rsidR="004D6045" w14:paraId="230DC365" w14:textId="77777777">
        <w:trPr>
          <w:trHeight w:val="242"/>
        </w:trPr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032C4E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855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6B898B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2C7E40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98291F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Rodzina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12692E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5 616 924,00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FDDFD5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-5 000,00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24D85A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5 611 924,00</w:t>
            </w:r>
          </w:p>
        </w:tc>
      </w:tr>
      <w:tr w:rsidR="004D6045" w14:paraId="6FF5A966" w14:textId="77777777">
        <w:trPr>
          <w:trHeight w:val="622"/>
        </w:trPr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20DBE4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4487EC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85502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C3591B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E23A3A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84ACBE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5 506 124,00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87E707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5AE04A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5 506 124,00</w:t>
            </w:r>
          </w:p>
        </w:tc>
      </w:tr>
      <w:tr w:rsidR="004D6045" w14:paraId="01C2F2B4" w14:textId="77777777">
        <w:trPr>
          <w:trHeight w:val="804"/>
        </w:trPr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E709E5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178872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7E547B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2010</w:t>
            </w:r>
          </w:p>
        </w:tc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1FE31C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FC9221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5 504 124,00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22C6B7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D23641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5 504 124,00</w:t>
            </w:r>
          </w:p>
        </w:tc>
      </w:tr>
      <w:tr w:rsidR="004D6045" w14:paraId="348845BD" w14:textId="77777777">
        <w:trPr>
          <w:trHeight w:val="986"/>
        </w:trPr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EE58B5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71EE83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7C04B0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2060</w:t>
            </w:r>
          </w:p>
        </w:tc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70AD70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Dotacja celowa otrzymana z budżetu państwa na zadania bieżące z zakresu administracji rządowej zlecone gminom </w:t>
            </w:r>
            <w:r>
              <w:lastRenderedPageBreak/>
              <w:t>(związkom gmin, związkom powiatowo-gminnym), związane z realizacją świadczenia wychowawczego stanowiącego pomoc państwa w wychowywaniu dzieci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5E7398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lastRenderedPageBreak/>
              <w:t>2 000,00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297973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C8FD26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2 000,00</w:t>
            </w:r>
          </w:p>
        </w:tc>
      </w:tr>
      <w:tr w:rsidR="004D6045" w14:paraId="75385A2C" w14:textId="77777777">
        <w:trPr>
          <w:trHeight w:val="242"/>
        </w:trPr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AE828A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76D0D1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85503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D9D58C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86356B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Karta Dużej Rodziny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603239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800,00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17A3C9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9733EA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800,00</w:t>
            </w:r>
          </w:p>
        </w:tc>
      </w:tr>
      <w:tr w:rsidR="004D6045" w14:paraId="37D572E7" w14:textId="77777777">
        <w:trPr>
          <w:trHeight w:val="804"/>
        </w:trPr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DE8365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079278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2EE5F4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2010</w:t>
            </w:r>
          </w:p>
        </w:tc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DC9FC9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8EBDF8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800,00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BEA4FF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70AE3E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800,00</w:t>
            </w:r>
          </w:p>
        </w:tc>
      </w:tr>
      <w:tr w:rsidR="004D6045" w14:paraId="4344A3FE" w14:textId="77777777">
        <w:trPr>
          <w:trHeight w:val="622"/>
        </w:trPr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2A5CFE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E267FE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85513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606963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5BDA43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ubezpieczenie zdrowotne opłacane za osoby pobierające niektóre świadczenia rodzinne oraz za osoby pobierające zasiłki dla opiekunów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751522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110 000,00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5C8A3C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-5 000,00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D3F5FA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105 000,00</w:t>
            </w:r>
          </w:p>
        </w:tc>
      </w:tr>
      <w:tr w:rsidR="004D6045" w14:paraId="5F4FA5EE" w14:textId="77777777">
        <w:trPr>
          <w:trHeight w:val="804"/>
        </w:trPr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B540E7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2BB676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A7AF6D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2010</w:t>
            </w:r>
          </w:p>
        </w:tc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A5D86A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104877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110 000,00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5CED52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-5 000,00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AD3ED9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105 000,00</w:t>
            </w:r>
          </w:p>
        </w:tc>
      </w:tr>
      <w:tr w:rsidR="004D6045" w14:paraId="7F35AD9A" w14:textId="77777777">
        <w:trPr>
          <w:trHeight w:val="242"/>
        </w:trPr>
        <w:tc>
          <w:tcPr>
            <w:tcW w:w="544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D9D8C1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Razem: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013B55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5 947 837,00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F203E1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46 087,00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2FAEBD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5 993 924,00</w:t>
            </w:r>
          </w:p>
        </w:tc>
      </w:tr>
    </w:tbl>
    <w:p w14:paraId="4951F6BD" w14:textId="77777777" w:rsidR="00A77B3E" w:rsidRDefault="00A77B3E">
      <w:pPr>
        <w:rPr>
          <w:color w:val="000000"/>
          <w:u w:color="000000"/>
        </w:rPr>
        <w:sectPr w:rsidR="00A77B3E" w:rsidSect="002C772A">
          <w:footerReference w:type="default" r:id="rId10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68738BFF" w14:textId="77777777" w:rsidR="00A77B3E" w:rsidRDefault="00000000">
      <w:pPr>
        <w:keepNext/>
        <w:spacing w:before="120" w:after="120" w:line="360" w:lineRule="auto"/>
        <w:ind w:left="482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5 do zarządzenia Nr 0050.30.2024</w:t>
      </w:r>
      <w:r>
        <w:rPr>
          <w:color w:val="000000"/>
          <w:u w:color="000000"/>
        </w:rPr>
        <w:br/>
        <w:t>Burmistrza Czarnego</w:t>
      </w:r>
      <w:r>
        <w:rPr>
          <w:color w:val="000000"/>
          <w:u w:color="000000"/>
        </w:rPr>
        <w:br/>
        <w:t>z dnia 29 lutego 2024 r.</w:t>
      </w:r>
    </w:p>
    <w:p w14:paraId="33CE9F96" w14:textId="77777777" w:rsidR="00A77B3E" w:rsidRDefault="00000000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Plan finansowy wydatków na zadania zlecone Gminę Czarne w 2024 roku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81"/>
        <w:gridCol w:w="1016"/>
        <w:gridCol w:w="1147"/>
        <w:gridCol w:w="2450"/>
        <w:gridCol w:w="1542"/>
        <w:gridCol w:w="1396"/>
        <w:gridCol w:w="1528"/>
      </w:tblGrid>
      <w:tr w:rsidR="004D6045" w14:paraId="70098F16" w14:textId="77777777">
        <w:trPr>
          <w:trHeight w:val="274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8CD113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Dział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E19342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Rozdział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7F2B49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Paragraf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50667A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Treść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1C291F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Przed zmianą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0674C1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Zmiana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5DFA6A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Po zmianie</w:t>
            </w:r>
          </w:p>
        </w:tc>
      </w:tr>
      <w:tr w:rsidR="004D6045" w14:paraId="3316913E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9C33C3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750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1E9381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B19696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8EC695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Administracja publiczna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092ADF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113 201,00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628916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11 052,00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D5F10D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124 253,00</w:t>
            </w:r>
          </w:p>
        </w:tc>
      </w:tr>
      <w:tr w:rsidR="004D6045" w14:paraId="473041E4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3CEB40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BDD511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75011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47CA7B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D3A530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Urzędy wojewódzkie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19049B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113 201,00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768322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11 052,00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35962C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124 253,00</w:t>
            </w:r>
          </w:p>
        </w:tc>
      </w:tr>
      <w:tr w:rsidR="004D6045" w14:paraId="2ABD2CCE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15CA59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A48681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6CD3D7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4010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ABB468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Wynagrodzenia osobowe pracowników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D8EB75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87 047,00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71D355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1 052,00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6941A2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88 099,00</w:t>
            </w:r>
          </w:p>
        </w:tc>
      </w:tr>
      <w:tr w:rsidR="004D6045" w14:paraId="61713E61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66CA97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1ACF5E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363161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4040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B53EC9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Dodatkowe wynagrodzenie roczne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DA7509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9 057,00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6CB897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966A26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9 057,00</w:t>
            </w:r>
          </w:p>
        </w:tc>
      </w:tr>
      <w:tr w:rsidR="004D6045" w14:paraId="628CE3F2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072FDD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680B21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23DE54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4110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B92312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ubezpieczenia społeczne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274AD5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14 964,00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129B17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78A5FE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14 964,00</w:t>
            </w:r>
          </w:p>
        </w:tc>
      </w:tr>
      <w:tr w:rsidR="004D6045" w14:paraId="421302B6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211B75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CB4860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486EEE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4120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787A90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Fundusz Pracy oraz Fundusz Solidarnościowy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A6D13B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2 133,00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59B267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C1F267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2 133,00</w:t>
            </w:r>
          </w:p>
        </w:tc>
      </w:tr>
      <w:tr w:rsidR="004D6045" w14:paraId="1CC62AC9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E5BE06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5BC928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E4F21D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CD1D6D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pozostałych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92B2C7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85522D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10 000,00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526CE5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10 000,00</w:t>
            </w:r>
          </w:p>
        </w:tc>
      </w:tr>
      <w:tr w:rsidR="004D6045" w14:paraId="0F98B8F7" w14:textId="77777777">
        <w:trPr>
          <w:trHeight w:val="426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964125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751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F1FC19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05168D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E2FA41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Urzędy naczelnych organów władzy państwowej, kontroli i ochrony prawa oraz sądownictwa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4B6279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1 600,00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B18EE7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40 035,00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6824B8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41 635,00</w:t>
            </w:r>
          </w:p>
        </w:tc>
      </w:tr>
      <w:tr w:rsidR="004D6045" w14:paraId="3D83A8A4" w14:textId="77777777">
        <w:trPr>
          <w:trHeight w:val="426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0FC884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30641D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75101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21810B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0455CB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Urzędy naczelnych organów władzy państwowej, kontroli i ochrony prawa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002F9C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1 600,00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D360A1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D2DB4F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1 600,00</w:t>
            </w:r>
          </w:p>
        </w:tc>
      </w:tr>
      <w:tr w:rsidR="004D6045" w14:paraId="7941B847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EE977A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DA097A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4E7259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29A84C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materiałów i wyposażenia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CE4754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1 600,00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373D3F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D98C81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1 600,00</w:t>
            </w:r>
          </w:p>
        </w:tc>
      </w:tr>
      <w:tr w:rsidR="004D6045" w14:paraId="07501BAF" w14:textId="77777777">
        <w:trPr>
          <w:trHeight w:val="62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947816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73BAE1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75109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791D31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05BD83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Wybory do rad gmin, rad powiatów i sejmików województw, wybory wójtów, burmistrzów i prezydentów miast oraz referenda gminne, powiatowe i wojewódzkie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E82C56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9DB807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40 035,00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4DD429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40 035,00</w:t>
            </w:r>
          </w:p>
        </w:tc>
      </w:tr>
      <w:tr w:rsidR="004D6045" w14:paraId="7AE1F08C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742BBF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632308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E7C623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4010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4CFBFA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Wynagrodzenia osobowe pracowników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0F838F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DAD562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17 814,32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DCE355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17 814,32</w:t>
            </w:r>
          </w:p>
        </w:tc>
      </w:tr>
      <w:tr w:rsidR="004D6045" w14:paraId="58AB91B6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8D61AC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8CF12B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B0D29E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4110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30D6AB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ubezpieczenia społeczne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4C2F81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6B48AD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3 746,62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73FE11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3 746,62</w:t>
            </w:r>
          </w:p>
        </w:tc>
      </w:tr>
      <w:tr w:rsidR="004D6045" w14:paraId="26EB4084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901E93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95C53E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60C4B0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4120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0A6C0D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Fundusz Pracy oraz Fundusz Solidarnościowy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8405FD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8A9278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370,60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C5F166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370,60</w:t>
            </w:r>
          </w:p>
        </w:tc>
      </w:tr>
      <w:tr w:rsidR="004D6045" w14:paraId="1F6B7B48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A16CC4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7A7FF8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302FDA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4170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4C9525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Wynagrodzenia bezosobowe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A69DF8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AB10FC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6 849,04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5B798B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6 849,04</w:t>
            </w:r>
          </w:p>
        </w:tc>
      </w:tr>
      <w:tr w:rsidR="004D6045" w14:paraId="080E0E34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9652CE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979940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82FD9C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EC2AB5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Zakup materiałów i </w:t>
            </w:r>
            <w:r>
              <w:lastRenderedPageBreak/>
              <w:t>wyposażenia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D331E3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lastRenderedPageBreak/>
              <w:t>0,00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D1AEB0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4 541,62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CB6B36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4 541,62</w:t>
            </w:r>
          </w:p>
        </w:tc>
      </w:tr>
      <w:tr w:rsidR="004D6045" w14:paraId="751AD159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E439DF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30F9B4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8C462A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10AAB6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pozostałych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15DF0A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BE6CC0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5 200,00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02EF93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5 200,00</w:t>
            </w:r>
          </w:p>
        </w:tc>
      </w:tr>
      <w:tr w:rsidR="004D6045" w14:paraId="1A467A33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0DE298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5EC3D5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2F9306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4410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CC1DEE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Podróże służbowe krajowe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491A38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23A664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1 500,00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5737B1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1 500,00</w:t>
            </w:r>
          </w:p>
        </w:tc>
      </w:tr>
      <w:tr w:rsidR="004D6045" w14:paraId="31777231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CCAC3A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9BFCDC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E473B4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4710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DB97AF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Wpłaty na PPK finansowane przez podmiot zatrudniający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FAF38B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01F75E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12,80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1FC272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12,80</w:t>
            </w:r>
          </w:p>
        </w:tc>
      </w:tr>
      <w:tr w:rsidR="004D6045" w14:paraId="1CB7515A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E6485E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17219C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152E05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3758B0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Pomoc społeczna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F626E1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216 112,00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E25ED1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0064CA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216 112,00</w:t>
            </w:r>
          </w:p>
        </w:tc>
      </w:tr>
      <w:tr w:rsidR="004D6045" w14:paraId="613A6A48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FB8A36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96107E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85228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A79C55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C94AE4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Usługi opiekuńcze i specjalistyczne usługi opiekuńcze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EEF273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210 000,00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7C1781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42A2E2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210 000,00</w:t>
            </w:r>
          </w:p>
        </w:tc>
      </w:tr>
      <w:tr w:rsidR="004D6045" w14:paraId="74730ECB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90C489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74A7D9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FBFBE9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4170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9FEEF4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Wynagrodzenia bezosobowe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42D995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140 000,00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46124D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DCFB58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140 000,00</w:t>
            </w:r>
          </w:p>
        </w:tc>
      </w:tr>
      <w:tr w:rsidR="004D6045" w14:paraId="083AEDDE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D0B886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E7C4DE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1C56E3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E21D88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pozostałych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37D3EE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70 000,00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6E3587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AC6D08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70 000,00</w:t>
            </w:r>
          </w:p>
        </w:tc>
      </w:tr>
      <w:tr w:rsidR="004D6045" w14:paraId="78125583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7C405C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61FBDD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85295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AC2298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5BF429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Pozostała działalność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56B211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6 112,00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9E1D8C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8455D1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6 112,00</w:t>
            </w:r>
          </w:p>
        </w:tc>
      </w:tr>
      <w:tr w:rsidR="004D6045" w14:paraId="61D9BDA5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26767F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40C65C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AA9E85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3110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34382B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Świadczenia społeczne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FFB4F6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6 112,00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722B60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9AD210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6 112,00</w:t>
            </w:r>
          </w:p>
        </w:tc>
      </w:tr>
      <w:tr w:rsidR="004D6045" w14:paraId="1A843DD7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94D5F8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8575A5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A30DB5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F5AC95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pozostałych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8EA94F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A61FF3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C894E0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</w:tr>
      <w:tr w:rsidR="004D6045" w14:paraId="5D2F0597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E4510E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855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AA6902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2F4723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6CEB09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Rodzina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258D64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5 616 924,00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520B79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-5 000,00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330AB7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5 611 924,00</w:t>
            </w:r>
          </w:p>
        </w:tc>
      </w:tr>
      <w:tr w:rsidR="004D6045" w14:paraId="74E5DC3A" w14:textId="77777777">
        <w:trPr>
          <w:trHeight w:val="62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FF65A6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8F623F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85502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5CF785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348ED9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FCE714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5 506 124,00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DDC5A9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98CAD6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5 506 124,00</w:t>
            </w:r>
          </w:p>
        </w:tc>
      </w:tr>
      <w:tr w:rsidR="004D6045" w14:paraId="65F7466B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13E8EA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7F3D15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FB20E2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3110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CD5E66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Świadczenia społeczne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4F5D1F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5 341 000,00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584DFE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-2 000,00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58F4FD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5 339 000,00</w:t>
            </w:r>
          </w:p>
        </w:tc>
      </w:tr>
      <w:tr w:rsidR="004D6045" w14:paraId="7D9CD323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A556A1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9D49BF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C6F82B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4010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CF633E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Wynagrodzenia osobowe pracowników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C319F5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165 000,00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6BBEEC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2C43E7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165 000,00</w:t>
            </w:r>
          </w:p>
        </w:tc>
      </w:tr>
      <w:tr w:rsidR="004D6045" w14:paraId="59FF89E0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45CCE3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760E2F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AF0BBC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061BB2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materiałów i wyposażenia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055C7E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124,00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5E2784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2 000,00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C2D1EB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2 124,00</w:t>
            </w:r>
          </w:p>
        </w:tc>
      </w:tr>
      <w:tr w:rsidR="004D6045" w14:paraId="0DE08E16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B592FD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78D204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85503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C1CF19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D6D93A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Karta Dużej Rodziny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FC697C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800,00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0B8AD8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7E66C9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800,00</w:t>
            </w:r>
          </w:p>
        </w:tc>
      </w:tr>
      <w:tr w:rsidR="004D6045" w14:paraId="0EBE6E3A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AB7A26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1DF37E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B700F4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505F9F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materiałów i wyposażenia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153724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800,00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953660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F7D234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800,00</w:t>
            </w:r>
          </w:p>
        </w:tc>
      </w:tr>
      <w:tr w:rsidR="004D6045" w14:paraId="721F7586" w14:textId="77777777">
        <w:trPr>
          <w:trHeight w:val="62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A9752F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A572B9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85513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D3039D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E27BBD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ubezpieczenie zdrowotne opłacane za osoby pobierające niektóre świadczenia rodzinne oraz za osoby pobierające zasiłki dla opiekunów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55E96B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110 000,00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8C9331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-5 000,00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9B8D06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105 000,00</w:t>
            </w:r>
          </w:p>
        </w:tc>
      </w:tr>
      <w:tr w:rsidR="004D6045" w14:paraId="79FDD0DB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BEC96C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E614F4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62BEBE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4130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E04E57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ubezpieczenie zdrowotne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CE4C2A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110 000,00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F0C5D2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-5 000,00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85D9A8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105 000,00</w:t>
            </w:r>
          </w:p>
        </w:tc>
      </w:tr>
      <w:tr w:rsidR="004D6045" w14:paraId="057C2CE5" w14:textId="77777777">
        <w:trPr>
          <w:trHeight w:val="242"/>
        </w:trPr>
        <w:tc>
          <w:tcPr>
            <w:tcW w:w="550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9425B0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Razem: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1AA933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5 947 837,00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7DEEBB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46 087,00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E04B40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5 993 924,00</w:t>
            </w:r>
          </w:p>
        </w:tc>
      </w:tr>
    </w:tbl>
    <w:p w14:paraId="07D2FC53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11"/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0C6F4D" w14:textId="77777777" w:rsidR="002C772A" w:rsidRDefault="002C772A">
      <w:r>
        <w:separator/>
      </w:r>
    </w:p>
  </w:endnote>
  <w:endnote w:type="continuationSeparator" w:id="0">
    <w:p w14:paraId="7BF45548" w14:textId="77777777" w:rsidR="002C772A" w:rsidRDefault="002C77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4D6045" w14:paraId="5CB9528C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14:paraId="1CB6B79F" w14:textId="77777777" w:rsidR="004D6045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DF4F5435-AD23-4C6A-AF56-6DF712A6F2CF. Przyjęty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14:paraId="28AF00AA" w14:textId="77777777" w:rsidR="004D6045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3858E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CA0A810" w14:textId="77777777" w:rsidR="004D6045" w:rsidRDefault="004D6045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4D6045" w14:paraId="03B90CF7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14:paraId="540A02C0" w14:textId="77777777" w:rsidR="004D6045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DF4F5435-AD23-4C6A-AF56-6DF712A6F2CF. Przyjęty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14:paraId="1F185672" w14:textId="44E8F13E" w:rsidR="004D6045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3858E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D330006" w14:textId="77777777" w:rsidR="004D6045" w:rsidRDefault="004D6045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4D6045" w14:paraId="0896C54A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14:paraId="5F3DDEA0" w14:textId="77777777" w:rsidR="004D6045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DF4F5435-AD23-4C6A-AF56-6DF712A6F2CF. Przyjęty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14:paraId="63928F77" w14:textId="377BC0CC" w:rsidR="004D6045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3858E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B1B616E" w14:textId="77777777" w:rsidR="004D6045" w:rsidRDefault="004D6045">
    <w:pPr>
      <w:rPr>
        <w:sz w:val="18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4D6045" w14:paraId="15D00DB3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14:paraId="2AADB541" w14:textId="77777777" w:rsidR="004D6045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DF4F5435-AD23-4C6A-AF56-6DF712A6F2CF. Przyjęty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14:paraId="650F44D2" w14:textId="21A033D1" w:rsidR="004D6045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3858E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9AA4499" w14:textId="77777777" w:rsidR="004D6045" w:rsidRDefault="004D6045">
    <w:pPr>
      <w:rPr>
        <w:sz w:val="18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4D6045" w14:paraId="6F38431A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14:paraId="2E55C6BA" w14:textId="77777777" w:rsidR="004D6045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DF4F5435-AD23-4C6A-AF56-6DF712A6F2CF. Przyjęty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14:paraId="2BB58EE9" w14:textId="19F0AD5F" w:rsidR="004D6045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3858E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C734111" w14:textId="77777777" w:rsidR="004D6045" w:rsidRDefault="004D6045">
    <w:pPr>
      <w:rPr>
        <w:sz w:val="18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4D6045" w14:paraId="7D39DF65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14:paraId="682FE080" w14:textId="77777777" w:rsidR="004D6045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DF4F5435-AD23-4C6A-AF56-6DF712A6F2CF. Przyjęty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14:paraId="0FC46A97" w14:textId="4137E430" w:rsidR="004D6045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3858E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03C1CE7" w14:textId="77777777" w:rsidR="004D6045" w:rsidRDefault="004D6045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ADBAF" w14:textId="77777777" w:rsidR="002C772A" w:rsidRDefault="002C772A">
      <w:r>
        <w:separator/>
      </w:r>
    </w:p>
  </w:footnote>
  <w:footnote w:type="continuationSeparator" w:id="0">
    <w:p w14:paraId="6A62935A" w14:textId="77777777" w:rsidR="002C772A" w:rsidRDefault="002C772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C772A"/>
    <w:rsid w:val="003858E1"/>
    <w:rsid w:val="00397D9E"/>
    <w:rsid w:val="004D6045"/>
    <w:rsid w:val="00A77B3E"/>
    <w:rsid w:val="00A94842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B5BD94"/>
  <w15:docId w15:val="{DC282163-DD48-4F4E-A07A-4C3CB55B3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oter" Target="footer6.xml"/><Relationship Id="rId5" Type="http://schemas.openxmlformats.org/officeDocument/2006/relationships/endnotes" Target="endnotes.xml"/><Relationship Id="rId10" Type="http://schemas.openxmlformats.org/officeDocument/2006/relationships/footer" Target="footer5.xml"/><Relationship Id="rId4" Type="http://schemas.openxmlformats.org/officeDocument/2006/relationships/footnotes" Target="footnotes.xml"/><Relationship Id="rId9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4731</Words>
  <Characters>28388</Characters>
  <Application>Microsoft Office Word</Application>
  <DocSecurity>0</DocSecurity>
  <Lines>236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Czarnego</Company>
  <LinksUpToDate>false</LinksUpToDate>
  <CharactersWithSpaces>33053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0050.30.2024 z dnia 29 lutego 2024 r.</dc:title>
  <dc:subject>w sprawie zmian budżetu Gminy Czarne na 2024^rok</dc:subject>
  <dc:creator>Dorota Dębska</dc:creator>
  <cp:lastModifiedBy>Dorota Dębska</cp:lastModifiedBy>
  <cp:revision>2</cp:revision>
  <dcterms:created xsi:type="dcterms:W3CDTF">2024-03-05T13:47:00Z</dcterms:created>
  <dcterms:modified xsi:type="dcterms:W3CDTF">2024-03-05T13:47:00Z</dcterms:modified>
  <cp:category>Akt prawny</cp:category>
</cp:coreProperties>
</file>