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242" w:rsidRPr="00694901" w:rsidRDefault="00F43242" w:rsidP="00F43242">
      <w:pPr>
        <w:jc w:val="center"/>
        <w:rPr>
          <w:b/>
          <w:caps/>
          <w:sz w:val="32"/>
          <w:szCs w:val="32"/>
        </w:rPr>
      </w:pPr>
      <w:bookmarkStart w:id="0" w:name="_Hlk69452530"/>
      <w:r w:rsidRPr="00694901">
        <w:rPr>
          <w:b/>
          <w:caps/>
          <w:sz w:val="32"/>
          <w:szCs w:val="32"/>
        </w:rPr>
        <w:t>Burmistrza Czarnego</w:t>
      </w:r>
    </w:p>
    <w:p w:rsidR="00F43242" w:rsidRPr="00694901" w:rsidRDefault="00F43242" w:rsidP="00F43242">
      <w:pPr>
        <w:pStyle w:val="Nagwek2"/>
        <w:jc w:val="center"/>
      </w:pPr>
      <w:r w:rsidRPr="00694901">
        <w:t xml:space="preserve">ogłasza nabór </w:t>
      </w:r>
    </w:p>
    <w:p w:rsidR="00F43242" w:rsidRPr="00694901" w:rsidRDefault="00F43242" w:rsidP="00F43242">
      <w:pPr>
        <w:pStyle w:val="Nagwek2"/>
        <w:jc w:val="center"/>
        <w:rPr>
          <w:sz w:val="28"/>
          <w:szCs w:val="28"/>
        </w:rPr>
      </w:pPr>
      <w:r w:rsidRPr="00694901">
        <w:rPr>
          <w:sz w:val="28"/>
          <w:szCs w:val="28"/>
        </w:rPr>
        <w:t xml:space="preserve">na wolne stanowisko urzędnicze ds. obsługi finansowo-księgowej jednostek </w:t>
      </w:r>
      <w:r>
        <w:rPr>
          <w:sz w:val="28"/>
          <w:szCs w:val="28"/>
        </w:rPr>
        <w:br/>
      </w:r>
      <w:r w:rsidRPr="00694901">
        <w:rPr>
          <w:sz w:val="28"/>
          <w:szCs w:val="28"/>
        </w:rPr>
        <w:t>Gminy Czarne</w:t>
      </w:r>
    </w:p>
    <w:p w:rsidR="00F43242" w:rsidRDefault="00F43242" w:rsidP="00F43242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11 ust. 1 i 2 oraz art. 13 ustawy z dnia 21 listopada 2008 r. o pracownikach samorządowych (tj. Dz. U. z </w:t>
      </w:r>
      <w:r w:rsidRPr="0031104B">
        <w:t>2022</w:t>
      </w:r>
      <w:r>
        <w:t xml:space="preserve"> r. poz. </w:t>
      </w:r>
      <w:r w:rsidRPr="0031104B">
        <w:t>530</w:t>
      </w:r>
      <w:r>
        <w:t>), ogłaszam nabór n</w:t>
      </w:r>
      <w:r>
        <w:rPr>
          <w:color w:val="000000"/>
          <w:u w:color="000000"/>
        </w:rPr>
        <w:t xml:space="preserve">a wolne stanowisko urzędnicze w Urzędzie Miasta i Gminy Czarne </w:t>
      </w:r>
      <w:r w:rsidRPr="007370D1">
        <w:rPr>
          <w:bCs/>
        </w:rPr>
        <w:t xml:space="preserve">ds. </w:t>
      </w:r>
      <w:r w:rsidRPr="002838AA">
        <w:rPr>
          <w:szCs w:val="22"/>
        </w:rPr>
        <w:t xml:space="preserve">obsługi </w:t>
      </w:r>
      <w:r>
        <w:rPr>
          <w:szCs w:val="22"/>
        </w:rPr>
        <w:t>finansowo</w:t>
      </w:r>
      <w:r w:rsidRPr="002838AA">
        <w:rPr>
          <w:szCs w:val="22"/>
        </w:rPr>
        <w:t>-księgowej</w:t>
      </w:r>
      <w:r w:rsidRPr="007370D1">
        <w:rPr>
          <w:bCs/>
        </w:rPr>
        <w:t xml:space="preserve"> </w:t>
      </w:r>
      <w:r>
        <w:rPr>
          <w:bCs/>
        </w:rPr>
        <w:t>jednostek Gminy Czarne</w:t>
      </w:r>
      <w:r>
        <w:rPr>
          <w:color w:val="000000"/>
          <w:u w:color="000000"/>
        </w:rPr>
        <w:t>.</w:t>
      </w:r>
      <w:bookmarkEnd w:id="0"/>
      <w:r>
        <w:rPr>
          <w:color w:val="000000"/>
          <w:u w:color="000000"/>
        </w:rPr>
        <w:t xml:space="preserve"> </w:t>
      </w:r>
    </w:p>
    <w:p w:rsidR="00F43242" w:rsidRPr="00CC3902" w:rsidRDefault="00F43242" w:rsidP="00F43242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1. </w:t>
      </w:r>
      <w:r w:rsidRPr="00CC3902">
        <w:rPr>
          <w:b/>
          <w:bCs/>
          <w:color w:val="000000"/>
          <w:sz w:val="24"/>
          <w:u w:color="000000"/>
        </w:rPr>
        <w:t>Nazwa i adres jednostki:</w:t>
      </w:r>
    </w:p>
    <w:p w:rsidR="00F43242" w:rsidRPr="00CC3902" w:rsidRDefault="00F43242" w:rsidP="00F43242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Urząd Miasta i Gminy Czarne, ul. Moniuszki 12, 77-330 Czarne, tel. 059 8332078</w:t>
      </w:r>
    </w:p>
    <w:p w:rsidR="00F43242" w:rsidRPr="00CC3902" w:rsidRDefault="00F43242" w:rsidP="00F43242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2. </w:t>
      </w:r>
      <w:r w:rsidRPr="00CC3902">
        <w:rPr>
          <w:b/>
          <w:bCs/>
          <w:color w:val="000000"/>
          <w:sz w:val="24"/>
          <w:u w:color="000000"/>
        </w:rPr>
        <w:t>Określenie stanowiska:</w:t>
      </w:r>
      <w:r>
        <w:rPr>
          <w:b/>
          <w:bCs/>
          <w:color w:val="000000"/>
          <w:sz w:val="24"/>
          <w:u w:color="000000"/>
        </w:rPr>
        <w:t xml:space="preserve"> </w:t>
      </w:r>
    </w:p>
    <w:p w:rsidR="00F43242" w:rsidRPr="00CC3902" w:rsidRDefault="00F43242" w:rsidP="00F43242">
      <w:pPr>
        <w:pStyle w:val="Nagwek2"/>
        <w:rPr>
          <w:sz w:val="24"/>
          <w:szCs w:val="24"/>
        </w:rPr>
      </w:pPr>
      <w:r>
        <w:rPr>
          <w:sz w:val="24"/>
          <w:szCs w:val="24"/>
        </w:rPr>
        <w:t xml:space="preserve">- stanowisko </w:t>
      </w:r>
      <w:r w:rsidRPr="00CC3902">
        <w:rPr>
          <w:sz w:val="24"/>
          <w:szCs w:val="24"/>
        </w:rPr>
        <w:t>d</w:t>
      </w:r>
      <w:r>
        <w:rPr>
          <w:sz w:val="24"/>
          <w:szCs w:val="24"/>
        </w:rPr>
        <w:t>o spraw</w:t>
      </w:r>
      <w:r w:rsidRPr="00CC3902">
        <w:rPr>
          <w:sz w:val="24"/>
          <w:szCs w:val="24"/>
        </w:rPr>
        <w:t xml:space="preserve"> obsługi </w:t>
      </w:r>
      <w:r>
        <w:rPr>
          <w:sz w:val="24"/>
          <w:szCs w:val="24"/>
        </w:rPr>
        <w:t>finansowo</w:t>
      </w:r>
      <w:r w:rsidRPr="00CC3902">
        <w:rPr>
          <w:sz w:val="24"/>
          <w:szCs w:val="24"/>
        </w:rPr>
        <w:t>-księgowej</w:t>
      </w:r>
      <w:r>
        <w:rPr>
          <w:sz w:val="24"/>
          <w:szCs w:val="24"/>
        </w:rPr>
        <w:t xml:space="preserve"> jednostek Gminy Czarne.</w:t>
      </w:r>
    </w:p>
    <w:p w:rsidR="00F43242" w:rsidRPr="00CC3902" w:rsidRDefault="00F43242" w:rsidP="00F43242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3. </w:t>
      </w:r>
      <w:r w:rsidRPr="00CC3902">
        <w:rPr>
          <w:b/>
          <w:bCs/>
          <w:color w:val="000000"/>
          <w:sz w:val="24"/>
          <w:u w:color="000000"/>
        </w:rPr>
        <w:t>Określenie wymagań związanych ze stanowiskiem:</w:t>
      </w:r>
    </w:p>
    <w:p w:rsidR="00F43242" w:rsidRPr="00CC3902" w:rsidRDefault="00F43242" w:rsidP="00F43242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Wymagania niezbędne (formalne)</w:t>
      </w:r>
    </w:p>
    <w:p w:rsidR="00F43242" w:rsidRPr="00CC3902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1. </w:t>
      </w:r>
      <w:r w:rsidRPr="00CC3902">
        <w:rPr>
          <w:color w:val="000000"/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:rsidR="00F43242" w:rsidRPr="00CC3902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2. </w:t>
      </w:r>
      <w:r w:rsidRPr="00CC3902">
        <w:rPr>
          <w:color w:val="000000"/>
          <w:sz w:val="24"/>
          <w:u w:color="000000"/>
        </w:rPr>
        <w:t>pełna zdolność do czynności prawnych oraz korzystanie z pełni praw publicznych,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3. </w:t>
      </w:r>
      <w:r w:rsidRPr="00CC3902">
        <w:rPr>
          <w:color w:val="000000"/>
          <w:sz w:val="24"/>
          <w:u w:color="000000"/>
        </w:rPr>
        <w:t>kandydat na stanowisko pracownika samorządowego nie może być skazany prawomocnym wyrokiem sądu za umyślne przestępstwo ścigane z oskarżenia publicznego oraz umyślne przestępstwo skarbowe,</w:t>
      </w:r>
    </w:p>
    <w:p w:rsidR="00F43242" w:rsidRPr="00CC3902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 xml:space="preserve">4. cieszenie się nieposzlakowaną opinią, 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4</w:t>
      </w:r>
      <w:r w:rsidRPr="00CC3902">
        <w:rPr>
          <w:color w:val="000000"/>
          <w:sz w:val="24"/>
          <w:u w:color="000000"/>
        </w:rPr>
        <w:t xml:space="preserve">. </w:t>
      </w:r>
      <w:r w:rsidRPr="00CC3902">
        <w:rPr>
          <w:sz w:val="24"/>
        </w:rPr>
        <w:t> </w:t>
      </w:r>
      <w:r>
        <w:t>wykształcenie wyższe lub średnie,</w:t>
      </w:r>
      <w:r w:rsidRPr="00CC3902">
        <w:rPr>
          <w:color w:val="000000"/>
          <w:sz w:val="24"/>
          <w:u w:color="000000"/>
        </w:rPr>
        <w:t xml:space="preserve"> </w:t>
      </w:r>
    </w:p>
    <w:p w:rsidR="00F43242" w:rsidRPr="00CC3902" w:rsidRDefault="00F43242" w:rsidP="00F43242">
      <w:pPr>
        <w:keepLines/>
        <w:spacing w:before="120" w:after="120"/>
        <w:ind w:firstLine="340"/>
        <w:rPr>
          <w:sz w:val="24"/>
          <w:lang w:bidi="ar-SA"/>
        </w:rPr>
      </w:pPr>
      <w:r>
        <w:rPr>
          <w:sz w:val="24"/>
        </w:rPr>
        <w:t>5</w:t>
      </w:r>
      <w:r w:rsidRPr="00CC3902">
        <w:rPr>
          <w:sz w:val="24"/>
        </w:rPr>
        <w:t>. </w:t>
      </w:r>
      <w:r w:rsidRPr="00CC3902">
        <w:rPr>
          <w:color w:val="000000"/>
          <w:sz w:val="24"/>
          <w:u w:color="000000"/>
        </w:rPr>
        <w:t>wiedza i umiejętności zawodowe: znajomość prawa z zakresu wykonywanych zadań,</w:t>
      </w:r>
      <w:r w:rsidRPr="00CC3902">
        <w:rPr>
          <w:color w:val="000000"/>
          <w:sz w:val="24"/>
          <w:u w:color="000000"/>
        </w:rPr>
        <w:br/>
        <w:t xml:space="preserve">a szczególności ustaw: o samorządzie gminnym, o finansach publicznych, o rachunkowości, kodeksu postępowania administracyjnego, </w:t>
      </w:r>
      <w:r w:rsidRPr="00CC3902">
        <w:rPr>
          <w:sz w:val="24"/>
          <w:lang w:bidi="ar-SA"/>
        </w:rPr>
        <w:t>o ochronie danych osobowych, prawo oświatowe, o pracownikach samorządowych.</w:t>
      </w:r>
    </w:p>
    <w:p w:rsidR="00F43242" w:rsidRPr="00CC3902" w:rsidRDefault="00F43242" w:rsidP="00F43242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Dodatkowe kryteria wyboru kandydata:</w:t>
      </w:r>
    </w:p>
    <w:p w:rsidR="00F43242" w:rsidRPr="00CC3902" w:rsidRDefault="00F43242" w:rsidP="00F43242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 xml:space="preserve">doświadczenie na podobnym stanowisku, </w:t>
      </w:r>
    </w:p>
    <w:p w:rsidR="00F43242" w:rsidRPr="00CC3902" w:rsidRDefault="00F43242" w:rsidP="00F43242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 xml:space="preserve">wykształcenie wyższe kierunkowe, </w:t>
      </w:r>
    </w:p>
    <w:p w:rsidR="00F43242" w:rsidRDefault="00F43242" w:rsidP="00F43242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>znajomość obsługi programów komputerowych, w tym programów księgowych i płacowo-kadrowych,</w:t>
      </w:r>
    </w:p>
    <w:p w:rsidR="00F43242" w:rsidRPr="005B2050" w:rsidRDefault="00F43242" w:rsidP="00F43242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sz w:val="24"/>
          <w:u w:color="000000"/>
        </w:rPr>
      </w:pPr>
      <w:r w:rsidRPr="005B2050">
        <w:rPr>
          <w:color w:val="000000"/>
          <w:sz w:val="24"/>
          <w:u w:color="000000"/>
        </w:rPr>
        <w:t>dobra znajomość obsługi komputera oraz urządzeń biurowych typu drukarka, skaner, kserokopiarka oraz znajomość pakietu MS Office,</w:t>
      </w:r>
    </w:p>
    <w:p w:rsidR="00F43242" w:rsidRPr="00CC3902" w:rsidRDefault="00F43242" w:rsidP="00F43242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>systematyczność, dyspozycyjność, rzetelność, komunikatywność, odpowiedzialność, terminowość.</w:t>
      </w:r>
    </w:p>
    <w:p w:rsidR="00F43242" w:rsidRPr="00CC3902" w:rsidRDefault="00F43242" w:rsidP="00F43242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predyspozycje osobowościowe: umiejętność pracy w zespole, komunikatywność, dokładność, systematyczność.</w:t>
      </w:r>
    </w:p>
    <w:p w:rsidR="00F43242" w:rsidRDefault="00F43242" w:rsidP="00F43242">
      <w:pPr>
        <w:spacing w:before="120" w:after="120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4. Zakres czynności wykonywanych na stanowisku: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bookmarkStart w:id="1" w:name="_Hlk102723790"/>
      <w:r w:rsidRPr="00DF72EB">
        <w:rPr>
          <w:sz w:val="24"/>
          <w:lang w:eastAsia="en-US"/>
        </w:rPr>
        <w:t xml:space="preserve">zapewnianie obsługi finansowo-księgowej </w:t>
      </w:r>
      <w:r>
        <w:rPr>
          <w:sz w:val="24"/>
          <w:lang w:eastAsia="en-US"/>
        </w:rPr>
        <w:t xml:space="preserve">jednostek Gminy Czarne: </w:t>
      </w:r>
      <w:r w:rsidRPr="00DF72EB">
        <w:rPr>
          <w:sz w:val="24"/>
          <w:lang w:eastAsia="en-US"/>
        </w:rPr>
        <w:t xml:space="preserve">Szkoła Podstawowa </w:t>
      </w:r>
      <w:r>
        <w:rPr>
          <w:sz w:val="24"/>
          <w:lang w:eastAsia="en-US"/>
        </w:rPr>
        <w:t>im. Danuty Siedzikówny ps. Inka w Czarnem</w:t>
      </w:r>
      <w:r w:rsidRPr="00DF72EB">
        <w:rPr>
          <w:sz w:val="24"/>
          <w:lang w:eastAsia="en-US"/>
        </w:rPr>
        <w:t xml:space="preserve">, 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  <w:lang w:eastAsia="en-US"/>
        </w:rPr>
        <w:lastRenderedPageBreak/>
        <w:t>prowadzenie ksiąg rachunkowych zgodnie z ustawą o rachunkowości;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 xml:space="preserve">prowadzenie ksiąg inwentarzowych i rozliczanie inwentaryzacji; 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prowadzenie ewidencji środków trwałych;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dokonywanie wyceny aktywów oraz pasywów i ustalanie wyniku finansowego,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  <w:lang w:eastAsia="en-US"/>
        </w:rPr>
        <w:t xml:space="preserve">przygotowywanie i sporządzanie sprawozdań finansowych, budżetowych, sprawozdań </w:t>
      </w:r>
      <w:r w:rsidRPr="00DF72EB">
        <w:rPr>
          <w:sz w:val="24"/>
          <w:lang w:eastAsia="en-US"/>
        </w:rPr>
        <w:br/>
        <w:t>z operacji finansowych oraz statystycznych zgodnie z obowiązującymi przepisami;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947BF8">
        <w:rPr>
          <w:sz w:val="24"/>
          <w:lang w:eastAsia="en-US"/>
        </w:rPr>
        <w:t xml:space="preserve">prowadzenie rejestru i rozliczanie podatku VAT placówek oświatowych </w:t>
      </w:r>
      <w:r w:rsidRPr="00DF72EB">
        <w:rPr>
          <w:sz w:val="24"/>
          <w:lang w:eastAsia="en-US"/>
        </w:rPr>
        <w:t xml:space="preserve">Szkoła Podstawowa </w:t>
      </w:r>
      <w:r>
        <w:rPr>
          <w:sz w:val="24"/>
          <w:lang w:eastAsia="en-US"/>
        </w:rPr>
        <w:t>im. Danuty Siedzikówny ps. Inka w Czarnem</w:t>
      </w:r>
      <w:r w:rsidRPr="00DF72EB">
        <w:rPr>
          <w:sz w:val="24"/>
          <w:lang w:eastAsia="en-US"/>
        </w:rPr>
        <w:t xml:space="preserve">, </w:t>
      </w:r>
    </w:p>
    <w:p w:rsidR="00F43242" w:rsidRPr="00947BF8" w:rsidRDefault="00F43242" w:rsidP="00F43242">
      <w:pPr>
        <w:numPr>
          <w:ilvl w:val="0"/>
          <w:numId w:val="2"/>
        </w:numPr>
        <w:spacing w:line="276" w:lineRule="auto"/>
        <w:rPr>
          <w:sz w:val="24"/>
          <w:lang w:eastAsia="en-US"/>
        </w:rPr>
      </w:pPr>
      <w:r w:rsidRPr="00947BF8">
        <w:rPr>
          <w:sz w:val="24"/>
          <w:lang w:eastAsia="en-US"/>
        </w:rPr>
        <w:t>terminowe odprowadzanie należności na rzecz urzędów administracji państwowej, Urzędu Skarbowego oraz Zakładu Ubezpieczeń Społecznych;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dokonywanie windykacji należności o charakterze niepodatkowym:</w:t>
      </w:r>
    </w:p>
    <w:p w:rsidR="00F43242" w:rsidRPr="00DF72EB" w:rsidRDefault="00F43242" w:rsidP="00F43242">
      <w:pPr>
        <w:numPr>
          <w:ilvl w:val="0"/>
          <w:numId w:val="3"/>
        </w:numPr>
        <w:spacing w:line="276" w:lineRule="auto"/>
        <w:rPr>
          <w:sz w:val="24"/>
        </w:rPr>
      </w:pPr>
      <w:r w:rsidRPr="00DF72EB">
        <w:rPr>
          <w:sz w:val="24"/>
        </w:rPr>
        <w:t>wysyłanie wezwań do zapłaty;</w:t>
      </w:r>
    </w:p>
    <w:p w:rsidR="00F43242" w:rsidRPr="00DF72EB" w:rsidRDefault="00F43242" w:rsidP="00F43242">
      <w:pPr>
        <w:numPr>
          <w:ilvl w:val="0"/>
          <w:numId w:val="3"/>
        </w:numPr>
        <w:spacing w:line="276" w:lineRule="auto"/>
        <w:rPr>
          <w:sz w:val="24"/>
        </w:rPr>
      </w:pPr>
      <w:r w:rsidRPr="00DF72EB">
        <w:rPr>
          <w:sz w:val="24"/>
        </w:rPr>
        <w:t>kierowanie spraw do radcy prawnego Urzędu celem wszczęcia postępowania sądowego;</w:t>
      </w:r>
    </w:p>
    <w:p w:rsidR="00F43242" w:rsidRPr="00DF72EB" w:rsidRDefault="00F43242" w:rsidP="00F43242">
      <w:pPr>
        <w:numPr>
          <w:ilvl w:val="0"/>
          <w:numId w:val="3"/>
        </w:numPr>
        <w:spacing w:line="276" w:lineRule="auto"/>
        <w:rPr>
          <w:sz w:val="24"/>
        </w:rPr>
      </w:pPr>
      <w:r w:rsidRPr="00DF72EB">
        <w:rPr>
          <w:sz w:val="24"/>
        </w:rPr>
        <w:t>kierowanie spraw do egzekucji komorniczych przy właściwym sądzie rejonowym, nadzorowanie przebiegu postępowania egzekucyjnego;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współpraca z bankami, ZUS, KRUS, US, PFRON i instytucjami ubezpieczeniowymi;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prowadzenie ewidencji, aktualizacja wyceny oraz umorzeń środków trwałych, WNiP;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947BF8">
        <w:rPr>
          <w:sz w:val="24"/>
        </w:rPr>
        <w:t xml:space="preserve">prowadzenie spraw płacowych pracowników </w:t>
      </w:r>
      <w:r w:rsidRPr="00DF72EB">
        <w:rPr>
          <w:sz w:val="24"/>
          <w:lang w:eastAsia="en-US"/>
        </w:rPr>
        <w:t>Szkoł</w:t>
      </w:r>
      <w:r>
        <w:rPr>
          <w:sz w:val="24"/>
          <w:lang w:eastAsia="en-US"/>
        </w:rPr>
        <w:t>y</w:t>
      </w:r>
      <w:r w:rsidRPr="00DF72EB">
        <w:rPr>
          <w:sz w:val="24"/>
          <w:lang w:eastAsia="en-US"/>
        </w:rPr>
        <w:t xml:space="preserve"> Podstawow</w:t>
      </w:r>
      <w:r>
        <w:rPr>
          <w:sz w:val="24"/>
          <w:lang w:eastAsia="en-US"/>
        </w:rPr>
        <w:t>ej im. Danuty Siedzikówny ps. Inka w Czarnem</w:t>
      </w:r>
      <w:r w:rsidRPr="00DF72EB">
        <w:rPr>
          <w:sz w:val="24"/>
          <w:lang w:eastAsia="en-US"/>
        </w:rPr>
        <w:t xml:space="preserve">, </w:t>
      </w:r>
    </w:p>
    <w:p w:rsidR="00F43242" w:rsidRPr="00947BF8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947BF8">
        <w:rPr>
          <w:sz w:val="24"/>
        </w:rPr>
        <w:t>sporządzanie deklaracji ZUS, PIT, PFRON, GUS, Pracowniczych Planów Kapitałowych,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wystawianie zaświadczeń o zarobkach i zatrudnieniu;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ustalanie i wyliczanie jednorazowego dodatku uzupełniającego dla nauczycieli;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współdziałanie z kadrą kierowniczą szkół i przedszkoli;</w:t>
      </w:r>
    </w:p>
    <w:p w:rsidR="00F43242" w:rsidRPr="00DF72EB" w:rsidRDefault="00F43242" w:rsidP="00F43242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dokonywanie rozliczeń wpłat na PEFRON;</w:t>
      </w:r>
    </w:p>
    <w:bookmarkEnd w:id="1"/>
    <w:p w:rsidR="00F43242" w:rsidRPr="000D7F5F" w:rsidRDefault="00F43242" w:rsidP="00F43242">
      <w:pPr>
        <w:spacing w:before="120" w:after="120"/>
        <w:jc w:val="left"/>
        <w:rPr>
          <w:b/>
          <w:bCs/>
          <w:color w:val="000000"/>
          <w:u w:color="000000"/>
        </w:rPr>
      </w:pPr>
      <w:r w:rsidRPr="000D7F5F">
        <w:rPr>
          <w:b/>
          <w:bCs/>
          <w:color w:val="000000"/>
          <w:u w:color="000000"/>
        </w:rPr>
        <w:t>5. Warunki pracy na stanowisku</w:t>
      </w:r>
    </w:p>
    <w:p w:rsidR="00F43242" w:rsidRPr="001F538E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1. </w:t>
      </w:r>
      <w:r w:rsidRPr="001F538E">
        <w:rPr>
          <w:color w:val="000000"/>
          <w:sz w:val="24"/>
          <w:u w:color="000000"/>
        </w:rPr>
        <w:t xml:space="preserve">umowa o pracę na czas określony – </w:t>
      </w:r>
      <w:r>
        <w:rPr>
          <w:color w:val="000000"/>
          <w:sz w:val="24"/>
          <w:u w:color="000000"/>
        </w:rPr>
        <w:t>4</w:t>
      </w:r>
      <w:r w:rsidRPr="001F538E">
        <w:rPr>
          <w:color w:val="000000"/>
          <w:sz w:val="24"/>
          <w:u w:color="000000"/>
        </w:rPr>
        <w:t xml:space="preserve"> miesięcy (z ewentualnym obowiązkiem odbycia służby przygotowawczej w przypadku osób podejmujących po raz pierwszy pracę na stanowisku urzędniczym) i możliwością zawarcia w przyszłości umowy na czas nieokreślony,</w:t>
      </w:r>
    </w:p>
    <w:p w:rsidR="00F43242" w:rsidRPr="001F538E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2. </w:t>
      </w:r>
      <w:r w:rsidRPr="001F538E">
        <w:rPr>
          <w:color w:val="000000"/>
          <w:sz w:val="24"/>
          <w:u w:color="000000"/>
        </w:rPr>
        <w:t>wymiar czasu pracy – 1 etat</w:t>
      </w:r>
    </w:p>
    <w:p w:rsidR="00F43242" w:rsidRPr="001F538E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3. </w:t>
      </w:r>
      <w:r w:rsidRPr="001F538E">
        <w:rPr>
          <w:color w:val="000000"/>
          <w:sz w:val="24"/>
          <w:u w:color="000000"/>
        </w:rPr>
        <w:t>praca jednozmianowa w podstawowym systemie czasu pracy,</w:t>
      </w:r>
    </w:p>
    <w:p w:rsidR="00F43242" w:rsidRPr="001F538E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4. </w:t>
      </w:r>
      <w:r w:rsidRPr="001F538E">
        <w:rPr>
          <w:color w:val="000000"/>
          <w:sz w:val="24"/>
          <w:u w:color="000000"/>
        </w:rPr>
        <w:t xml:space="preserve">praca w siedzibie Urzędu </w:t>
      </w:r>
    </w:p>
    <w:p w:rsidR="00F43242" w:rsidRPr="001F538E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5. </w:t>
      </w:r>
      <w:r w:rsidRPr="001F538E">
        <w:rPr>
          <w:color w:val="000000"/>
          <w:sz w:val="24"/>
          <w:u w:color="000000"/>
        </w:rPr>
        <w:t>praca przy komputerze,</w:t>
      </w:r>
    </w:p>
    <w:p w:rsidR="00F43242" w:rsidRPr="001F538E" w:rsidRDefault="00F43242" w:rsidP="00F4324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6. </w:t>
      </w:r>
      <w:r w:rsidRPr="001F538E">
        <w:rPr>
          <w:color w:val="000000"/>
          <w:sz w:val="24"/>
          <w:u w:color="000000"/>
        </w:rPr>
        <w:t>bezpośredni kontakt z klientami.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6. Wskaźnik zatrudnienia niepełnosprawnych:</w:t>
      </w:r>
    </w:p>
    <w:p w:rsidR="00F43242" w:rsidRDefault="00F43242" w:rsidP="00F4324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Informacja wynikająca z art. 13 ust. 2 pkt 4b ustawy o pracownikach samorządowych – w miesiącu poprzedzającym datę upublicznienia ogłoszenia wskaźnik zatrudnienia osób niepełnosprawnych w jednostce, w rozumieniu przepisów o rehabilitacji zawodowej i społecznej oraz zatrudnieniu osób niepełnosprawnych, wynosił poniżej 6%.</w:t>
      </w:r>
    </w:p>
    <w:p w:rsidR="00F43242" w:rsidRPr="000D7F5F" w:rsidRDefault="00F43242" w:rsidP="00F43242">
      <w:pPr>
        <w:keepLines/>
        <w:spacing w:before="120" w:after="120"/>
        <w:ind w:firstLine="340"/>
        <w:rPr>
          <w:b/>
          <w:bCs/>
          <w:color w:val="000000"/>
          <w:u w:color="000000"/>
        </w:rPr>
      </w:pPr>
      <w:r w:rsidRPr="000D7F5F">
        <w:rPr>
          <w:b/>
          <w:bCs/>
        </w:rPr>
        <w:t>7.  </w:t>
      </w:r>
      <w:r w:rsidRPr="000D7F5F">
        <w:rPr>
          <w:b/>
          <w:bCs/>
          <w:color w:val="000000"/>
          <w:u w:color="000000"/>
        </w:rPr>
        <w:t>Wymagane dokumenty i oświadczenia: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z uwzględnieniem przebiegu nauki i pracy zawodowej – opatrzone własnoręcznym podpisem,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kwestionariusz osobowy – według wzoru określonego w niniejszym załączniku,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kopie dokumentów potwierdzające wymagane wykształcenie – poświadczone przez kandydata za zgodność z oryginałem,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kopie dokumentów potwierdzające wymagane doświadczenie zawodowe (świadectwa pracy/referencji/zaświadczeń o zatrudnieniu) i innych dokumentów zawierających okres zatrudnienia – poświadczone przez kandydata za zgodność z oryginałem,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oświadczenia wg. zamieszczonego w ogłoszeniu wzoru: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 xml:space="preserve">- </w:t>
      </w:r>
      <w:r>
        <w:rPr>
          <w:color w:val="000000"/>
          <w:u w:color="000000"/>
        </w:rPr>
        <w:t xml:space="preserve">o posiadaniu obywatelstwa polskiego – opatrzone własnoręcznym podpisem, 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pełni zdolności do czynności prawnych i korzystaniu z pełni praw publicznych – opatrzone własnoręcznym podpisem,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tym, że kandydat nie był skazany za umyśle przestępstwo ścigane z oskarżenia publicznego lub umyśle przestępstwo skarbowe oraz, że nie toczy się przeciwko niemu jakiekolwiek postępowanie karne lub dyscyplinarne – opatrzone własnoręcznym podpisem,</w:t>
      </w:r>
    </w:p>
    <w:p w:rsidR="00F43242" w:rsidRPr="009D0BEA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rPr>
          <w:bCs/>
        </w:rPr>
        <w:t xml:space="preserve">- oświadczenie o cieszeniu się nieposzlakowaną opinią. 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kopia dokumentu potwierdzająca niepełnosprawność w przypadku kandydata, który zmierza skorzystać z uprawnienia, o którym mowa w art. 13a ust. 2 ustawy z dnia 21 listopada 2008 roku</w:t>
      </w:r>
      <w:r>
        <w:rPr>
          <w:color w:val="000000"/>
          <w:u w:color="000000"/>
        </w:rPr>
        <w:br/>
        <w:t>(z dalszymi zmianami) o pracownikach samorządowych,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inne dokumenty o posiadanych kwalifikacjach i umiejętnościach,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 xml:space="preserve">12) podpisana </w:t>
      </w:r>
      <w:r w:rsidRPr="00351B43">
        <w:rPr>
          <w:bCs/>
          <w:color w:val="000000"/>
          <w:u w:color="000000"/>
        </w:rPr>
        <w:t>Klauzula Informacyjna o przetwarzaniu danych osobowych na procesu naboru</w:t>
      </w:r>
      <w:r>
        <w:rPr>
          <w:bCs/>
          <w:color w:val="000000"/>
          <w:u w:color="000000"/>
        </w:rPr>
        <w:t xml:space="preserve"> – według wzoru zamieszczonego w niniejszym ogłoszeniu.</w:t>
      </w:r>
    </w:p>
    <w:p w:rsidR="00F43242" w:rsidRDefault="00F43242" w:rsidP="00F43242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F43242" w:rsidRPr="00E312CB" w:rsidRDefault="00F43242" w:rsidP="00F43242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8. </w:t>
      </w:r>
      <w:r w:rsidRPr="00E312CB">
        <w:rPr>
          <w:b/>
          <w:bCs/>
          <w:color w:val="000000"/>
          <w:u w:color="000000"/>
        </w:rPr>
        <w:t>Wymagane dokumenty aplikacyjne należy:</w:t>
      </w:r>
    </w:p>
    <w:p w:rsidR="00F43242" w:rsidRDefault="00F43242" w:rsidP="00F43242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przesłać: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pośrednictwem EPUAP z podpisem zaufanym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 pocztą na adres Urzędu Miasta i Gminy Czarne</w:t>
      </w:r>
    </w:p>
    <w:p w:rsidR="00F43242" w:rsidRDefault="00F43242" w:rsidP="00F43242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lub</w:t>
      </w:r>
    </w:p>
    <w:p w:rsidR="00F43242" w:rsidRDefault="00F43242" w:rsidP="00F43242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 xml:space="preserve">II.  </w:t>
      </w:r>
      <w:r>
        <w:rPr>
          <w:color w:val="000000"/>
          <w:u w:color="000000"/>
        </w:rPr>
        <w:t>złożyć osobiście w sekretariacie Urzędu Miasta i Gminy Czarne.</w:t>
      </w:r>
    </w:p>
    <w:p w:rsidR="00F43242" w:rsidRDefault="00F43242" w:rsidP="00F43242">
      <w:pPr>
        <w:spacing w:before="120" w:after="120"/>
        <w:ind w:firstLine="227"/>
        <w:rPr>
          <w:color w:val="000000"/>
          <w:u w:color="000000"/>
        </w:rPr>
      </w:pPr>
      <w:r w:rsidRPr="0097589E">
        <w:rPr>
          <w:color w:val="000000"/>
          <w:u w:color="000000"/>
        </w:rPr>
        <w:t xml:space="preserve">W trybie I.2 oraz II </w:t>
      </w:r>
      <w:r w:rsidRPr="0097589E">
        <w:rPr>
          <w:b/>
          <w:bCs/>
          <w:color w:val="000000"/>
          <w:u w:color="000000"/>
        </w:rPr>
        <w:t>dokumenty należy przekazać</w:t>
      </w:r>
      <w:r w:rsidRPr="0097589E">
        <w:rPr>
          <w:color w:val="000000"/>
          <w:u w:color="000000"/>
        </w:rPr>
        <w:t xml:space="preserve"> w zaklejonej, podpisanej imieniem i nazwiskiem kandydata kopercie, z dopiskiem „Nabór na stanowisko pracownika samorządowego –</w:t>
      </w:r>
      <w:r w:rsidRPr="0097589E">
        <w:rPr>
          <w:szCs w:val="22"/>
        </w:rPr>
        <w:t xml:space="preserve"> ds. obsługi finansowo-księgowej jednostek Gminy Czarne</w:t>
      </w:r>
      <w:r w:rsidRPr="0097589E">
        <w:rPr>
          <w:color w:val="000000"/>
          <w:u w:color="000000"/>
        </w:rPr>
        <w:t xml:space="preserve">”. We wszystkich przypadkach i trybach </w:t>
      </w:r>
      <w:r w:rsidRPr="0097589E">
        <w:rPr>
          <w:b/>
          <w:bCs/>
          <w:color w:val="000000"/>
          <w:u w:color="000000"/>
        </w:rPr>
        <w:t xml:space="preserve">- do dnia </w:t>
      </w:r>
      <w:r>
        <w:rPr>
          <w:b/>
          <w:bCs/>
          <w:color w:val="000000"/>
          <w:u w:color="000000"/>
        </w:rPr>
        <w:t>2</w:t>
      </w:r>
      <w:r w:rsidR="002C3F02">
        <w:rPr>
          <w:b/>
          <w:bCs/>
          <w:color w:val="000000"/>
          <w:u w:color="000000"/>
        </w:rPr>
        <w:t>2</w:t>
      </w:r>
      <w:r w:rsidRPr="0097589E">
        <w:rPr>
          <w:b/>
          <w:bCs/>
          <w:color w:val="000000"/>
          <w:u w:color="000000"/>
        </w:rPr>
        <w:t xml:space="preserve"> lutego 2024 r. r. do g</w:t>
      </w:r>
      <w:r>
        <w:rPr>
          <w:b/>
          <w:bCs/>
          <w:color w:val="000000"/>
          <w:u w:color="000000"/>
        </w:rPr>
        <w:t xml:space="preserve">odz. </w:t>
      </w:r>
      <w:r w:rsidRPr="0097589E">
        <w:rPr>
          <w:b/>
          <w:bCs/>
          <w:color w:val="000000"/>
          <w:u w:color="000000"/>
        </w:rPr>
        <w:t>1</w:t>
      </w:r>
      <w:r>
        <w:rPr>
          <w:b/>
          <w:bCs/>
          <w:color w:val="000000"/>
          <w:u w:color="000000"/>
        </w:rPr>
        <w:t>4</w:t>
      </w:r>
      <w:r w:rsidRPr="0097589E">
        <w:rPr>
          <w:b/>
          <w:bCs/>
          <w:color w:val="000000"/>
          <w:u w:color="000000"/>
        </w:rPr>
        <w:t>.00</w:t>
      </w:r>
      <w:r w:rsidRPr="0097589E">
        <w:rPr>
          <w:color w:val="000000"/>
          <w:u w:color="000000"/>
        </w:rPr>
        <w:t xml:space="preserve"> na adres: Urząd Miasta i Gminy Czarne ul. Moniuszki 12, 77-330 Czarne.</w:t>
      </w:r>
      <w:r>
        <w:rPr>
          <w:color w:val="000000"/>
          <w:u w:color="000000"/>
        </w:rPr>
        <w:t xml:space="preserve"> Aplikacje, które wpłyną do Urzędu Miasta i Gminy Czarne po wyżej określonym terminie nie będą rozpatrywane.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Dodatkowe informacje: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:rsidR="00F43242" w:rsidRPr="00FC698C" w:rsidRDefault="00F43242" w:rsidP="00F43242">
      <w:pPr>
        <w:spacing w:before="120" w:after="120"/>
        <w:ind w:left="340" w:hanging="227"/>
        <w:rPr>
          <w:b/>
          <w:bCs/>
          <w:color w:val="000000"/>
          <w:u w:color="000000"/>
        </w:rPr>
      </w:pPr>
      <w:r>
        <w:t>2) </w:t>
      </w:r>
      <w:r w:rsidRPr="00FC698C">
        <w:rPr>
          <w:b/>
          <w:bCs/>
          <w:color w:val="000000"/>
          <w:u w:color="000000"/>
        </w:rPr>
        <w:t xml:space="preserve">kandydaci, którzy spełnili wymogi formalne zostaną zaproszeni telefonicznie na rozmowę kwalifikacyjną, która odbędzie się dnia </w:t>
      </w:r>
      <w:r>
        <w:rPr>
          <w:b/>
          <w:bCs/>
          <w:color w:val="000000"/>
          <w:u w:color="000000"/>
        </w:rPr>
        <w:t>2</w:t>
      </w:r>
      <w:r w:rsidR="002C3F02">
        <w:rPr>
          <w:b/>
          <w:bCs/>
          <w:color w:val="000000"/>
          <w:u w:color="000000"/>
        </w:rPr>
        <w:t>3</w:t>
      </w:r>
      <w:bookmarkStart w:id="2" w:name="_GoBack"/>
      <w:bookmarkEnd w:id="2"/>
      <w:r w:rsidRPr="00FC698C">
        <w:rPr>
          <w:b/>
          <w:bCs/>
          <w:color w:val="000000"/>
          <w:u w:color="000000"/>
        </w:rPr>
        <w:t xml:space="preserve"> lutego 2024 r. w Urzędzie Miasta i Gminy Czarne pok. </w:t>
      </w:r>
      <w:r>
        <w:rPr>
          <w:b/>
          <w:bCs/>
          <w:color w:val="000000"/>
          <w:u w:color="000000"/>
        </w:rPr>
        <w:br/>
      </w:r>
      <w:r w:rsidRPr="00FC698C">
        <w:rPr>
          <w:b/>
          <w:bCs/>
          <w:color w:val="000000"/>
          <w:u w:color="000000"/>
        </w:rPr>
        <w:t>nr 16 o godz. 10.00.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odmowa udziału w rozmowie kwalifikacyjnej lub nieobecność spowoduje pozostawienie ofert bez rozpatrzenia,</w:t>
      </w:r>
    </w:p>
    <w:p w:rsidR="00F43242" w:rsidRDefault="00F43242" w:rsidP="00F4324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CV należy podać numer telefonu, w celu umożliwienia powiadomienia o terminie rozmowy kwalifikacyjnej,</w:t>
      </w:r>
    </w:p>
    <w:p w:rsidR="00F43242" w:rsidRDefault="00F43242" w:rsidP="00F43242">
      <w:pPr>
        <w:spacing w:before="120" w:after="120"/>
        <w:ind w:left="340" w:hanging="227"/>
        <w:rPr>
          <w:b/>
          <w:bCs/>
          <w:sz w:val="24"/>
          <w:u w:color="000000"/>
        </w:rPr>
      </w:pPr>
      <w:r>
        <w:t>6) </w:t>
      </w:r>
      <w:r>
        <w:rPr>
          <w:color w:val="000000"/>
          <w:u w:color="000000"/>
        </w:rPr>
        <w:t xml:space="preserve">informacja o wynikach naboru zostanie umieszczona w Biuletynie Informacji Publicznej Urzędu Miasta i Gminy Czarne oraz na tablicy informacyjnej Urzędu Miasta i Gminy Czarne ul. Moniuszki 12, </w:t>
      </w:r>
      <w:r>
        <w:rPr>
          <w:color w:val="000000"/>
          <w:u w:color="000000"/>
        </w:rPr>
        <w:br/>
        <w:t xml:space="preserve">77-330 Czarne. </w:t>
      </w:r>
      <w:r>
        <w:rPr>
          <w:b/>
          <w:bCs/>
          <w:sz w:val="24"/>
          <w:u w:color="000000"/>
        </w:rPr>
        <w:br w:type="page"/>
      </w:r>
    </w:p>
    <w:p w:rsidR="00F43242" w:rsidRDefault="00F43242" w:rsidP="00F43242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lastRenderedPageBreak/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:rsidR="00F43242" w:rsidRDefault="00F43242" w:rsidP="00F43242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:rsidR="00F43242" w:rsidRDefault="00F43242" w:rsidP="00F43242">
      <w:pPr>
        <w:pStyle w:val="Bezodstpw"/>
        <w:jc w:val="center"/>
        <w:rPr>
          <w:b/>
          <w:bCs/>
          <w:sz w:val="24"/>
          <w:u w:color="000000"/>
        </w:rPr>
      </w:pPr>
    </w:p>
    <w:p w:rsidR="00F43242" w:rsidRDefault="00F43242" w:rsidP="00F43242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:rsidR="00F43242" w:rsidRDefault="00F43242" w:rsidP="00F43242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:rsidR="00F43242" w:rsidRDefault="00F43242" w:rsidP="00F43242">
      <w:pPr>
        <w:pStyle w:val="Bezodstpw"/>
        <w:spacing w:line="276" w:lineRule="auto"/>
        <w:rPr>
          <w:szCs w:val="22"/>
        </w:rPr>
      </w:pPr>
    </w:p>
    <w:p w:rsidR="00F43242" w:rsidRDefault="00F43242" w:rsidP="00F43242">
      <w:pPr>
        <w:pStyle w:val="Bezodstpw"/>
        <w:spacing w:line="276" w:lineRule="auto"/>
        <w:rPr>
          <w:szCs w:val="22"/>
        </w:rPr>
      </w:pPr>
    </w:p>
    <w:p w:rsidR="00F43242" w:rsidRDefault="00F43242" w:rsidP="00F43242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>data, podpis:………………………………………..</w:t>
      </w:r>
    </w:p>
    <w:p w:rsidR="00F43242" w:rsidRDefault="00F43242" w:rsidP="00F43242">
      <w:pPr>
        <w:spacing w:before="120" w:after="120" w:line="276" w:lineRule="auto"/>
        <w:rPr>
          <w:szCs w:val="22"/>
        </w:rPr>
      </w:pPr>
    </w:p>
    <w:p w:rsidR="00F43242" w:rsidRPr="002156D0" w:rsidRDefault="00F43242" w:rsidP="00F43242">
      <w:pPr>
        <w:spacing w:before="120" w:after="120" w:line="276" w:lineRule="auto"/>
        <w:rPr>
          <w:b/>
          <w:bCs/>
          <w:szCs w:val="22"/>
        </w:rPr>
      </w:pPr>
      <w:r w:rsidRPr="002156D0">
        <w:rPr>
          <w:b/>
          <w:bCs/>
          <w:szCs w:val="22"/>
        </w:rPr>
        <w:t>CZĘŚĆ INFORMACYJNA</w:t>
      </w:r>
    </w:p>
    <w:p w:rsidR="00F43242" w:rsidRDefault="00F43242" w:rsidP="00F43242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Zgodnie z art. 13 rozporządzenia parlamentu europejskiego i Rady (UE) 2016/679</w:t>
      </w:r>
      <w:r>
        <w:rPr>
          <w:szCs w:val="22"/>
        </w:rPr>
        <w:t xml:space="preserve"> </w:t>
      </w:r>
      <w:r w:rsidRPr="00B654FB">
        <w:rPr>
          <w:szCs w:val="22"/>
        </w:rPr>
        <w:t>w sprawie ochrony osób fizycznych w związku z przetwarzaniem danych osobowych</w:t>
      </w:r>
      <w:r>
        <w:rPr>
          <w:szCs w:val="22"/>
        </w:rPr>
        <w:t xml:space="preserve"> </w:t>
      </w:r>
      <w:r w:rsidRPr="00B654FB">
        <w:rPr>
          <w:szCs w:val="22"/>
        </w:rPr>
        <w:t>i w sprawie swobodnego przepływu takich danych oraz uchylenia Dyrektywy 95/46 z dnia</w:t>
      </w:r>
      <w:r>
        <w:rPr>
          <w:szCs w:val="22"/>
        </w:rPr>
        <w:t xml:space="preserve"> </w:t>
      </w:r>
      <w:r w:rsidRPr="00B654FB">
        <w:rPr>
          <w:szCs w:val="22"/>
        </w:rPr>
        <w:t>27 kwietnia 2016r. (Dz. Urz. UE L 119 z 04.05.2016), informuję, iż:</w:t>
      </w:r>
    </w:p>
    <w:p w:rsidR="00F43242" w:rsidRDefault="00F43242" w:rsidP="00F43242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rPr>
          <w:szCs w:val="22"/>
        </w:rPr>
        <w:t>,</w:t>
      </w:r>
    </w:p>
    <w:p w:rsidR="00F43242" w:rsidRPr="00144BB9" w:rsidRDefault="00F43242" w:rsidP="00F43242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2. kontakt z Inspektorem Ochrony Danych</w:t>
      </w:r>
      <w:r>
        <w:rPr>
          <w:szCs w:val="22"/>
        </w:rP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Bobeńczyk, email: </w:t>
      </w:r>
      <w:r>
        <w:rPr>
          <w:u w:color="000000"/>
        </w:rPr>
        <w:t>k.bobenczyk@czarne.pl</w:t>
      </w:r>
    </w:p>
    <w:p w:rsidR="00F43242" w:rsidRDefault="00F43242" w:rsidP="00F43242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3. Pani/Pana dane osobowe przetwarzane będą dla potrzeb </w:t>
      </w:r>
      <w:r>
        <w:rPr>
          <w:szCs w:val="22"/>
        </w:rPr>
        <w:t xml:space="preserve">aktualnego naboru </w:t>
      </w:r>
      <w:r w:rsidRPr="00B654FB">
        <w:rPr>
          <w:szCs w:val="22"/>
        </w:rPr>
        <w:t>–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na podstawie </w:t>
      </w:r>
      <w:r>
        <w:rPr>
          <w:szCs w:val="22"/>
        </w:rPr>
        <w:br/>
      </w:r>
      <w:r w:rsidRPr="00B654FB">
        <w:rPr>
          <w:szCs w:val="22"/>
        </w:rPr>
        <w:t>art. 6 ust. 1 lit. a rozporządzenia o ochronie danych osobowych z dnia 27</w:t>
      </w:r>
      <w:r>
        <w:rPr>
          <w:szCs w:val="22"/>
        </w:rPr>
        <w:t xml:space="preserve"> </w:t>
      </w:r>
      <w:r w:rsidRPr="00B654FB">
        <w:rPr>
          <w:szCs w:val="22"/>
        </w:rPr>
        <w:t>kwietnia 2016 r.</w:t>
      </w:r>
      <w:r>
        <w:rPr>
          <w:szCs w:val="22"/>
        </w:rPr>
        <w:t xml:space="preserve">, </w:t>
      </w:r>
      <w:r w:rsidRPr="00B654FB">
        <w:rPr>
          <w:szCs w:val="22"/>
        </w:rPr>
        <w:t xml:space="preserve">Kodeksu Pracy </w:t>
      </w:r>
      <w:r>
        <w:rPr>
          <w:szCs w:val="22"/>
        </w:rPr>
        <w:br/>
      </w:r>
      <w:r w:rsidRPr="00B654FB">
        <w:rPr>
          <w:szCs w:val="22"/>
        </w:rPr>
        <w:t>z dnia 26 czerwca 1974 r</w:t>
      </w:r>
      <w:r>
        <w:rPr>
          <w:szCs w:val="22"/>
        </w:rPr>
        <w:t xml:space="preserve">, </w:t>
      </w:r>
      <w:r>
        <w:t>ustawy z dnia 21 listopada 2008 r. o pracownikach samorządowych.</w:t>
      </w:r>
    </w:p>
    <w:p w:rsidR="00F43242" w:rsidRDefault="00F43242" w:rsidP="00F43242">
      <w:pPr>
        <w:spacing w:before="120" w:after="120" w:line="276" w:lineRule="auto"/>
        <w:rPr>
          <w:szCs w:val="22"/>
        </w:rPr>
      </w:pPr>
      <w:r>
        <w:rPr>
          <w:szCs w:val="22"/>
        </w:rPr>
        <w:t>4</w:t>
      </w:r>
      <w:r w:rsidRPr="00B654FB">
        <w:rPr>
          <w:szCs w:val="22"/>
        </w:rPr>
        <w:t>. posiada Pani/Pan prawo do żądania od administratora dostępu do danych osobowych,</w:t>
      </w:r>
      <w:r>
        <w:rPr>
          <w:szCs w:val="22"/>
        </w:rPr>
        <w:t xml:space="preserve"> </w:t>
      </w:r>
      <w:r w:rsidRPr="00B654FB">
        <w:rPr>
          <w:szCs w:val="22"/>
        </w:rPr>
        <w:t>prawo do ich sprostowania, usunięcia lub ograniczenia przetwarzania, prawo do wniesienia</w:t>
      </w:r>
      <w:r>
        <w:rPr>
          <w:szCs w:val="22"/>
        </w:rPr>
        <w:t xml:space="preserve"> </w:t>
      </w:r>
      <w:r w:rsidRPr="00B654FB">
        <w:rPr>
          <w:szCs w:val="22"/>
        </w:rPr>
        <w:t>sprzeciwu wobec przetwarzania, prawo do cofnięcia zgody w dowolnym momencie,</w:t>
      </w:r>
      <w:r>
        <w:rPr>
          <w:szCs w:val="22"/>
        </w:rPr>
        <w:t xml:space="preserve"> </w:t>
      </w:r>
    </w:p>
    <w:p w:rsidR="00F43242" w:rsidRDefault="00F43242" w:rsidP="00F43242">
      <w:pPr>
        <w:spacing w:before="120" w:after="120" w:line="276" w:lineRule="auto"/>
        <w:rPr>
          <w:szCs w:val="22"/>
        </w:rPr>
      </w:pPr>
      <w:r>
        <w:rPr>
          <w:szCs w:val="22"/>
        </w:rPr>
        <w:t>5</w:t>
      </w:r>
      <w:r w:rsidRPr="00B654FB">
        <w:rPr>
          <w:szCs w:val="22"/>
        </w:rPr>
        <w:t>. ma Pani/Pan prawo wniesienia skargi do organu nadzorczego,</w:t>
      </w:r>
      <w:r>
        <w:rPr>
          <w:szCs w:val="22"/>
        </w:rPr>
        <w:t xml:space="preserve"> </w:t>
      </w:r>
    </w:p>
    <w:p w:rsidR="00F43242" w:rsidRPr="00D21D62" w:rsidRDefault="00F43242" w:rsidP="00F43242">
      <w:pPr>
        <w:spacing w:before="120" w:after="120" w:line="276" w:lineRule="auto"/>
        <w:rPr>
          <w:szCs w:val="22"/>
        </w:rPr>
      </w:pPr>
      <w:r>
        <w:rPr>
          <w:szCs w:val="22"/>
        </w:rPr>
        <w:t>6</w:t>
      </w:r>
      <w:r w:rsidRPr="00B654FB">
        <w:rPr>
          <w:szCs w:val="22"/>
        </w:rPr>
        <w:t>. podanie danych osobowych jest obligatoryjne w oparciu o przepisy prawa, a w pozostałym</w:t>
      </w:r>
      <w:r>
        <w:rPr>
          <w:szCs w:val="22"/>
        </w:rPr>
        <w:t xml:space="preserve"> </w:t>
      </w:r>
      <w:r w:rsidRPr="00B654FB">
        <w:rPr>
          <w:szCs w:val="22"/>
        </w:rPr>
        <w:t>zakresie jest dobrowolne</w:t>
      </w:r>
      <w:r>
        <w:rPr>
          <w:szCs w:val="22"/>
        </w:rP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:rsidR="00F43242" w:rsidRDefault="00F43242" w:rsidP="00F43242">
      <w:pPr>
        <w:spacing w:before="120" w:after="120" w:line="276" w:lineRule="auto"/>
        <w:jc w:val="left"/>
        <w:rPr>
          <w:color w:val="000000"/>
          <w:u w:color="000000"/>
        </w:rPr>
      </w:pPr>
    </w:p>
    <w:p w:rsidR="00F43242" w:rsidRDefault="00F43242" w:rsidP="00F43242">
      <w:pPr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:rsidR="00F43242" w:rsidRDefault="00F43242" w:rsidP="00F43242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</w:p>
    <w:p w:rsidR="00F43242" w:rsidRDefault="00F43242" w:rsidP="00F43242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dnia …………………, podpis:……………………………..</w:t>
      </w:r>
    </w:p>
    <w:p w:rsidR="00F43242" w:rsidRDefault="00F43242" w:rsidP="00F4324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color w:val="000000"/>
          <w:u w:color="000000"/>
        </w:rPr>
        <w:lastRenderedPageBreak/>
        <w:t>KWESTIONARIUSZ OSOBOWY DLA OSOBY UBIEGAJĄCEJ SIĘ O ZATRUDNIENIE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:rsidR="00F43242" w:rsidRDefault="00F43242" w:rsidP="00F4324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:rsidR="00F43242" w:rsidRDefault="00F43242" w:rsidP="00F43242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:rsidR="00F43242" w:rsidRDefault="00F43242" w:rsidP="00F43242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:rsidR="00F43242" w:rsidRPr="00A74FBE" w:rsidRDefault="00F43242" w:rsidP="00F43242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:rsidR="00F43242" w:rsidRDefault="00F43242" w:rsidP="00F43242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3242" w:rsidRPr="00A74FBE" w:rsidRDefault="00F43242" w:rsidP="00F43242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:rsidR="00F43242" w:rsidRDefault="00F43242" w:rsidP="00F432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:rsidR="00F43242" w:rsidRDefault="00F43242" w:rsidP="00F43242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3242" w:rsidRDefault="00F43242" w:rsidP="00F432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:rsidR="00F43242" w:rsidRDefault="00F43242" w:rsidP="00F43242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3242" w:rsidRDefault="00F43242" w:rsidP="00F43242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:rsidR="00F43242" w:rsidRDefault="00F43242" w:rsidP="00F43242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F43242" w:rsidRPr="001E746B" w:rsidRDefault="00F43242" w:rsidP="00F43242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F43242" w:rsidRDefault="00F43242" w:rsidP="00F43242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:rsidR="00F43242" w:rsidRPr="001E746B" w:rsidRDefault="00F43242" w:rsidP="00F43242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 xml:space="preserve">(miejscowość i data)   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:rsidR="00F43242" w:rsidRDefault="00F43242" w:rsidP="00F43242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F43242" w:rsidRPr="001E746B" w:rsidRDefault="00F43242" w:rsidP="00F43242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 w:rsidRPr="001E746B">
        <w:rPr>
          <w:color w:val="000000"/>
          <w:sz w:val="20"/>
          <w:szCs w:val="20"/>
          <w:u w:color="000000"/>
        </w:rPr>
        <w:t>* -żądanie podania danych osobowych, o których mowa w pkt 4–6, dotyczy przypadku, kiedy jest to niezbędne do wykonywania pracy określonego rodzaju lub na określonym stanowisku.</w:t>
      </w:r>
    </w:p>
    <w:p w:rsidR="00F43242" w:rsidRDefault="00F43242" w:rsidP="00F43242"/>
    <w:p w:rsidR="00F43242" w:rsidRDefault="00F43242" w:rsidP="00F43242"/>
    <w:p w:rsidR="00F43242" w:rsidRDefault="00F43242" w:rsidP="00F43242"/>
    <w:p w:rsidR="00F43242" w:rsidRDefault="00F43242" w:rsidP="00F43242"/>
    <w:p w:rsidR="00F43242" w:rsidRDefault="00F43242" w:rsidP="00F43242">
      <w:pPr>
        <w:spacing w:after="160" w:line="259" w:lineRule="auto"/>
        <w:jc w:val="left"/>
      </w:pPr>
      <w:r>
        <w:br w:type="page"/>
      </w:r>
    </w:p>
    <w:p w:rsidR="00F43242" w:rsidRDefault="00F43242" w:rsidP="00F43242">
      <w:pPr>
        <w:jc w:val="center"/>
        <w:rPr>
          <w:rStyle w:val="markedcontent"/>
          <w:b/>
          <w:bCs/>
          <w:sz w:val="24"/>
        </w:rPr>
      </w:pPr>
      <w:r>
        <w:rPr>
          <w:rStyle w:val="markedcontent"/>
          <w:b/>
          <w:bCs/>
          <w:sz w:val="24"/>
        </w:rPr>
        <w:lastRenderedPageBreak/>
        <w:t xml:space="preserve">Wzór oświadczeń </w:t>
      </w:r>
      <w:r w:rsidRPr="000D6579">
        <w:rPr>
          <w:rStyle w:val="markedcontent"/>
          <w:b/>
          <w:bCs/>
          <w:sz w:val="24"/>
        </w:rPr>
        <w:t>dla kandydatów</w:t>
      </w:r>
      <w:r>
        <w:rPr>
          <w:rStyle w:val="markedcontent"/>
          <w:b/>
          <w:bCs/>
          <w:sz w:val="24"/>
        </w:rPr>
        <w:t xml:space="preserve"> do pracy</w:t>
      </w:r>
    </w:p>
    <w:p w:rsidR="00F43242" w:rsidRDefault="00F43242" w:rsidP="00F43242">
      <w:pPr>
        <w:rPr>
          <w:rStyle w:val="markedcontent"/>
          <w:b/>
          <w:bCs/>
          <w:sz w:val="24"/>
        </w:rPr>
      </w:pPr>
    </w:p>
    <w:p w:rsidR="00F43242" w:rsidRPr="000D6579" w:rsidRDefault="00F43242" w:rsidP="00F43242">
      <w:pPr>
        <w:rPr>
          <w:rStyle w:val="markedcontent"/>
          <w:b/>
          <w:bCs/>
          <w:sz w:val="24"/>
        </w:rPr>
      </w:pPr>
    </w:p>
    <w:p w:rsidR="00F43242" w:rsidRDefault="00F43242" w:rsidP="00F43242">
      <w:pPr>
        <w:ind w:left="4956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:rsidR="00F43242" w:rsidRDefault="00F43242" w:rsidP="00F43242">
      <w:pPr>
        <w:ind w:left="5664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:rsidR="00F43242" w:rsidRPr="00E65D31" w:rsidRDefault="00F43242" w:rsidP="00F43242">
      <w:pPr>
        <w:jc w:val="left"/>
        <w:rPr>
          <w:rStyle w:val="markedcontent"/>
          <w:sz w:val="20"/>
          <w:szCs w:val="20"/>
        </w:rPr>
      </w:pPr>
    </w:p>
    <w:p w:rsidR="00F43242" w:rsidRDefault="00F43242" w:rsidP="00F43242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:rsidR="00F43242" w:rsidRDefault="00F43242" w:rsidP="00F43242">
      <w:pPr>
        <w:ind w:left="4248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(imię i nazwisko)</w:t>
      </w:r>
    </w:p>
    <w:p w:rsidR="00F43242" w:rsidRDefault="00F43242" w:rsidP="00F43242">
      <w:pPr>
        <w:ind w:left="708"/>
        <w:jc w:val="left"/>
        <w:rPr>
          <w:rStyle w:val="markedcontent"/>
          <w:sz w:val="20"/>
          <w:szCs w:val="20"/>
        </w:rPr>
      </w:pPr>
    </w:p>
    <w:p w:rsidR="00F43242" w:rsidRPr="008A3874" w:rsidRDefault="00F43242" w:rsidP="00F43242">
      <w:pPr>
        <w:jc w:val="left"/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:rsidR="00F43242" w:rsidRDefault="00F43242" w:rsidP="00F43242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:rsidR="00F43242" w:rsidRDefault="00F43242" w:rsidP="00F43242">
      <w:pPr>
        <w:ind w:left="3540" w:firstLine="708"/>
        <w:jc w:val="left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:rsidR="00F43242" w:rsidRDefault="00F43242" w:rsidP="00F43242">
      <w:pPr>
        <w:jc w:val="left"/>
        <w:rPr>
          <w:rStyle w:val="markedcontent"/>
          <w:sz w:val="20"/>
          <w:szCs w:val="20"/>
        </w:rPr>
      </w:pPr>
    </w:p>
    <w:p w:rsidR="00F43242" w:rsidRDefault="00F43242" w:rsidP="00F43242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</w:p>
    <w:p w:rsidR="00F43242" w:rsidRDefault="00F43242" w:rsidP="00F43242">
      <w:pPr>
        <w:ind w:left="4248" w:firstLine="708"/>
        <w:jc w:val="left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:rsidR="00F43242" w:rsidRDefault="00F43242" w:rsidP="00F43242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</w:p>
    <w:p w:rsidR="00F43242" w:rsidRDefault="00F43242" w:rsidP="00F43242">
      <w:pPr>
        <w:jc w:val="left"/>
        <w:rPr>
          <w:rStyle w:val="markedcontent"/>
          <w:sz w:val="24"/>
        </w:rPr>
      </w:pPr>
    </w:p>
    <w:p w:rsidR="00F43242" w:rsidRPr="009F28AB" w:rsidRDefault="00F43242" w:rsidP="00F43242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:rsidR="00F43242" w:rsidRDefault="00F43242" w:rsidP="00F43242">
      <w:pPr>
        <w:ind w:left="708"/>
        <w:rPr>
          <w:rStyle w:val="markedcontent"/>
          <w:sz w:val="24"/>
        </w:rPr>
      </w:pPr>
    </w:p>
    <w:p w:rsidR="00F43242" w:rsidRDefault="00F43242" w:rsidP="00F43242">
      <w:pPr>
        <w:rPr>
          <w:rStyle w:val="markedcontent"/>
          <w:sz w:val="24"/>
        </w:rPr>
      </w:pPr>
      <w:r>
        <w:rPr>
          <w:rStyle w:val="markedcontent"/>
          <w:sz w:val="24"/>
        </w:rPr>
        <w:t xml:space="preserve">1.. </w:t>
      </w:r>
      <w:r w:rsidRPr="000D6579">
        <w:rPr>
          <w:rStyle w:val="markedcontent"/>
          <w:sz w:val="24"/>
        </w:rPr>
        <w:t>Oświadczam, że posiadam obywatelstwo polskie.</w:t>
      </w:r>
    </w:p>
    <w:p w:rsidR="00F43242" w:rsidRDefault="00F43242" w:rsidP="00F43242">
      <w:pPr>
        <w:ind w:left="4248" w:firstLine="708"/>
        <w:rPr>
          <w:rStyle w:val="markedcontent"/>
          <w:sz w:val="24"/>
        </w:rPr>
      </w:pPr>
    </w:p>
    <w:p w:rsidR="00F43242" w:rsidRDefault="00F43242" w:rsidP="00F4324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F43242" w:rsidRDefault="00F43242" w:rsidP="00F4324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F43242" w:rsidRDefault="00F43242" w:rsidP="00F43242">
      <w:pPr>
        <w:rPr>
          <w:rStyle w:val="markedcontent"/>
          <w:sz w:val="24"/>
          <w:highlight w:val="yellow"/>
        </w:rPr>
      </w:pPr>
    </w:p>
    <w:p w:rsidR="00F43242" w:rsidRDefault="00F43242" w:rsidP="00F43242">
      <w:pPr>
        <w:rPr>
          <w:rStyle w:val="markedcontent"/>
          <w:sz w:val="24"/>
        </w:rPr>
      </w:pPr>
      <w:r w:rsidRPr="00AB34B6">
        <w:rPr>
          <w:rStyle w:val="markedcontent"/>
          <w:sz w:val="24"/>
        </w:rPr>
        <w:t xml:space="preserve">2. Oświadczam, że </w:t>
      </w:r>
      <w:r w:rsidRPr="00AB34B6">
        <w:rPr>
          <w:color w:val="000000"/>
          <w:u w:color="000000"/>
        </w:rPr>
        <w:t xml:space="preserve">posiadam pełną zdolność do czynności prawnych </w:t>
      </w:r>
      <w:r w:rsidRPr="00AB34B6">
        <w:rPr>
          <w:rStyle w:val="markedcontent"/>
          <w:sz w:val="24"/>
        </w:rPr>
        <w:t xml:space="preserve">i korzystam z pełni praw publicznych. </w:t>
      </w:r>
    </w:p>
    <w:p w:rsidR="00F43242" w:rsidRDefault="00F43242" w:rsidP="00F43242">
      <w:pPr>
        <w:rPr>
          <w:rStyle w:val="markedcontent"/>
          <w:sz w:val="24"/>
        </w:rPr>
      </w:pPr>
    </w:p>
    <w:p w:rsidR="00F43242" w:rsidRDefault="00F43242" w:rsidP="00F4324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F43242" w:rsidRDefault="00F43242" w:rsidP="00F4324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F43242" w:rsidRDefault="00F43242" w:rsidP="00F43242">
      <w:pPr>
        <w:ind w:left="708"/>
        <w:rPr>
          <w:rStyle w:val="markedcontent"/>
          <w:sz w:val="24"/>
        </w:rPr>
      </w:pPr>
    </w:p>
    <w:p w:rsidR="00F43242" w:rsidRPr="007A55F0" w:rsidRDefault="00F43242" w:rsidP="00F43242">
      <w:pPr>
        <w:pStyle w:val="Bezodstpw"/>
        <w:rPr>
          <w:color w:val="000000"/>
          <w:sz w:val="24"/>
          <w:u w:color="000000"/>
        </w:rPr>
      </w:pPr>
      <w:r>
        <w:rPr>
          <w:rStyle w:val="markedcontent"/>
          <w:sz w:val="24"/>
        </w:rPr>
        <w:t xml:space="preserve">3. </w:t>
      </w: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:rsidR="00F43242" w:rsidRDefault="00F43242" w:rsidP="00F43242">
      <w:pPr>
        <w:rPr>
          <w:rStyle w:val="markedcontent"/>
          <w:sz w:val="24"/>
        </w:rPr>
      </w:pPr>
    </w:p>
    <w:p w:rsidR="00F43242" w:rsidRDefault="00F43242" w:rsidP="00F4324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:rsidR="00F43242" w:rsidRPr="00551BD7" w:rsidRDefault="00F43242" w:rsidP="00F43242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:rsidR="00F43242" w:rsidRDefault="00F43242" w:rsidP="00F43242">
      <w:pPr>
        <w:ind w:left="708"/>
        <w:rPr>
          <w:rStyle w:val="markedcontent"/>
          <w:sz w:val="24"/>
        </w:rPr>
      </w:pPr>
    </w:p>
    <w:p w:rsidR="00F43242" w:rsidRDefault="00F43242" w:rsidP="00F43242">
      <w:pPr>
        <w:rPr>
          <w:rStyle w:val="markedcontent"/>
          <w:sz w:val="20"/>
          <w:szCs w:val="20"/>
        </w:rPr>
      </w:pPr>
    </w:p>
    <w:p w:rsidR="00F43242" w:rsidRDefault="00F43242" w:rsidP="00F43242">
      <w:r>
        <w:rPr>
          <w:rStyle w:val="markedcontent"/>
          <w:sz w:val="24"/>
        </w:rPr>
        <w:t xml:space="preserve">4. </w:t>
      </w:r>
      <w:r>
        <w:t>Oświadczam, że cieszę się nieposzlakowaną opinią.</w:t>
      </w:r>
    </w:p>
    <w:p w:rsidR="00F43242" w:rsidRDefault="00F43242" w:rsidP="00F43242">
      <w:pPr>
        <w:rPr>
          <w:rStyle w:val="markedcontent"/>
          <w:sz w:val="24"/>
        </w:rPr>
      </w:pPr>
    </w:p>
    <w:p w:rsidR="00F43242" w:rsidRDefault="00F43242" w:rsidP="00F4324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F43242" w:rsidRDefault="00F43242" w:rsidP="00F4324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F43242" w:rsidRDefault="00F43242" w:rsidP="00F43242">
      <w:pPr>
        <w:ind w:left="6372" w:firstLine="708"/>
        <w:rPr>
          <w:rStyle w:val="markedcontent"/>
          <w:sz w:val="20"/>
          <w:szCs w:val="20"/>
        </w:rPr>
      </w:pPr>
    </w:p>
    <w:p w:rsidR="00F43242" w:rsidRPr="00AB26F6" w:rsidRDefault="00F43242" w:rsidP="00F43242">
      <w:pPr>
        <w:ind w:left="6372" w:firstLine="708"/>
        <w:rPr>
          <w:rStyle w:val="markedcontent"/>
          <w:sz w:val="20"/>
          <w:szCs w:val="20"/>
        </w:rPr>
      </w:pPr>
    </w:p>
    <w:p w:rsidR="00F43242" w:rsidRDefault="00F43242" w:rsidP="00F4324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 xml:space="preserve"> (podpis)</w:t>
      </w:r>
    </w:p>
    <w:p w:rsidR="00F43242" w:rsidRDefault="00F43242" w:rsidP="00F43242"/>
    <w:p w:rsidR="00F43242" w:rsidRDefault="00F43242" w:rsidP="00F43242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F43242" w:rsidRDefault="00F43242" w:rsidP="00F43242"/>
    <w:p w:rsidR="00F43242" w:rsidRPr="002B2A9F" w:rsidRDefault="00F43242" w:rsidP="00F43242"/>
    <w:p w:rsidR="00F43242" w:rsidRDefault="00F43242" w:rsidP="00F43242"/>
    <w:p w:rsidR="00F43242" w:rsidRDefault="00F43242" w:rsidP="00F43242"/>
    <w:p w:rsidR="00F43242" w:rsidRDefault="00F43242"/>
    <w:sectPr w:rsidR="00F43242">
      <w:footerReference w:type="default" r:id="rId5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017" w:rsidRDefault="002C3F02">
    <w:pPr>
      <w:rPr>
        <w:sz w:val="18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617D11"/>
    <w:multiLevelType w:val="hybridMultilevel"/>
    <w:tmpl w:val="B6FC6E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AF86A96"/>
    <w:multiLevelType w:val="hybridMultilevel"/>
    <w:tmpl w:val="D90076C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42"/>
    <w:rsid w:val="002C3F02"/>
    <w:rsid w:val="00F4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9698"/>
  <w15:chartTrackingRefBased/>
  <w15:docId w15:val="{192E1F23-323C-4BA5-88DA-CCCE5487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324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Nagwek2">
    <w:name w:val="heading 2"/>
    <w:basedOn w:val="Normalny"/>
    <w:link w:val="Nagwek2Znak"/>
    <w:uiPriority w:val="9"/>
    <w:qFormat/>
    <w:rsid w:val="00F43242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4324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Bezodstpw">
    <w:name w:val="No Spacing"/>
    <w:uiPriority w:val="1"/>
    <w:qFormat/>
    <w:rsid w:val="00F4324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F4324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F43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2324</Words>
  <Characters>13948</Characters>
  <Application>Microsoft Office Word</Application>
  <DocSecurity>0</DocSecurity>
  <Lines>116</Lines>
  <Paragraphs>32</Paragraphs>
  <ScaleCrop>false</ScaleCrop>
  <Company/>
  <LinksUpToDate>false</LinksUpToDate>
  <CharactersWithSpaces>16240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2</cp:revision>
  <dcterms:created xsi:type="dcterms:W3CDTF">2024-02-12T13:32:00Z</dcterms:created>
  <dcterms:modified xsi:type="dcterms:W3CDTF">2024-02-12T13:42:00Z</dcterms:modified>
</cp:coreProperties>
</file>