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0A75FC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0050.217.2023</w:t>
      </w:r>
      <w:r>
        <w:rPr>
          <w:b/>
          <w:caps/>
        </w:rPr>
        <w:br/>
        <w:t>Burmistrza Czarnego</w:t>
      </w:r>
    </w:p>
    <w:p w14:paraId="545D2C52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29 grudnia 2023 r.</w:t>
      </w:r>
    </w:p>
    <w:p w14:paraId="157A3596" w14:textId="77777777" w:rsidR="00A77B3E" w:rsidRDefault="00000000">
      <w:pPr>
        <w:keepNext/>
        <w:spacing w:after="480"/>
        <w:jc w:val="center"/>
      </w:pPr>
      <w:r>
        <w:rPr>
          <w:b/>
        </w:rPr>
        <w:t>w sprawie zmian w budżecie Gminy Czarne na 2023 rok.</w:t>
      </w:r>
    </w:p>
    <w:p w14:paraId="0C666F45" w14:textId="77777777" w:rsidR="00A77B3E" w:rsidRDefault="00000000">
      <w:pPr>
        <w:keepLines/>
        <w:spacing w:before="120" w:after="120"/>
        <w:ind w:firstLine="227"/>
      </w:pPr>
      <w:r>
        <w:t>Na podstawie art. 257  ustawy z dnia 27 sierpnia  2009 r. o finansach publicznych (Dz.U. 2023.1270 tj. z </w:t>
      </w:r>
      <w:proofErr w:type="spellStart"/>
      <w:r>
        <w:t>późn</w:t>
      </w:r>
      <w:proofErr w:type="spellEnd"/>
      <w:r>
        <w:t>. zm.) oraz § 8 Uchwały Nr 0007.83.2022 Rady Miejskiej w Czarnem z dnia 30 grudnia 2022r. w sprawie uchwalenia budżetu gminy na 2023r. art. 50 ust. 6 ustawy z dnia 12 marca 2022 roku o pomocy obywatelom Ukrainy w związku z konfliktem zbrojnym na terytorium tego państwa (</w:t>
      </w:r>
      <w:proofErr w:type="spellStart"/>
      <w:r>
        <w:t>t.j</w:t>
      </w:r>
      <w:proofErr w:type="spellEnd"/>
      <w:r>
        <w:t>. Dz.U. z 2022 r., poz. 583 ze zm.), postanawiam, co następuje:</w:t>
      </w:r>
      <w:r>
        <w:tab/>
      </w:r>
    </w:p>
    <w:p w14:paraId="50C7713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1. Dokonuje się zmniejszenia dochodów i wydatków budżetu gminy w łącznej kwocie </w:t>
      </w:r>
      <w:r>
        <w:rPr>
          <w:b/>
          <w:color w:val="000000"/>
          <w:u w:color="000000"/>
        </w:rPr>
        <w:t>49,20 zł</w:t>
      </w:r>
      <w:r>
        <w:rPr>
          <w:color w:val="000000"/>
          <w:u w:color="000000"/>
        </w:rPr>
        <w:t>, w tym:</w:t>
      </w:r>
    </w:p>
    <w:p w14:paraId="0E506D29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b/>
          <w:color w:val="000000"/>
          <w:u w:color="000000"/>
        </w:rPr>
        <w:t>zmniejszenie o kwotę 12.373,20 z</w:t>
      </w:r>
      <w:r>
        <w:rPr>
          <w:color w:val="000000"/>
          <w:u w:color="000000"/>
        </w:rPr>
        <w:t>ł Środki z Funduszu Pomocy na finansowanie lub dofinansowanie zadań bieżących w zakresie pomocy obywatelom Ukrainy, w tym:</w:t>
      </w:r>
    </w:p>
    <w:p w14:paraId="3E786741" w14:textId="77777777" w:rsidR="00A77B3E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1.875 zł środki na posiłek i zasiłek celowy na posiłek dla dzieci i młodzieży oraz zasiłek celowy na wyżywienie dzieci w przedszkolu. Podstawa: Pismo nr PS-XI.3111.23.37.2023.BM z 28.12.2023 r.,</w:t>
      </w:r>
    </w:p>
    <w:p w14:paraId="2C1E0CA5" w14:textId="77777777" w:rsidR="00A77B3E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736 zł zasiłek okresowy. Podstawa: Pismo nr PS-XI.3111.23.29.2023.BM z 28.12.2023 r.,</w:t>
      </w:r>
    </w:p>
    <w:p w14:paraId="17D7DC3A" w14:textId="77777777" w:rsidR="00A77B3E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 xml:space="preserve">5.202 zł zadanie nr </w:t>
      </w:r>
      <w:proofErr w:type="spellStart"/>
      <w:r>
        <w:rPr>
          <w:color w:val="000000"/>
          <w:u w:color="000000"/>
        </w:rPr>
        <w:t>WFiB</w:t>
      </w:r>
      <w:proofErr w:type="spellEnd"/>
      <w:r>
        <w:rPr>
          <w:color w:val="000000"/>
          <w:u w:color="000000"/>
        </w:rPr>
        <w:t xml:space="preserve"> 22 jednorazowe świadczenie 300 zł. Podstawa: Pismo nr PS-XI.3111.23.38.2023.BM z 29.12.2023 r.,</w:t>
      </w:r>
    </w:p>
    <w:p w14:paraId="4F285F15" w14:textId="77777777" w:rsidR="00A77B3E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 xml:space="preserve">4.000 zł zadanie nr </w:t>
      </w:r>
      <w:proofErr w:type="spellStart"/>
      <w:r>
        <w:rPr>
          <w:color w:val="000000"/>
          <w:u w:color="000000"/>
        </w:rPr>
        <w:t>WFiB</w:t>
      </w:r>
      <w:proofErr w:type="spellEnd"/>
      <w:r>
        <w:rPr>
          <w:color w:val="000000"/>
          <w:u w:color="000000"/>
        </w:rPr>
        <w:t xml:space="preserve"> 23 bezpłatna pomoc psychologiczna. Podstawa: Pismo nr PS-XI.3111.23.38.2023.BM z 29.12.2023 r.,</w:t>
      </w:r>
    </w:p>
    <w:p w14:paraId="5AD48371" w14:textId="77777777" w:rsidR="00A77B3E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 xml:space="preserve">560,20 zł zadanie nr </w:t>
      </w:r>
      <w:proofErr w:type="spellStart"/>
      <w:r>
        <w:rPr>
          <w:color w:val="000000"/>
          <w:u w:color="000000"/>
        </w:rPr>
        <w:t>WFiB</w:t>
      </w:r>
      <w:proofErr w:type="spellEnd"/>
      <w:r>
        <w:rPr>
          <w:color w:val="000000"/>
          <w:u w:color="000000"/>
        </w:rPr>
        <w:t xml:space="preserve"> 24 świadczenia rodzinne i koszty obsługi. Podstawa: Pismo nr PS-XI.3111.23.38.2023.BM z 29.12.2023 r.</w:t>
      </w:r>
    </w:p>
    <w:p w14:paraId="25C36596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b/>
          <w:color w:val="000000"/>
          <w:u w:color="000000"/>
        </w:rPr>
        <w:t xml:space="preserve">zwiększenie w kwocie 12.324 zł </w:t>
      </w:r>
      <w:r>
        <w:rPr>
          <w:color w:val="000000"/>
          <w:u w:color="000000"/>
        </w:rPr>
        <w:t>Środki z Funduszu Pomocy na finansowanie lub dofinansowanie zadań bieżących w zakresie pomocy obywatelom Ukrainy w zakresie oświaty, w tym:</w:t>
      </w:r>
    </w:p>
    <w:p w14:paraId="541CF5AC" w14:textId="77777777" w:rsidR="00A77B3E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Szkoła Podstawowa im. Danuty </w:t>
      </w:r>
      <w:proofErr w:type="spellStart"/>
      <w:r>
        <w:rPr>
          <w:color w:val="000000"/>
          <w:u w:color="000000"/>
        </w:rPr>
        <w:t>Siedzikówny</w:t>
      </w:r>
      <w:proofErr w:type="spellEnd"/>
      <w:r>
        <w:rPr>
          <w:color w:val="000000"/>
          <w:u w:color="000000"/>
        </w:rPr>
        <w:t xml:space="preserve"> ps. Inka w Czarnem w kwocie 10.887 zł,</w:t>
      </w:r>
    </w:p>
    <w:p w14:paraId="76099A94" w14:textId="77777777" w:rsidR="00A77B3E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Przedszkole Gminne w Czarnem w kwocie 1.437 zł.</w:t>
      </w:r>
    </w:p>
    <w:p w14:paraId="697C0A7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Dokonuje się przeniesienia pomiędzy rozdziałami i paragrafami w wydatkach budżetu Gminy Czarne na 2023 rok. Szczegółowe zmiany zawiera załącznik nr 1-3 do niniejszego zarządzenia.</w:t>
      </w:r>
    </w:p>
    <w:p w14:paraId="56AA43E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b/>
          <w:color w:val="000000"/>
          <w:u w:color="000000"/>
        </w:rPr>
        <w:t>Dochody budżetu gminy po dokonanych zmianach na 2023r. wynoszą  69.169.040,74 zł,</w:t>
      </w:r>
      <w:r>
        <w:rPr>
          <w:color w:val="000000"/>
          <w:u w:color="000000"/>
        </w:rPr>
        <w:t xml:space="preserve"> w tym: </w:t>
      </w:r>
    </w:p>
    <w:p w14:paraId="5CFB07F9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dochody bieżące 50.219.408,32 zł,</w:t>
      </w:r>
    </w:p>
    <w:p w14:paraId="256DB140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dochody majątkowe 18.949.632,42 zł w tym: ze sprzedaży majątku 438.040 zł.</w:t>
      </w:r>
    </w:p>
    <w:p w14:paraId="7C35BD4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dochodach budżetu gminy wyodrębnia się dochody:</w:t>
      </w:r>
    </w:p>
    <w:p w14:paraId="34AAAB73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dotacje celowe otrzymane z budżetu państwa na realizację zadań bieżących z zakresu administracji rządowej oraz innych zadań zleconych gminie ustawami - 7.737.924,20 zł,</w:t>
      </w:r>
    </w:p>
    <w:p w14:paraId="12803B37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dotacje celowe otrzymane z budżetu państwa na zadania bieżące realizowane na podstawie porozumień z organami administracji rządowej w wysokości - 61.630 zł,</w:t>
      </w:r>
    </w:p>
    <w:p w14:paraId="5C6C57B0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dotacje celowe otrzymane z budżetu państwa na realizację własnych zadań bieżących gmin w wysokości 1.810.747,63 zł,</w:t>
      </w:r>
    </w:p>
    <w:p w14:paraId="436CE94F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dotacja celowa otrzymana z budżetu państwa na realizację zadań bieżących gmin z zakresu edukacyjnej opieki wychowawczej finansowanych w całości przez budżet państwa w ramach programów rządowych w kwocie 1.615 zł,</w:t>
      </w:r>
    </w:p>
    <w:p w14:paraId="443F4488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dotacje celowe w ramach programów finansowanych z udziałem środków europejskich oraz środków, o których mowa w art.5 ust.1 pkt 2 i 3 ustawy  - 2.467.085,15 zł (bieżące 547.431,14 zł, majątkowe 1.919.654,01 zł),</w:t>
      </w:r>
    </w:p>
    <w:p w14:paraId="4A34DE29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6) </w:t>
      </w:r>
      <w:r>
        <w:rPr>
          <w:color w:val="000000"/>
          <w:u w:color="000000"/>
        </w:rPr>
        <w:t>dotacja celowa otrzymana z budżetu państwa na zadania bieżące z zakresu administracji rządowej zlecone gminom (związkom gmin, związkom powiatowo-gminnym), związane z realizacją świadczenia wychowawczego stanowiącego pomoc państwa w wychowywaniu dzieci 24.484 zł.</w:t>
      </w:r>
    </w:p>
    <w:p w14:paraId="693BB30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b/>
          <w:color w:val="000000"/>
          <w:u w:color="000000"/>
        </w:rPr>
        <w:t xml:space="preserve">Wydatki budżetu gminy po dokonanych zmianach na 2023 r. wynoszą 76.170.010,11 </w:t>
      </w:r>
      <w:r>
        <w:rPr>
          <w:color w:val="000000"/>
          <w:u w:color="000000"/>
        </w:rPr>
        <w:t>zł, tym:</w:t>
      </w:r>
    </w:p>
    <w:p w14:paraId="32509945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wydatki bieżące 52.245.570,36 zł</w:t>
      </w:r>
    </w:p>
    <w:p w14:paraId="5914B199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wydatki majątkowe 23.924.439,75 zł.</w:t>
      </w:r>
    </w:p>
    <w:p w14:paraId="09EE2A0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b/>
          <w:color w:val="000000"/>
          <w:u w:color="000000"/>
        </w:rPr>
        <w:t>Wydatki Funduszu Sołeckiego na 2023 rok wynoszą 268.387,26zł.</w:t>
      </w:r>
    </w:p>
    <w:p w14:paraId="10CE1FA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b/>
          <w:color w:val="000000"/>
          <w:u w:color="000000"/>
        </w:rPr>
        <w:t>Za rok 2023 powstaje deficyt budżetu gminy w wysokości 7.000.969,37 zł</w:t>
      </w:r>
      <w:r>
        <w:rPr>
          <w:color w:val="000000"/>
          <w:u w:color="000000"/>
        </w:rPr>
        <w:t>, który zostanie pokryty przychodami:</w:t>
      </w:r>
    </w:p>
    <w:p w14:paraId="4EA1722E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 tytułu zaciągniętych kredytów na rynku krajowym w kwocie 5.079.097 zł;</w:t>
      </w:r>
    </w:p>
    <w:p w14:paraId="22A63C1C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przychodami Gminy Czarne z niewykorzystanych środków pieniężnych na rachunku bieżącym budżetu, wynikających z rozliczenia dochodów i wydatków nimi finansowanych związanych ze szczególnymi zasadami wykonywania budżetu określonymi w odrębnych ustawach w kwocie ogółem 242.273,23 zł, w tym:</w:t>
      </w:r>
    </w:p>
    <w:p w14:paraId="5E5CB924" w14:textId="77777777" w:rsidR="00A77B3E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230.525,35 zł nadwyżka opłat za gospodarowanie odpadami komunalnymi za 2022 rok,</w:t>
      </w:r>
    </w:p>
    <w:p w14:paraId="2637720C" w14:textId="77777777" w:rsidR="00A77B3E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11.747,88 zł nadwyżka opłat za wydawanie zezwoleń na sprzedaż napojów alkoholowych;</w:t>
      </w:r>
    </w:p>
    <w:p w14:paraId="381EF347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przychodami Gminy Czarne wynikającymi z rozliczenia środków określonych w art. 5 ust. 1 pkt 2 ustawy i dotacji na realizację programu, projektu lub zadania finansowanego z udziałem tych środków w kwocie ogółem 1.305.868,38 zł, w tym:</w:t>
      </w:r>
    </w:p>
    <w:p w14:paraId="1667B81F" w14:textId="77777777" w:rsidR="00A77B3E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60.545,38 zł - są to środki z Projektu pn. Myśląc o rodzinie w Gminie Czarne i Rzeczenica;</w:t>
      </w:r>
    </w:p>
    <w:p w14:paraId="240F421F" w14:textId="77777777" w:rsidR="00A77B3E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268.470 zł - Projekt pn. ,,Cyfrowa Gmina”, kontynuacja realizacji zadania w 2023 roku;</w:t>
      </w:r>
    </w:p>
    <w:p w14:paraId="78687653" w14:textId="77777777" w:rsidR="00A77B3E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 xml:space="preserve">976.853 zł - Projekt pn. </w:t>
      </w:r>
      <w:proofErr w:type="spellStart"/>
      <w:r>
        <w:rPr>
          <w:color w:val="000000"/>
          <w:u w:color="000000"/>
        </w:rPr>
        <w:t>Czarneńskie</w:t>
      </w:r>
      <w:proofErr w:type="spellEnd"/>
      <w:r>
        <w:rPr>
          <w:color w:val="000000"/>
          <w:u w:color="000000"/>
        </w:rPr>
        <w:t xml:space="preserve"> Przedszkole dzieci w swoim żywiole;</w:t>
      </w:r>
    </w:p>
    <w:p w14:paraId="5A9050E7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wolnych środków, o których mowa w art. 217 ust. 2 pkt 6 ustawy w kwocie 373.730,76 zł.</w:t>
      </w:r>
    </w:p>
    <w:p w14:paraId="6D7C866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b/>
          <w:color w:val="000000"/>
          <w:u w:color="000000"/>
        </w:rPr>
        <w:t>Ustala się przychody budżetu w wysokości 10.179.102,46 zł, w tym:</w:t>
      </w:r>
    </w:p>
    <w:p w14:paraId="5D3D317A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przychody z zaciągniętych pożyczek i kredytów na rynku krajowym w kwocie 8.130.000 zł,</w:t>
      </w:r>
    </w:p>
    <w:p w14:paraId="0F9FEC2A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przychody Gminy Czarne z niewykorzystanych środków pieniężnych na rachunku bieżącym budżetu, wynikających z rozliczenia dochodów i wydatków nimi finansowanych związanych ze szczególnymi zasadami wykonywania budżetu określonymi w odrębnych ustawach w kwocie ogółem 242.273,23 zł, w tym:</w:t>
      </w:r>
    </w:p>
    <w:p w14:paraId="0533CEBE" w14:textId="77777777" w:rsidR="00A77B3E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230.525,35 zł nadwyżka opłat za gospodarowanie odpadami komunalnymi za 2022 rok,</w:t>
      </w:r>
    </w:p>
    <w:p w14:paraId="2F8F0D71" w14:textId="77777777" w:rsidR="00A77B3E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11.747,88 zł nadwyżka opłat za wydawanie zezwoleń na sprzedaż napojów alkoholowych;</w:t>
      </w:r>
    </w:p>
    <w:p w14:paraId="1E03674B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przychody Gminy Czarne wynikającymi z rozliczenia środków określonych w art. 5 ust. 1 pkt 2 ustawy i dotacji na realizację programu, projektu lub zadania finansowanego z udziałem tych środków w kwocie ogółem 1.305.868,38  zł, w tym:</w:t>
      </w:r>
    </w:p>
    <w:p w14:paraId="039E676A" w14:textId="77777777" w:rsidR="00A77B3E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60.545,38 zł - są to środki z Projektu pn. Myśląc o rodzinie w Gminie Czarne i Rzeczenica;</w:t>
      </w:r>
    </w:p>
    <w:p w14:paraId="6EF205B4" w14:textId="77777777" w:rsidR="00A77B3E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268.470 zł - Projekt pn. ,,Cyfrowa Gmina”, kontynuacja realizacji zadania w 2023 roku;</w:t>
      </w:r>
    </w:p>
    <w:p w14:paraId="55D1AD12" w14:textId="77777777" w:rsidR="00A77B3E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 xml:space="preserve">976 853 zł - Projekt pn. </w:t>
      </w:r>
      <w:proofErr w:type="spellStart"/>
      <w:r>
        <w:rPr>
          <w:color w:val="000000"/>
          <w:u w:color="000000"/>
        </w:rPr>
        <w:t>Czarneńskie</w:t>
      </w:r>
      <w:proofErr w:type="spellEnd"/>
      <w:r>
        <w:rPr>
          <w:color w:val="000000"/>
          <w:u w:color="000000"/>
        </w:rPr>
        <w:t xml:space="preserve"> Przedszkole dzieci w swoim żywiole;</w:t>
      </w:r>
    </w:p>
    <w:p w14:paraId="67E96DEB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wolne środki, o których mowa w art. 217 ust. 2 pkt 6 ustawy w kwocie  373 730,76 zł;</w:t>
      </w:r>
    </w:p>
    <w:p w14:paraId="012ABD2C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przychody ze spłat pożyczki udzielonej ze środków publicznych w kwocie 127.230,09 zł.</w:t>
      </w:r>
    </w:p>
    <w:p w14:paraId="5FA7EA9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b/>
          <w:color w:val="000000"/>
          <w:u w:color="000000"/>
        </w:rPr>
        <w:t>Ustala się rozchody budżetu w wysokości 3.178.133,09 zł, w tym:</w:t>
      </w:r>
    </w:p>
    <w:p w14:paraId="47DEB59C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spłaty otrzymanych krajowych pożyczek i kredytów w kwocie 3.050.903 zł,</w:t>
      </w:r>
    </w:p>
    <w:p w14:paraId="45EA0D6B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udzielonej pożyczki  w wysokości 127.230,09 zł.</w:t>
      </w:r>
    </w:p>
    <w:p w14:paraId="3F11A35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b/>
          <w:color w:val="000000"/>
          <w:u w:color="000000"/>
        </w:rPr>
        <w:t>W budżecie tworzy się rezerwy w kwocie ogółem 648.188,59 zł:</w:t>
      </w:r>
    </w:p>
    <w:p w14:paraId="22B4999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1. </w:t>
      </w:r>
      <w:r>
        <w:rPr>
          <w:color w:val="000000"/>
          <w:u w:color="000000"/>
        </w:rPr>
        <w:t>ogólną w wysokości 5.799,70 zł.</w:t>
      </w:r>
    </w:p>
    <w:p w14:paraId="05755DA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celową w wysokości  642.388,89 zł z przeznaczeniem na:</w:t>
      </w:r>
    </w:p>
    <w:p w14:paraId="02956AD7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zarządzanie kryzysowe w kwocie 114.330 zł;</w:t>
      </w:r>
    </w:p>
    <w:p w14:paraId="393077EC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wynagrodzenia w kwocie 488.645,79 zł;</w:t>
      </w:r>
    </w:p>
    <w:p w14:paraId="13756CF6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rodziny zastępcze 0,00 zł;</w:t>
      </w:r>
    </w:p>
    <w:p w14:paraId="1AE1C3C7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Domy Pomocy Społecznej 39.413 zł.</w:t>
      </w:r>
    </w:p>
    <w:p w14:paraId="62207BC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b/>
          <w:color w:val="000000"/>
          <w:u w:color="000000"/>
        </w:rPr>
        <w:t>Gmina Czarne w 2023 roku udzieliła dotacji w wysokości 1.786.354,25 zł</w:t>
      </w:r>
      <w:r>
        <w:rPr>
          <w:color w:val="000000"/>
          <w:u w:color="000000"/>
        </w:rPr>
        <w:t xml:space="preserve">, w tym na zadania: </w:t>
      </w:r>
    </w:p>
    <w:p w14:paraId="1339CDB3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bieżące w wysokości 1.614.280,20 zł,</w:t>
      </w:r>
    </w:p>
    <w:p w14:paraId="2B951349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majątkowe w wysokości 172.074,05 zł.</w:t>
      </w:r>
    </w:p>
    <w:p w14:paraId="1111A76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b/>
          <w:color w:val="000000"/>
          <w:u w:color="000000"/>
        </w:rPr>
        <w:t>Ustala się maksymalną wysokość udzielonych pożyczek do kwoty 127.230,09 zł.</w:t>
      </w:r>
    </w:p>
    <w:p w14:paraId="6D4F994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  <w:sectPr w:rsidR="00A77B3E" w:rsidSect="00E37798">
          <w:footerReference w:type="default" r:id="rId6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7. </w:t>
      </w:r>
      <w:r>
        <w:rPr>
          <w:b/>
          <w:color w:val="000000"/>
          <w:u w:color="000000"/>
        </w:rPr>
        <w:t>Zarządzenie  wchodzi w życie z dniem podpisania</w:t>
      </w:r>
      <w:r>
        <w:rPr>
          <w:color w:val="000000"/>
          <w:u w:color="000000"/>
        </w:rPr>
        <w:t xml:space="preserve">. </w:t>
      </w:r>
    </w:p>
    <w:p w14:paraId="21B8B6A7" w14:textId="77777777" w:rsidR="00A77B3E" w:rsidRDefault="00000000">
      <w:pPr>
        <w:keepNext/>
        <w:spacing w:before="120" w:after="120" w:line="360" w:lineRule="auto"/>
        <w:ind w:left="4716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1 do zarządzenia Nr 0050.217.2023</w:t>
      </w:r>
      <w:r>
        <w:rPr>
          <w:color w:val="000000"/>
          <w:u w:color="000000"/>
        </w:rPr>
        <w:br/>
        <w:t>Burmistrza Czarnego</w:t>
      </w:r>
      <w:r>
        <w:rPr>
          <w:color w:val="000000"/>
          <w:u w:color="000000"/>
        </w:rPr>
        <w:br/>
        <w:t>z dnia 29 grudnia 2023 r.</w:t>
      </w:r>
    </w:p>
    <w:p w14:paraId="4643E76E" w14:textId="77777777" w:rsidR="00A77B3E" w:rsidRDefault="00000000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Plan finansowy dochodów w 2023 roku Gminy Czarne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5"/>
        <w:gridCol w:w="1084"/>
        <w:gridCol w:w="1113"/>
        <w:gridCol w:w="1987"/>
        <w:gridCol w:w="1739"/>
        <w:gridCol w:w="1404"/>
        <w:gridCol w:w="1768"/>
      </w:tblGrid>
      <w:tr w:rsidR="00BF10A5" w14:paraId="66F90A73" w14:textId="77777777">
        <w:trPr>
          <w:trHeight w:val="270"/>
        </w:trPr>
        <w:tc>
          <w:tcPr>
            <w:tcW w:w="7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6123AB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Dział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463F49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Rozdział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9AC45B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Paragraf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0FA472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Treść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C898C2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Przed zmianą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3D3535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Zmiana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D321FC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Po zmianie</w:t>
            </w:r>
          </w:p>
        </w:tc>
      </w:tr>
      <w:tr w:rsidR="00BF10A5" w14:paraId="28B37CBE" w14:textId="77777777">
        <w:trPr>
          <w:trHeight w:val="240"/>
        </w:trPr>
        <w:tc>
          <w:tcPr>
            <w:tcW w:w="7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B12C7B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758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A84FE4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B1B4C7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1527D2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Różne rozliczenia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49812E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16 083 428,13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91A7B5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12 324,00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7FB8F4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16 095 752,13</w:t>
            </w:r>
          </w:p>
        </w:tc>
      </w:tr>
      <w:tr w:rsidR="00BF10A5" w14:paraId="47B27260" w14:textId="77777777">
        <w:trPr>
          <w:trHeight w:val="240"/>
        </w:trPr>
        <w:tc>
          <w:tcPr>
            <w:tcW w:w="780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8C54D7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43A33F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75814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7E83AC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3230EE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Różne rozliczenia finansowe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2FE7E8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292 359,88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848714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12 324,00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E2FB7F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304 683,88</w:t>
            </w:r>
          </w:p>
        </w:tc>
      </w:tr>
      <w:tr w:rsidR="00BF10A5" w14:paraId="7B231FC4" w14:textId="77777777">
        <w:trPr>
          <w:trHeight w:val="614"/>
        </w:trPr>
        <w:tc>
          <w:tcPr>
            <w:tcW w:w="78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3DAA45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5DE904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652510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2100</w:t>
            </w:r>
          </w:p>
        </w:tc>
        <w:tc>
          <w:tcPr>
            <w:tcW w:w="20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EFC6EA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Środki z Funduszu Pomocy na finansowanie lub dofinansowanie zadań bieżących w zakresie pomocy obywatelom Ukrainy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52F1F4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236 370,00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BD0537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12 324,00</w:t>
            </w: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21FDB0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248 694,00</w:t>
            </w:r>
          </w:p>
        </w:tc>
      </w:tr>
      <w:tr w:rsidR="00BF10A5" w14:paraId="01438E20" w14:textId="77777777">
        <w:trPr>
          <w:trHeight w:val="240"/>
        </w:trPr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D869C3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022AC3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D34839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2A9A6C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Pomoc społeczna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170F85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1 982 162,17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5F4E53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-12 373,20</w:t>
            </w: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F0A82A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1 969 788,97</w:t>
            </w:r>
          </w:p>
        </w:tc>
      </w:tr>
      <w:tr w:rsidR="00BF10A5" w14:paraId="277C15E7" w14:textId="77777777">
        <w:trPr>
          <w:trHeight w:val="240"/>
        </w:trPr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7B0178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98253F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85295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7DC984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4CB37C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Pozostała działalność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327D8E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299 813,18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AB83F2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-12 373,20</w:t>
            </w: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95B87F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287 439,98</w:t>
            </w:r>
          </w:p>
        </w:tc>
      </w:tr>
      <w:tr w:rsidR="00BF10A5" w14:paraId="59C6B5D2" w14:textId="77777777">
        <w:trPr>
          <w:trHeight w:val="614"/>
        </w:trPr>
        <w:tc>
          <w:tcPr>
            <w:tcW w:w="7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E610C7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C28315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CFA612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2100</w:t>
            </w:r>
          </w:p>
        </w:tc>
        <w:tc>
          <w:tcPr>
            <w:tcW w:w="20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C6CE62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Środki z Funduszu Pomocy na finansowanie lub dofinansowanie zadań bieżących w zakresie pomocy obywatelom Ukrainy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8C59A9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80 609,18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FC77C0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-12 373,20</w:t>
            </w: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2EDD9B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68 235,98</w:t>
            </w:r>
          </w:p>
        </w:tc>
      </w:tr>
      <w:tr w:rsidR="00BF10A5" w14:paraId="013E6101" w14:textId="77777777">
        <w:trPr>
          <w:trHeight w:val="270"/>
        </w:trPr>
        <w:tc>
          <w:tcPr>
            <w:tcW w:w="507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73A1FC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Razem: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BE274C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69 169 089,94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9A7D64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-49,20</w:t>
            </w: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6D5558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69 169 040,74</w:t>
            </w:r>
          </w:p>
        </w:tc>
      </w:tr>
    </w:tbl>
    <w:p w14:paraId="511C11BE" w14:textId="77777777" w:rsidR="00A77B3E" w:rsidRDefault="00A77B3E">
      <w:pPr>
        <w:rPr>
          <w:color w:val="000000"/>
          <w:u w:color="000000"/>
        </w:rPr>
        <w:sectPr w:rsidR="00A77B3E" w:rsidSect="00E37798">
          <w:footerReference w:type="default" r:id="rId7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3CE19093" w14:textId="77777777" w:rsidR="00A77B3E" w:rsidRDefault="00000000">
      <w:pPr>
        <w:keepNext/>
        <w:spacing w:before="120" w:after="120" w:line="360" w:lineRule="auto"/>
        <w:ind w:left="4716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2 do zarządzenia Nr 0050.217.2023</w:t>
      </w:r>
      <w:r>
        <w:rPr>
          <w:color w:val="000000"/>
          <w:u w:color="000000"/>
        </w:rPr>
        <w:br/>
        <w:t>Burmistrza Czarnego</w:t>
      </w:r>
      <w:r>
        <w:rPr>
          <w:color w:val="000000"/>
          <w:u w:color="000000"/>
        </w:rPr>
        <w:br/>
        <w:t>z dnia 29 grudnia 2023 r.</w:t>
      </w:r>
    </w:p>
    <w:p w14:paraId="34742195" w14:textId="77777777" w:rsidR="00A77B3E" w:rsidRDefault="00000000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Wydatki budżetu Gminy Czarne w 2023 roku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2"/>
        <w:gridCol w:w="1049"/>
        <w:gridCol w:w="1092"/>
        <w:gridCol w:w="2385"/>
        <w:gridCol w:w="1589"/>
        <w:gridCol w:w="1163"/>
        <w:gridCol w:w="1760"/>
      </w:tblGrid>
      <w:tr w:rsidR="00BF10A5" w14:paraId="37F91114" w14:textId="77777777">
        <w:trPr>
          <w:trHeight w:val="258"/>
        </w:trPr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639243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Dział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92F896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Rozdział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FB7276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Paragraf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070A03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Treść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BBE741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Przed zmianą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47916C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Zmiana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46B005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Po zmianie</w:t>
            </w:r>
          </w:p>
        </w:tc>
      </w:tr>
      <w:tr w:rsidR="00BF10A5" w14:paraId="771AA9FF" w14:textId="77777777">
        <w:trPr>
          <w:trHeight w:val="244"/>
        </w:trPr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910EF5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750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9BA32C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73B885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1E9347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Administracja publiczna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A8F679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5 351 648,07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A84FC7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AD561E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5 351 648,07</w:t>
            </w:r>
          </w:p>
        </w:tc>
      </w:tr>
      <w:tr w:rsidR="00BF10A5" w14:paraId="55423315" w14:textId="77777777">
        <w:trPr>
          <w:trHeight w:val="244"/>
        </w:trPr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4F880D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C74876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75023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D7B9AE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9F2DFB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Urzędy gmin (miast i miast na prawach powiatu)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57C7DA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4 773 590,80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3EDBFF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2EA656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4 773 590,80</w:t>
            </w:r>
          </w:p>
        </w:tc>
      </w:tr>
      <w:tr w:rsidR="00BF10A5" w14:paraId="310985DE" w14:textId="77777777">
        <w:trPr>
          <w:trHeight w:val="244"/>
        </w:trPr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7AE8BB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E32B23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9EBAD7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4010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1698A2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Wynagrodzenia osobowe pracowników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8E5428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2 684 814,41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E34DD8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1 042,35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D2434C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2 685 856,76</w:t>
            </w:r>
          </w:p>
        </w:tc>
      </w:tr>
      <w:tr w:rsidR="00BF10A5" w14:paraId="06C61F82" w14:textId="77777777">
        <w:trPr>
          <w:trHeight w:val="244"/>
        </w:trPr>
        <w:tc>
          <w:tcPr>
            <w:tcW w:w="8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5616BB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56F268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426B07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4440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B4D66E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Odpisy na zakładowy fundusz świadczeń socjalnych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3718E4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73 482,89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66CE66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-1 042,35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ACFF3B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72 440,54</w:t>
            </w:r>
          </w:p>
        </w:tc>
      </w:tr>
      <w:tr w:rsidR="00BF10A5" w14:paraId="21A3FBEE" w14:textId="77777777">
        <w:trPr>
          <w:trHeight w:val="244"/>
        </w:trPr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9B3782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5150CF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39E49C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A8205A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Oświata i wychowanie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91EC84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21 062 233,68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CF54C7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12 324,00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984404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21 074 557,68</w:t>
            </w:r>
          </w:p>
        </w:tc>
      </w:tr>
      <w:tr w:rsidR="00BF10A5" w14:paraId="363ECC5B" w14:textId="77777777">
        <w:trPr>
          <w:trHeight w:val="244"/>
        </w:trPr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B049C2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AE72A9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80101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15A5D1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2B3157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Szkoły podstawowe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B4AB68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11 052 187,07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C49BD3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10 887,00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3EC2B1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11 063 074,07</w:t>
            </w:r>
          </w:p>
        </w:tc>
      </w:tr>
      <w:tr w:rsidR="00BF10A5" w14:paraId="164B0D17" w14:textId="77777777">
        <w:trPr>
          <w:trHeight w:val="426"/>
        </w:trPr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2328A3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7ED1A9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E2154E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4750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FC2805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Wynagrodzenia nauczycieli wypłacane w związku z pomocą obywatelom Ukrainy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3C2C82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181 030,86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285304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9 106,65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A99B89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190 137,51</w:t>
            </w:r>
          </w:p>
        </w:tc>
      </w:tr>
      <w:tr w:rsidR="00BF10A5" w14:paraId="49249735" w14:textId="77777777">
        <w:trPr>
          <w:trHeight w:val="426"/>
        </w:trPr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841E07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24DA03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707DCB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4850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3AAE24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i inne pochodne od wynagrodzeń pracowników wypłacanych w związku z pomocą obywatelom Ukrainy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DB84F9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35 311,14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2D1D62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1 780,35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7126E7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37 091,49</w:t>
            </w:r>
          </w:p>
        </w:tc>
      </w:tr>
      <w:tr w:rsidR="00BF10A5" w14:paraId="4F7DB425" w14:textId="77777777">
        <w:trPr>
          <w:trHeight w:val="244"/>
        </w:trPr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BC9AD2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303EC3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80104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88A8F7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6ADAD2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Przedszkola 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FD7A4F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5 669 078,30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EE0EA6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1 437,00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58E4F1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5 670 515,30</w:t>
            </w:r>
          </w:p>
        </w:tc>
      </w:tr>
      <w:tr w:rsidR="00BF10A5" w14:paraId="7DB7449F" w14:textId="77777777">
        <w:trPr>
          <w:trHeight w:val="426"/>
        </w:trPr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474DA8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1EFC31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61BE14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4750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69D78A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Wynagrodzenia nauczycieli wypłacane w związku z pomocą obywatelom Ukrainy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22A195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16 752,83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41B492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1 202,01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5D1D3C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17 954,84</w:t>
            </w:r>
          </w:p>
        </w:tc>
      </w:tr>
      <w:tr w:rsidR="00BF10A5" w14:paraId="55B7DE58" w14:textId="77777777">
        <w:trPr>
          <w:trHeight w:val="426"/>
        </w:trPr>
        <w:tc>
          <w:tcPr>
            <w:tcW w:w="8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AD0903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E39124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E7E08B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4850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4219B7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i inne pochodne od wynagrodzeń pracowników wypłacanych w związku z pomocą obywatelom Ukrainy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856F50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3 275,17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B031FF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234,99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1EDAAA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3 510,16</w:t>
            </w:r>
          </w:p>
        </w:tc>
      </w:tr>
      <w:tr w:rsidR="00BF10A5" w14:paraId="3A917FA6" w14:textId="77777777">
        <w:trPr>
          <w:trHeight w:val="244"/>
        </w:trPr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9D9B97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851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0AD393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077C54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DD8CCC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Ochrona zdrowia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135B1C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239 082,88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3F2AEA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02445A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239 082,88</w:t>
            </w:r>
          </w:p>
        </w:tc>
      </w:tr>
      <w:tr w:rsidR="00BF10A5" w14:paraId="5E12EFA9" w14:textId="77777777">
        <w:trPr>
          <w:trHeight w:val="244"/>
        </w:trPr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ADAC49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5B3D08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85154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E53D3F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0F6729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Przeciwdziałanie alkoholizmowi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9959FA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213 727,88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C1AC35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9C5387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213 727,88</w:t>
            </w:r>
          </w:p>
        </w:tc>
      </w:tr>
      <w:tr w:rsidR="00BF10A5" w14:paraId="474B72CA" w14:textId="77777777">
        <w:trPr>
          <w:trHeight w:val="244"/>
        </w:trPr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781117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D87F1B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3512AD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4110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BE52B6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ubezpieczenia społeczne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1BF22B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6 000,00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CA318C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-4 792,00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7FA459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1 208,00</w:t>
            </w:r>
          </w:p>
        </w:tc>
      </w:tr>
      <w:tr w:rsidR="00BF10A5" w14:paraId="317D8750" w14:textId="77777777">
        <w:trPr>
          <w:trHeight w:val="244"/>
        </w:trPr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47F822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AB1ED8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6F27DE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4120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FD4FEA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Fundusz Pracy oraz Fundusz Solidarnościowy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93A308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700,00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865499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-600,00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0C4304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100,00</w:t>
            </w:r>
          </w:p>
        </w:tc>
      </w:tr>
      <w:tr w:rsidR="00BF10A5" w14:paraId="77D3547F" w14:textId="77777777">
        <w:trPr>
          <w:trHeight w:val="244"/>
        </w:trPr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7BCC86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061D88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4BDD36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4170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164982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Wynagrodzenia bezosobowe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B2EA3D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79 600,00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74FDFA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-1 547,00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E44934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78 053,00</w:t>
            </w:r>
          </w:p>
        </w:tc>
      </w:tr>
      <w:tr w:rsidR="00BF10A5" w14:paraId="3F157119" w14:textId="77777777">
        <w:trPr>
          <w:trHeight w:val="244"/>
        </w:trPr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15D8B7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CBB38E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582E15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90CA44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materiałów i wyposażenia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507C69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20 500,00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65A2D5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1 420,00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C8AACD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21 920,00</w:t>
            </w:r>
          </w:p>
        </w:tc>
      </w:tr>
      <w:tr w:rsidR="00BF10A5" w14:paraId="4DC9A174" w14:textId="77777777">
        <w:trPr>
          <w:trHeight w:val="244"/>
        </w:trPr>
        <w:tc>
          <w:tcPr>
            <w:tcW w:w="8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4A0A06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13569F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92F734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C65AA3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pozostałych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33F771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27 000,00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4C7896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5 519,00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5EF70D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32 519,00</w:t>
            </w:r>
          </w:p>
        </w:tc>
      </w:tr>
      <w:tr w:rsidR="00BF10A5" w14:paraId="5A8C9C8B" w14:textId="77777777">
        <w:trPr>
          <w:trHeight w:val="244"/>
        </w:trPr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B43D0C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3AE5DB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34EA22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AB090F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Pomoc społeczna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2B6D7F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5 136 289,20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B87A5A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-12 373,20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DE9B9E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5 123 916,00</w:t>
            </w:r>
          </w:p>
        </w:tc>
      </w:tr>
      <w:tr w:rsidR="00BF10A5" w14:paraId="409F5311" w14:textId="77777777">
        <w:trPr>
          <w:trHeight w:val="244"/>
        </w:trPr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F5E55F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115AE6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85219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7D0FAB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730038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Ośrodki pomocy społecznej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803DDA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1 454 455,35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75B55C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4 529,09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5F7059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1 458 984,44</w:t>
            </w:r>
          </w:p>
        </w:tc>
      </w:tr>
      <w:tr w:rsidR="00BF10A5" w14:paraId="03DFCABE" w14:textId="77777777">
        <w:trPr>
          <w:trHeight w:val="244"/>
        </w:trPr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B4296C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49E535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8EEFEC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3B1D70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materiałów i wyposażenia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89368E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31 322,00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A2D6B8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4 567,00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B83A1B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35 889,00</w:t>
            </w:r>
          </w:p>
        </w:tc>
      </w:tr>
      <w:tr w:rsidR="00BF10A5" w14:paraId="022002D4" w14:textId="77777777">
        <w:trPr>
          <w:trHeight w:val="244"/>
        </w:trPr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B7185C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D27252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1C9F40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4260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BA4AC9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energii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77D8E6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20 245,00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6CC905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341,00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0CAE0D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20 586,00</w:t>
            </w:r>
          </w:p>
        </w:tc>
      </w:tr>
      <w:tr w:rsidR="00BF10A5" w14:paraId="648FF72F" w14:textId="77777777">
        <w:trPr>
          <w:trHeight w:val="244"/>
        </w:trPr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119426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1144D8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2EF0DC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7F018E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pozostałych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0F93E8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55 275,00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4E163C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-1 497,86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5BD270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53 777,14</w:t>
            </w:r>
          </w:p>
        </w:tc>
      </w:tr>
      <w:tr w:rsidR="00BF10A5" w14:paraId="07AE088E" w14:textId="77777777">
        <w:trPr>
          <w:trHeight w:val="244"/>
        </w:trPr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20AC1A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1B32B7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198006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4360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F543D6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Opłaty z tytułu zakupu usług telekomunikacyjnych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DC50F1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14 831,00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BE07C6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499,00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E12861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15 330,00</w:t>
            </w:r>
          </w:p>
        </w:tc>
      </w:tr>
      <w:tr w:rsidR="00BF10A5" w14:paraId="0BE83B3F" w14:textId="77777777">
        <w:trPr>
          <w:trHeight w:val="244"/>
        </w:trPr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A8AE2E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D2FEEB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2E6D0A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4440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BDF8A9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Odpisy na zakładowy fundusz świadczeń socjalnych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9D44FE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24 191,75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109CEE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619,95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05304B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24 811,70</w:t>
            </w:r>
          </w:p>
        </w:tc>
      </w:tr>
      <w:tr w:rsidR="00BF10A5" w14:paraId="1E0035A1" w14:textId="77777777">
        <w:trPr>
          <w:trHeight w:val="426"/>
        </w:trPr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73588C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BCDE91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85220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573227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CFE21A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Jednostki specjalistycznego poradnictwa, mieszkania chronione i ośrodki interwencji kryzysowej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C5D9ED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200,00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EA4820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300,00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81CA55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500,00</w:t>
            </w:r>
          </w:p>
        </w:tc>
      </w:tr>
      <w:tr w:rsidR="00BF10A5" w14:paraId="3F79CFE7" w14:textId="77777777">
        <w:trPr>
          <w:trHeight w:val="244"/>
        </w:trPr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916235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157009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1BDC8D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8CDC35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materiałów i wyposażenia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8CC543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200,00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1C6EFB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-200,00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7E6E20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</w:tr>
      <w:tr w:rsidR="00BF10A5" w14:paraId="3760EADD" w14:textId="77777777">
        <w:trPr>
          <w:trHeight w:val="244"/>
        </w:trPr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F29B4F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E0F948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6C31A5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5D5BCF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pozostałych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3BF2F4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8850DE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500,00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3726A3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500,00</w:t>
            </w:r>
          </w:p>
        </w:tc>
      </w:tr>
      <w:tr w:rsidR="00BF10A5" w14:paraId="3B2A1975" w14:textId="77777777">
        <w:trPr>
          <w:trHeight w:val="244"/>
        </w:trPr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C1EECF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974860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85228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647C33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A19FA8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Usługi opiekuńcze i specjalistyczne usługi opiekuńcze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1AD51E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1 134 261,60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12B052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-2 572,09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A723A0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1 131 689,51</w:t>
            </w:r>
          </w:p>
        </w:tc>
      </w:tr>
      <w:tr w:rsidR="00BF10A5" w14:paraId="776F8375" w14:textId="77777777">
        <w:trPr>
          <w:trHeight w:val="244"/>
        </w:trPr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91F71C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65D863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CF29D0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280215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materiałów i wyposażenia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88AE46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1 588,00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3687A2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A22785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1 628,00</w:t>
            </w:r>
          </w:p>
        </w:tc>
      </w:tr>
      <w:tr w:rsidR="00BF10A5" w14:paraId="7DDD4382" w14:textId="77777777">
        <w:trPr>
          <w:trHeight w:val="244"/>
        </w:trPr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C13284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5FBE5C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BAA1A6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4280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7C3632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zdrowotnych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DBF3CB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1 200,00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C89DE4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-500,00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021058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700,00</w:t>
            </w:r>
          </w:p>
        </w:tc>
      </w:tr>
      <w:tr w:rsidR="00BF10A5" w14:paraId="681A428D" w14:textId="77777777">
        <w:trPr>
          <w:trHeight w:val="244"/>
        </w:trPr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C73D90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3598C5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D69417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4410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A0243A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Podróże służbowe krajowe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3E974E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28 384,00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E3737C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-1 969,00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762E5E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26 415,00</w:t>
            </w:r>
          </w:p>
        </w:tc>
      </w:tr>
      <w:tr w:rsidR="00BF10A5" w14:paraId="3FAC3232" w14:textId="77777777">
        <w:trPr>
          <w:trHeight w:val="244"/>
        </w:trPr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2781C8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4EC145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FD4C2D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4440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0429FC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Odpisy na zakładowy fundusz świadczeń socjalnych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6F82C3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22 954,47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9C5508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-143,09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1AE883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22 811,38</w:t>
            </w:r>
          </w:p>
        </w:tc>
      </w:tr>
      <w:tr w:rsidR="00BF10A5" w14:paraId="4B7060F2" w14:textId="77777777">
        <w:trPr>
          <w:trHeight w:val="244"/>
        </w:trPr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C0E72F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15C6C0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85230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1A938A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3EE94D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Pomoc w zakresie dożywiania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2D1BF5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462 851,81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3A683B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-2 257,00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618AB4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460 594,81</w:t>
            </w:r>
          </w:p>
        </w:tc>
      </w:tr>
      <w:tr w:rsidR="00BF10A5" w14:paraId="77C31CD1" w14:textId="77777777">
        <w:trPr>
          <w:trHeight w:val="244"/>
        </w:trPr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143F1B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69BDB9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444AE0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9D487B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materiałów i wyposażenia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967ADE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5 000,00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988689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-2 257,00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122311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2 743,00</w:t>
            </w:r>
          </w:p>
        </w:tc>
      </w:tr>
      <w:tr w:rsidR="00BF10A5" w14:paraId="1137E6A7" w14:textId="77777777">
        <w:trPr>
          <w:trHeight w:val="244"/>
        </w:trPr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33584B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7317E5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85231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0C9380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27775F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Pomoc dla cudzoziemców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BF5E75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81 969,48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3B7CCB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-12 373,20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D3479F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69 596,28</w:t>
            </w:r>
          </w:p>
        </w:tc>
      </w:tr>
      <w:tr w:rsidR="00BF10A5" w14:paraId="1184785C" w14:textId="77777777">
        <w:trPr>
          <w:trHeight w:val="426"/>
        </w:trPr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8985A2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7C6661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146C8B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3290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38DBD0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Świadczenia społeczne wypłacane obywatelom Ukrainy przebywającym na terytorium RP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F9AE05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29 991,00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39D0EB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-12 373,20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B49992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17 617,80</w:t>
            </w:r>
          </w:p>
        </w:tc>
      </w:tr>
      <w:tr w:rsidR="00BF10A5" w14:paraId="68E61502" w14:textId="77777777">
        <w:trPr>
          <w:trHeight w:val="244"/>
        </w:trPr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20A0E1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6CAF8F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85295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3BF1F6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624D1C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Pozostała działalność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D9119A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293 796,28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291413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980450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293 796,28</w:t>
            </w:r>
          </w:p>
        </w:tc>
      </w:tr>
      <w:tr w:rsidR="00BF10A5" w14:paraId="40F13DC6" w14:textId="77777777">
        <w:trPr>
          <w:trHeight w:val="244"/>
        </w:trPr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DC0E64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C4F625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C7BE1E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3020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795DC9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osobowe niezaliczone do wynagrodzeń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B3B805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884,00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4B859E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-324,00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F5D14B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560,00</w:t>
            </w:r>
          </w:p>
        </w:tc>
      </w:tr>
      <w:tr w:rsidR="00BF10A5" w14:paraId="1E851614" w14:textId="77777777">
        <w:trPr>
          <w:trHeight w:val="244"/>
        </w:trPr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1DBA7B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2BE596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B7854D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4010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25B316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Wynagrodzenia osobowe pracowników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F82A42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65 947,65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1DFD89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-17 904,08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385C93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48 043,57</w:t>
            </w:r>
          </w:p>
        </w:tc>
      </w:tr>
      <w:tr w:rsidR="00BF10A5" w14:paraId="0918F77E" w14:textId="77777777">
        <w:trPr>
          <w:trHeight w:val="244"/>
        </w:trPr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2ACC19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88BFD9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D8CA98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4040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8507CC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Dodatkowe wynagrodzenie roczne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2D0BFB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3 363,00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D583B2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-45,25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CE144C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3 317,75</w:t>
            </w:r>
          </w:p>
        </w:tc>
      </w:tr>
      <w:tr w:rsidR="00BF10A5" w14:paraId="5AE2DD12" w14:textId="77777777">
        <w:trPr>
          <w:trHeight w:val="244"/>
        </w:trPr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DDB44C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FEAACB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8F085D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4110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E4BDDD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ubezpieczenia społeczne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F89DB7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9 416,10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6B643B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-1 277,27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950C6A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8 138,83</w:t>
            </w:r>
          </w:p>
        </w:tc>
      </w:tr>
      <w:tr w:rsidR="00BF10A5" w14:paraId="2F0B473D" w14:textId="77777777">
        <w:trPr>
          <w:trHeight w:val="244"/>
        </w:trPr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C47EFE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ECB4E2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881205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4120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CC2165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Fundusz Pracy oraz Fundusz Solidarnościowy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CE03A6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1 929,52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12CAAB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-768,35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99E756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1 161,17</w:t>
            </w:r>
          </w:p>
        </w:tc>
      </w:tr>
      <w:tr w:rsidR="00BF10A5" w14:paraId="2E033EEA" w14:textId="77777777">
        <w:trPr>
          <w:trHeight w:val="244"/>
        </w:trPr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EB8BFE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0A8065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907511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4170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8BF401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Wynagrodzenia bezosobowe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C099C2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1 300,00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7B74A3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-1 300,00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DA6407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</w:tr>
      <w:tr w:rsidR="00BF10A5" w14:paraId="41CD0C5F" w14:textId="77777777">
        <w:trPr>
          <w:trHeight w:val="244"/>
        </w:trPr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D91674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E33170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9086A3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2E0DDE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materiałów i wyposażenia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7AD0FA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89 291,00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53D55E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25 237,77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D1460A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114 528,77</w:t>
            </w:r>
          </w:p>
        </w:tc>
      </w:tr>
      <w:tr w:rsidR="00BF10A5" w14:paraId="05031251" w14:textId="77777777">
        <w:trPr>
          <w:trHeight w:val="244"/>
        </w:trPr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26079F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A34EB2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B2EF86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4260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3FBBC1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energii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B6C8FA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1 100,00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ED0FCA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343,00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27A32F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1 443,00</w:t>
            </w:r>
          </w:p>
        </w:tc>
      </w:tr>
      <w:tr w:rsidR="00BF10A5" w14:paraId="699EBEB8" w14:textId="77777777">
        <w:trPr>
          <w:trHeight w:val="244"/>
        </w:trPr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1E2714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721D34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7B2C34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FFB348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pozostałych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31A9A2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5 700,00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E996B3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-928,00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EB3FA8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4 772,00</w:t>
            </w:r>
          </w:p>
        </w:tc>
      </w:tr>
      <w:tr w:rsidR="00BF10A5" w14:paraId="0DD984ED" w14:textId="77777777">
        <w:trPr>
          <w:trHeight w:val="244"/>
        </w:trPr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A07831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D3CF8E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726615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4360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670CD6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Opłaty z tytułu zakupu usług telekomunikacyjnych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085966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1 060,00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FE6E18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22,00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766CD2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1 082,00</w:t>
            </w:r>
          </w:p>
        </w:tc>
      </w:tr>
      <w:tr w:rsidR="00BF10A5" w14:paraId="7BBC5ADF" w14:textId="77777777">
        <w:trPr>
          <w:trHeight w:val="244"/>
        </w:trPr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CCD223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4A6283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562960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4410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222A3F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Podróże służbowe krajowe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5FA477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300,00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D94E51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91,00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4249D8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391,00</w:t>
            </w:r>
          </w:p>
        </w:tc>
      </w:tr>
      <w:tr w:rsidR="00BF10A5" w14:paraId="34D13F32" w14:textId="77777777">
        <w:trPr>
          <w:trHeight w:val="244"/>
        </w:trPr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3F70F8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81A905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E1F661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4440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59B709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Odpisy na zakładowy fundusz świadczeń socjalnych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73A552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2 007,01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3E170E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14,18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AB5A03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2 021,19</w:t>
            </w:r>
          </w:p>
        </w:tc>
      </w:tr>
      <w:tr w:rsidR="00BF10A5" w14:paraId="2DA061DE" w14:textId="77777777">
        <w:trPr>
          <w:trHeight w:val="244"/>
        </w:trPr>
        <w:tc>
          <w:tcPr>
            <w:tcW w:w="8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A721E6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704586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CC19B6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6060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A747D2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na zakupy inwestycyjne jednostek budżetowych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1F2829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100 000,00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F877AA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-3 161,00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B79E05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96 839,00</w:t>
            </w:r>
          </w:p>
        </w:tc>
      </w:tr>
      <w:tr w:rsidR="00BF10A5" w14:paraId="051A1406" w14:textId="77777777">
        <w:trPr>
          <w:trHeight w:val="244"/>
        </w:trPr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CD7499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855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A2E9AF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8FCCF3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5A6AC7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Rodzina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632A37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8 108 130,79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FB54D4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962F9E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8 108 130,79</w:t>
            </w:r>
          </w:p>
        </w:tc>
      </w:tr>
      <w:tr w:rsidR="00BF10A5" w14:paraId="0B446C26" w14:textId="77777777">
        <w:trPr>
          <w:trHeight w:val="244"/>
        </w:trPr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47EDC6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1D969E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85504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CC095A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3397C6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Wspieranie rodziny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F678F9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166 859,32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2FC184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C3C2AD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166 859,32</w:t>
            </w:r>
          </w:p>
        </w:tc>
      </w:tr>
      <w:tr w:rsidR="00BF10A5" w14:paraId="652FB051" w14:textId="77777777">
        <w:trPr>
          <w:trHeight w:val="244"/>
        </w:trPr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AF5B2D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ED9BA9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1D720D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3020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512F17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osobowe niezaliczone do wynagrodzeń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2C5CED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1 476,00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99C4CC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-12,00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C39EC6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1 464,00</w:t>
            </w:r>
          </w:p>
        </w:tc>
      </w:tr>
      <w:tr w:rsidR="00BF10A5" w14:paraId="53741760" w14:textId="77777777">
        <w:trPr>
          <w:trHeight w:val="244"/>
        </w:trPr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18BFF6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2D1BC1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32924C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C75CF0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materiałów i wyposażenia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E92F68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160,00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707CC5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82,00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136194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242,00</w:t>
            </w:r>
          </w:p>
        </w:tc>
      </w:tr>
      <w:tr w:rsidR="00BF10A5" w14:paraId="51750AF4" w14:textId="77777777">
        <w:trPr>
          <w:trHeight w:val="244"/>
        </w:trPr>
        <w:tc>
          <w:tcPr>
            <w:tcW w:w="8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7B1974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304D9E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C294B3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4280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73748F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zdrowotnych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EF6BFE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270,00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B2C3BF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-70,00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B06083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200,00</w:t>
            </w:r>
          </w:p>
        </w:tc>
      </w:tr>
      <w:tr w:rsidR="00BF10A5" w14:paraId="15365432" w14:textId="77777777">
        <w:trPr>
          <w:trHeight w:val="244"/>
        </w:trPr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232139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626B01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53D741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19A554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Gospodarka komunalna i ochrona środowiska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8C5E82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4 595 447,42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B68AAF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9747EE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4 595 447,42</w:t>
            </w:r>
          </w:p>
        </w:tc>
      </w:tr>
      <w:tr w:rsidR="00BF10A5" w14:paraId="4B8BF42A" w14:textId="77777777">
        <w:trPr>
          <w:trHeight w:val="426"/>
        </w:trPr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048AC9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F1155E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90019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71931D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C9AFF4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Wpływy i wydatki związane z </w:t>
            </w:r>
            <w:r>
              <w:lastRenderedPageBreak/>
              <w:t>gromadzeniem środków z opłat i kar za korzystanie ze środowiska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13FC9F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lastRenderedPageBreak/>
              <w:t>136 892,33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732EE2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2 793,11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7E7329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139 685,44</w:t>
            </w:r>
          </w:p>
        </w:tc>
      </w:tr>
      <w:tr w:rsidR="00BF10A5" w14:paraId="38B5BCB4" w14:textId="77777777">
        <w:trPr>
          <w:trHeight w:val="244"/>
        </w:trPr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322C30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7A0C03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CFB655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36C50A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pozostałych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D5F664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90 515,68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FE4319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2 793,11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04F993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93 308,79</w:t>
            </w:r>
          </w:p>
        </w:tc>
      </w:tr>
      <w:tr w:rsidR="00BF10A5" w14:paraId="5D1D9E8E" w14:textId="77777777">
        <w:trPr>
          <w:trHeight w:val="244"/>
        </w:trPr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F152A9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A10D87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90095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34C809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8ED8E9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Pozostała działalność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C836AF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435 064,38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8AAEC6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-2 793,11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03C1C7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432 271,27</w:t>
            </w:r>
          </w:p>
        </w:tc>
      </w:tr>
      <w:tr w:rsidR="00BF10A5" w14:paraId="780BB147" w14:textId="77777777">
        <w:trPr>
          <w:trHeight w:val="244"/>
        </w:trPr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458A1C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74404B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776F3F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6050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97A501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inwestycyjne jednostek budżetowych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45FDB9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213 565,43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C775FF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-2 793,11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AAA084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210 772,32</w:t>
            </w:r>
          </w:p>
        </w:tc>
      </w:tr>
      <w:tr w:rsidR="00BF10A5" w14:paraId="09A8AA47" w14:textId="77777777">
        <w:trPr>
          <w:trHeight w:val="274"/>
        </w:trPr>
        <w:tc>
          <w:tcPr>
            <w:tcW w:w="559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39CE0C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Razem: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469545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76 170 059,31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7D48FA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-49,20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097C68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76 170 010,11</w:t>
            </w:r>
          </w:p>
        </w:tc>
      </w:tr>
    </w:tbl>
    <w:p w14:paraId="269908F0" w14:textId="77777777" w:rsidR="00A77B3E" w:rsidRDefault="00A77B3E">
      <w:pPr>
        <w:rPr>
          <w:color w:val="000000"/>
          <w:u w:color="000000"/>
        </w:rPr>
        <w:sectPr w:rsidR="00A77B3E" w:rsidSect="00E37798">
          <w:footerReference w:type="default" r:id="rId8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57F899EE" w14:textId="77777777" w:rsidR="00A77B3E" w:rsidRDefault="00000000">
      <w:pPr>
        <w:keepNext/>
        <w:spacing w:before="120" w:after="120" w:line="360" w:lineRule="auto"/>
        <w:ind w:left="4716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3 do zarządzenia Nr 0050.217.2023</w:t>
      </w:r>
      <w:r>
        <w:rPr>
          <w:color w:val="000000"/>
          <w:u w:color="000000"/>
        </w:rPr>
        <w:br/>
        <w:t>Burmistrza Czarnego</w:t>
      </w:r>
      <w:r>
        <w:rPr>
          <w:color w:val="000000"/>
          <w:u w:color="000000"/>
        </w:rPr>
        <w:br/>
        <w:t>z dnia 29 grudnia 2023 r.</w:t>
      </w:r>
    </w:p>
    <w:p w14:paraId="773628E2" w14:textId="77777777" w:rsidR="00A77B3E" w:rsidRDefault="00000000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Załącznik inwestycyjny na 2023 rok Gminy Czarne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8"/>
        <w:gridCol w:w="1010"/>
        <w:gridCol w:w="954"/>
        <w:gridCol w:w="2397"/>
        <w:gridCol w:w="1683"/>
        <w:gridCol w:w="1389"/>
        <w:gridCol w:w="1739"/>
      </w:tblGrid>
      <w:tr w:rsidR="00BF10A5" w14:paraId="238268C7" w14:textId="77777777">
        <w:trPr>
          <w:trHeight w:val="240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3CB55B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Dział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AA54CB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Rozdział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27DCC1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Paragraf</w:t>
            </w: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F0BA1F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Treść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C51541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Przed zmianą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7152FE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Zmiana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2DBC0D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Po zmianie</w:t>
            </w:r>
          </w:p>
        </w:tc>
      </w:tr>
      <w:tr w:rsidR="00BF10A5" w14:paraId="29710BA7" w14:textId="77777777">
        <w:trPr>
          <w:trHeight w:val="240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CFA5E4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010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BFEB3C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5440D7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EC6950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Rolnictwo i łowiectwo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35124B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6 936 680,11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AFA1FC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8A2D27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6 936 680,11</w:t>
            </w:r>
          </w:p>
        </w:tc>
      </w:tr>
      <w:tr w:rsidR="00BF10A5" w14:paraId="77E57996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0D8D92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A0EFAE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01044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BBBDB5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0D967C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Infrastruktura </w:t>
            </w:r>
            <w:proofErr w:type="spellStart"/>
            <w:r>
              <w:t>sanitacyjna</w:t>
            </w:r>
            <w:proofErr w:type="spellEnd"/>
            <w:r>
              <w:t xml:space="preserve"> wsi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F6EFD5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6 936 680,11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FFA718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5E1862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6 936 680,11</w:t>
            </w:r>
          </w:p>
        </w:tc>
      </w:tr>
      <w:tr w:rsidR="00BF10A5" w14:paraId="481431EC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976586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C29D98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C8C05A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6050</w:t>
            </w: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2C10B0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inwestycyjne jednostek budżetowych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2D0794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4 376 680,11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2C8CCE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C69209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4 376 680,11</w:t>
            </w:r>
          </w:p>
        </w:tc>
      </w:tr>
      <w:tr w:rsidR="00BF10A5" w14:paraId="0F9603B3" w14:textId="77777777">
        <w:trPr>
          <w:trHeight w:val="284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9CC083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36526B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A8BEFE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580846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Rozbudowa Oczyszczalni Ścieków w Czarnem wraz z budową kanalizacji sanitarnej odprowadzającej ścieki z miejscowości Wyczechy.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E6468C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4 376 680,11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D14F38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7CEB22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4 376 680,11</w:t>
            </w:r>
          </w:p>
        </w:tc>
      </w:tr>
      <w:tr w:rsidR="00BF10A5" w14:paraId="7771212A" w14:textId="77777777">
        <w:trPr>
          <w:trHeight w:val="426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918A8F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216FBC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6C4BD6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6230</w:t>
            </w: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4A4062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z budżetu na finansowanie lub dofinansowanie kosztów realizacji inwestycji i zakupów inwestycyjnych jednostek nie zaliczanych do sektora finansów publicznych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38C837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60 000,00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09C7E1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E9F118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60 000,00</w:t>
            </w:r>
          </w:p>
        </w:tc>
      </w:tr>
      <w:tr w:rsidR="00BF10A5" w14:paraId="18596166" w14:textId="77777777">
        <w:trPr>
          <w:trHeight w:val="426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A124B6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AE2C3A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878710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F93E19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Budowa przydomowych oczyszczalni ścieków, szczelnych zbiorników bezodpływowych i przydomowych przepompowni ścieków na terenach miejskich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74260D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60 000,00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889925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0BFC79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60 000,00</w:t>
            </w:r>
          </w:p>
        </w:tc>
      </w:tr>
      <w:tr w:rsidR="00BF10A5" w14:paraId="2FA09942" w14:textId="77777777">
        <w:trPr>
          <w:trHeight w:val="284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7FA429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6D9B86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9852D6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6370</w:t>
            </w: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52C83C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poniesione ze środków z Rządowego Funduszu Polski Ład: Program Inwestycji Strategicznych na realizację zadań inwestycyjnych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7C8CA6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2 500 000,00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D08B79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277F93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2 500 000,00</w:t>
            </w:r>
          </w:p>
        </w:tc>
      </w:tr>
      <w:tr w:rsidR="00BF10A5" w14:paraId="155535AD" w14:textId="77777777">
        <w:trPr>
          <w:trHeight w:val="426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F24507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F30D19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EE60D5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A9B6B8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Polski Ład II edycja - Rozbudowa Oczyszczalni Ścieków w Czarnem wraz z budową kanalizacji sanitarnej </w:t>
            </w:r>
            <w:r>
              <w:lastRenderedPageBreak/>
              <w:t>odprowadzającej ścieki z miejscowości Wyczechy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779ADA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lastRenderedPageBreak/>
              <w:t>2 500 000,00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206D62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B534A4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2 500 000,00</w:t>
            </w:r>
          </w:p>
        </w:tc>
      </w:tr>
      <w:tr w:rsidR="00BF10A5" w14:paraId="69A8A1FA" w14:textId="77777777">
        <w:trPr>
          <w:trHeight w:val="240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0F8E3F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600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74D9A4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725383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9EA7CC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Transport i łączność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3C1E69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11 882 015,09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0B7F1D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BC5ADC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11 882 015,09</w:t>
            </w:r>
          </w:p>
        </w:tc>
      </w:tr>
      <w:tr w:rsidR="00BF10A5" w14:paraId="1BE886B7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55AE93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BB26E7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60016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745035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D9D928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Drogi publiczne gminne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10ACC7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9 841 551,34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652A40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B6BA6B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9 841 551,34</w:t>
            </w:r>
          </w:p>
        </w:tc>
      </w:tr>
      <w:tr w:rsidR="00BF10A5" w14:paraId="5C4EA163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284DD3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E28674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F0F84E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6050</w:t>
            </w: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16B92D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inwestycyjne jednostek budżetowych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6EC85F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4 189 051,34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ADB277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4870EC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4 189 051,34</w:t>
            </w:r>
          </w:p>
        </w:tc>
      </w:tr>
      <w:tr w:rsidR="00BF10A5" w14:paraId="749D4627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F923C8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829515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422ADA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16CD63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proofErr w:type="spellStart"/>
            <w:r>
              <w:t>F.S.Wyczechy</w:t>
            </w:r>
            <w:proofErr w:type="spellEnd"/>
            <w:r>
              <w:t>-Łoża - Przebudowa drogi gminnej nr 232071G w Łoży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762705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8 424,34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67D9A1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B8C68C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8 424,34</w:t>
            </w:r>
          </w:p>
        </w:tc>
      </w:tr>
      <w:tr w:rsidR="00BF10A5" w14:paraId="007B5948" w14:textId="77777777">
        <w:trPr>
          <w:trHeight w:val="284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099438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2C0412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491187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D6555A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proofErr w:type="spellStart"/>
            <w:r>
              <w:t>F.S.Wyczechy</w:t>
            </w:r>
            <w:proofErr w:type="spellEnd"/>
            <w:r>
              <w:t>-Łoża-Zakup elementów oświetlenia ulicznego drogi na potrzeby sołectwa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393537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30 000,00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5F4C7E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AA4D48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30 000,00</w:t>
            </w:r>
          </w:p>
        </w:tc>
      </w:tr>
      <w:tr w:rsidR="00BF10A5" w14:paraId="20ACC4EF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71CBEC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4CFA4C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CF1F68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98C1F2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Odwodnienie skrzyżowania ul. Szkolnej i Przemysłowej w Czarnem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F93909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59 040,00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B1F4CB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ACE1FF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59 040,00</w:t>
            </w:r>
          </w:p>
        </w:tc>
      </w:tr>
      <w:tr w:rsidR="00BF10A5" w14:paraId="2B5B9D80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F0BD0E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359093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9C3C67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6A1BF9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Polski Ład - Budowa małej obwodnicy Czarnego I etap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640B19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325 000,00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AE9D99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84DCA6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325 000,00</w:t>
            </w:r>
          </w:p>
        </w:tc>
      </w:tr>
      <w:tr w:rsidR="00BF10A5" w14:paraId="6D62B14A" w14:textId="77777777">
        <w:trPr>
          <w:trHeight w:val="426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4B6128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7F2063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AE5039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EC74D4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Polski Ład - Rewitalizacja śródmieścia Czarnego poprzez przebudowę dróg gminnych nr 232027G ul. Kanałowa, 232028G ul. Szkolna, 232030G ul. Strażacka w m. Czarne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EECC18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64 007,43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BCA754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101CEA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64 007,43</w:t>
            </w:r>
          </w:p>
        </w:tc>
      </w:tr>
      <w:tr w:rsidR="00BF10A5" w14:paraId="3BD91209" w14:textId="77777777">
        <w:trPr>
          <w:trHeight w:val="284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E385A3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2E902C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01DA68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C8A4F0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Przebudowa drogi gminnej nr 232086G łączącej miejscowość Raciniewo z DW 201.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1068C0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1 267 296,81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3376D4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068B44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1 267 296,81</w:t>
            </w:r>
          </w:p>
        </w:tc>
      </w:tr>
      <w:tr w:rsidR="00BF10A5" w14:paraId="198F3CB5" w14:textId="77777777">
        <w:trPr>
          <w:trHeight w:val="284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195C1F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93F847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4C896C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E4C2A5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Przebudowa drogi gminnej nr 232108G Sierpowo-Domyśl na odcinku 0,86 km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B00A58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1 784 404,94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2DB94D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CEA0A0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1 784 404,94</w:t>
            </w:r>
          </w:p>
        </w:tc>
      </w:tr>
      <w:tr w:rsidR="00BF10A5" w14:paraId="567F9931" w14:textId="77777777">
        <w:trPr>
          <w:trHeight w:val="426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718ABE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887363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63908B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510622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Przebudowa dróg gminnych nr 232044G </w:t>
            </w:r>
            <w:proofErr w:type="spellStart"/>
            <w:r>
              <w:t>ul.Strzelecka</w:t>
            </w:r>
            <w:proofErr w:type="spellEnd"/>
            <w:r>
              <w:t xml:space="preserve">, nr 232013G </w:t>
            </w:r>
            <w:proofErr w:type="spellStart"/>
            <w:r>
              <w:t>ul.Pomorska</w:t>
            </w:r>
            <w:proofErr w:type="spellEnd"/>
            <w:r>
              <w:t xml:space="preserve"> i nr 232035G ul. Południowa wraz z przebudową kanalizacji deszczowej i oświetlenia drogowego w miejscowości Czarne.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092F80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600 000,00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142917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1D3696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600 000,00</w:t>
            </w:r>
          </w:p>
        </w:tc>
      </w:tr>
      <w:tr w:rsidR="00BF10A5" w14:paraId="49CB9623" w14:textId="77777777">
        <w:trPr>
          <w:trHeight w:val="284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824CD1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6DC882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55F2A3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EE42E3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Przebudowa dróg gminnych nr 232074G, 232077G i 232078G łączących drogę wojewódzką nr 201 z miejscowością Nadziejewo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2CED05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10 000,00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31AC4D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4FF1B6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10 000,00</w:t>
            </w:r>
          </w:p>
        </w:tc>
      </w:tr>
      <w:tr w:rsidR="00BF10A5" w14:paraId="5E5F9610" w14:textId="77777777">
        <w:trPr>
          <w:trHeight w:val="284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24B946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8883B0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D4C998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EAB067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Wykonanie nawierzchni z płyt drogowych JOMB w ciągu drogi gminnej nr 232064G dojazdowej na Wierzbnik 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224F4E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40 877,82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ED50A5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DFA176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40 877,82</w:t>
            </w:r>
          </w:p>
        </w:tc>
      </w:tr>
      <w:tr w:rsidR="00BF10A5" w14:paraId="3FCED6F6" w14:textId="77777777">
        <w:trPr>
          <w:trHeight w:val="284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40CDC0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C60ACF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3D845B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6370</w:t>
            </w: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AF749F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poniesione ze środków z Rządowego Funduszu Polski Ład: Program Inwestycji Strategicznych na realizację zadań inwestycyjnych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BDE0D7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5 652 500,00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0B805B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EC03C1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5 652 500,00</w:t>
            </w:r>
          </w:p>
        </w:tc>
      </w:tr>
      <w:tr w:rsidR="00BF10A5" w14:paraId="7EBFD80B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D197E9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61993C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E4668E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E32F6D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Polski Ład - Budowa małej obwodnicy Czarnego I etap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434E4F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3 087 500,00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C415E9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2D6351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3 087 500,00</w:t>
            </w:r>
          </w:p>
        </w:tc>
      </w:tr>
      <w:tr w:rsidR="00BF10A5" w14:paraId="75A0410D" w14:textId="77777777">
        <w:trPr>
          <w:trHeight w:val="426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0D027A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C8D8BF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D3FE80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7B48E0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Polski Ład - Rewitalizacja śródmieścia Czarnego poprzez przebudowę dróg gminnych nr 232027G ul. Kanałowa, 232028G ul. Szkolna, 232030G ul. Strażacka w m. Czarne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4B9CC0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2 565 000,00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6D523C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9CB419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2 565 000,00</w:t>
            </w:r>
          </w:p>
        </w:tc>
      </w:tr>
      <w:tr w:rsidR="00BF10A5" w14:paraId="4512DC14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FEC91F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1A7E56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60095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11971B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82D7C7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Pozostała działalność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40D818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2 040 463,75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52FFCA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CFB706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2 040 463,75</w:t>
            </w:r>
          </w:p>
        </w:tc>
      </w:tr>
      <w:tr w:rsidR="00BF10A5" w14:paraId="61687131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F91D6D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8ECAFD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B22463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6050</w:t>
            </w: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CED4D0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inwestycyjne jednostek budżetowych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6B1E31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141 994,88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161841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515D3B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141 994,88</w:t>
            </w:r>
          </w:p>
        </w:tc>
      </w:tr>
      <w:tr w:rsidR="00BF10A5" w14:paraId="3146E451" w14:textId="77777777">
        <w:trPr>
          <w:trHeight w:val="426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ECB50E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8EC4BB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C20BD1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F03C60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Dostawa i montaż wiaty przystankowej  typu  ATENA Standard z napisem ,,</w:t>
            </w:r>
            <w:proofErr w:type="spellStart"/>
            <w:r>
              <w:t>Wronkowo</w:t>
            </w:r>
            <w:proofErr w:type="spellEnd"/>
            <w:r>
              <w:t xml:space="preserve">" i herbem Gminy Czarne wraz wykonaniem płyty z kostki brukowej betonowej 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ED0888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9 595,00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113882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55B0E7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9 595,00</w:t>
            </w:r>
          </w:p>
        </w:tc>
      </w:tr>
      <w:tr w:rsidR="00BF10A5" w14:paraId="70AEA054" w14:textId="77777777">
        <w:trPr>
          <w:trHeight w:val="284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7B1BF4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9040E6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BA9C98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BA4414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F.S. Domisław - Zakup i montaż wiaty przystankowej wraz z peronem na działce nr 31/1 w Domisławiu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7689AA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14 846,10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301E77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B1A72A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14 846,10</w:t>
            </w:r>
          </w:p>
        </w:tc>
      </w:tr>
      <w:tr w:rsidR="00BF10A5" w14:paraId="519C401C" w14:textId="77777777">
        <w:trPr>
          <w:trHeight w:val="284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649A0F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1B1E81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121C70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7DBFC2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Polski Ład II edycja - Budowa mostu na rzece Szczyrze wraz z drogą dojazdową do m. Prądy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D655B0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100 720,28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461125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B09CA2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100 720,28</w:t>
            </w:r>
          </w:p>
        </w:tc>
      </w:tr>
      <w:tr w:rsidR="00BF10A5" w14:paraId="11DA2A39" w14:textId="77777777">
        <w:trPr>
          <w:trHeight w:val="284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254502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792F9A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C80324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D162AA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Wiata przystankowa w m. Czarne ul. Szczecinecka typu EOS-S z napisem ,,Czarne" oraz herbem Gminy Czarne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670415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16 833,50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B8737E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D78E44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16 833,50</w:t>
            </w:r>
          </w:p>
        </w:tc>
      </w:tr>
      <w:tr w:rsidR="00BF10A5" w14:paraId="1610FB90" w14:textId="77777777">
        <w:trPr>
          <w:trHeight w:val="284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992898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5B3AC9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8F0992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6370</w:t>
            </w: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1317DB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poniesione ze środków z Rządowego Funduszu Polski Ład: Program Inwestycji Strategicznych na realizację zadań inwestycyjnych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2B1711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1 898 468,87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C4C200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F75678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1 898 468,87</w:t>
            </w:r>
          </w:p>
        </w:tc>
      </w:tr>
      <w:tr w:rsidR="00BF10A5" w14:paraId="55ABAE17" w14:textId="77777777">
        <w:trPr>
          <w:trHeight w:val="284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48F772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EDB546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F4204E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2C3EE9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Polski Ład II edycja - Budowa mostu na rzece Szczyrze wraz z drogą dojazdową do m. Prądy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1A3C47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1 898 468,87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2B4948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4B382B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1 898 468,87</w:t>
            </w:r>
          </w:p>
        </w:tc>
      </w:tr>
      <w:tr w:rsidR="00BF10A5" w14:paraId="66E211B0" w14:textId="77777777">
        <w:trPr>
          <w:trHeight w:val="240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6428BA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700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1F3B98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E21CE5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1F6502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Gospodarka mieszkaniowa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16CB82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259 658,35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2E1E33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ED7C65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259 658,35</w:t>
            </w:r>
          </w:p>
        </w:tc>
      </w:tr>
      <w:tr w:rsidR="00BF10A5" w14:paraId="0165865F" w14:textId="77777777">
        <w:trPr>
          <w:trHeight w:val="240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9CD6B6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89EE9F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70005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381CF5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5FC220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Gospodarka gruntami i nieruchomościami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4B3713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209 544,65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30A332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95A1F0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209 544,65</w:t>
            </w:r>
          </w:p>
        </w:tc>
      </w:tr>
      <w:tr w:rsidR="00BF10A5" w14:paraId="783ED75A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EE0A5C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B44B72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63271A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6050</w:t>
            </w: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83ECAE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inwestycyjne jednostek budżetowych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BFA61A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205 197,65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F80E87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F62B17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205 197,65</w:t>
            </w:r>
          </w:p>
        </w:tc>
      </w:tr>
      <w:tr w:rsidR="00BF10A5" w14:paraId="60C8A2CF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DD88F9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809129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F1AB49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E8F1C9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gruntów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348798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205 197,65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E6A7A5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5E36C8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205 197,65</w:t>
            </w:r>
          </w:p>
        </w:tc>
      </w:tr>
      <w:tr w:rsidR="00BF10A5" w14:paraId="360F6581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C1AB88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825673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DF5527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6060</w:t>
            </w: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76A778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na zakupy inwestycyjne jednostek budżetowych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A78420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4 347,00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2899AB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400998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4 347,00</w:t>
            </w:r>
          </w:p>
        </w:tc>
      </w:tr>
      <w:tr w:rsidR="00BF10A5" w14:paraId="06D40153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7B5D0F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51D878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8E598B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B21822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lokali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F8BA0F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4 347,00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AAAC21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3E4426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4 347,00</w:t>
            </w:r>
          </w:p>
        </w:tc>
      </w:tr>
      <w:tr w:rsidR="00BF10A5" w14:paraId="7631230B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E437E7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E5715E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70007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DF0697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B0A70D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Gospodarowanie mieszkaniowym zasobem gminy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A98B38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50 113,70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F2B91A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57F0D6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50 113,70</w:t>
            </w:r>
          </w:p>
        </w:tc>
      </w:tr>
      <w:tr w:rsidR="00BF10A5" w14:paraId="3666885B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61A50E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A9ED47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A4A6AB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6050</w:t>
            </w: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3ECEE3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inwestycyjne jednostek budżetowych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37C420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50 113,70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0FDABE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EB9BBC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50 113,70</w:t>
            </w:r>
          </w:p>
        </w:tc>
      </w:tr>
      <w:tr w:rsidR="00BF10A5" w14:paraId="0A324611" w14:textId="77777777">
        <w:trPr>
          <w:trHeight w:val="284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689DFA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255E64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4701F1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C6675E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Remont lokali i części wspólnych Gminnego mieszkalnego zasobu komunalnego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1C5D4C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50 113,70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D813A3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1A38BA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50 113,70</w:t>
            </w:r>
          </w:p>
        </w:tc>
      </w:tr>
      <w:tr w:rsidR="00BF10A5" w14:paraId="4675951A" w14:textId="77777777">
        <w:trPr>
          <w:trHeight w:val="240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5B6A1F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750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A70458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027A90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C8D383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Administracja publiczna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0B3077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231 035,91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F32973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2DF957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231 035,91</w:t>
            </w:r>
          </w:p>
        </w:tc>
      </w:tr>
      <w:tr w:rsidR="00BF10A5" w14:paraId="445D5CDA" w14:textId="77777777">
        <w:trPr>
          <w:trHeight w:val="240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7E5D9F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7E8AD0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75023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443CC5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80453F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Urzędy gmin (miast i miast na prawach powiatu)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9171E4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231 035,91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6F2407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69F326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231 035,91</w:t>
            </w:r>
          </w:p>
        </w:tc>
      </w:tr>
      <w:tr w:rsidR="00BF10A5" w14:paraId="6B6EB307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CC0035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D4C186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B505F4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6067</w:t>
            </w: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5636A5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na zakupy inwestycyjne jednostek budżetowych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1F2DC0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229 750,24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CEFC54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56FC1E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229 750,24</w:t>
            </w:r>
          </w:p>
        </w:tc>
      </w:tr>
      <w:tr w:rsidR="00BF10A5" w14:paraId="6A502910" w14:textId="77777777">
        <w:trPr>
          <w:trHeight w:val="284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0D6F3E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157AF2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BE8050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F1683F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Cyfrowa Gmina- Laptop z systemem operacyjnym i oprogramowaniem biurowym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DD05B3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18 387,56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D481C5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273AA1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18 387,56</w:t>
            </w:r>
          </w:p>
        </w:tc>
      </w:tr>
      <w:tr w:rsidR="00BF10A5" w14:paraId="107E62A2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044315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324B67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279868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B2A5D4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Cyfrowa Gmina-Centrala telefoniczna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349592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9 220,08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FED86B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65686C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9 220,08</w:t>
            </w:r>
          </w:p>
        </w:tc>
      </w:tr>
      <w:tr w:rsidR="00BF10A5" w14:paraId="674A903C" w14:textId="77777777">
        <w:trPr>
          <w:trHeight w:val="284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B9A938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4198D9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35A7A0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1084F0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Cyfrowa Gmina-Systemu z niezbędnymi urządzeniami  - Elektroniczny obieg dokumentów 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6CBF24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27 673,77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91AF6B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A78CC8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27 673,77</w:t>
            </w:r>
          </w:p>
        </w:tc>
      </w:tr>
      <w:tr w:rsidR="00BF10A5" w14:paraId="04B057AB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28C350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7DBF2B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BFC0D4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F966E1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Cyfrowa Gmina-Szafa stojąca RACK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909D6D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10 730,82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983235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6EE72A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10 730,82</w:t>
            </w:r>
          </w:p>
        </w:tc>
      </w:tr>
      <w:tr w:rsidR="00BF10A5" w14:paraId="3424C0A9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C1FF20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0956F4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FDBDEF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105D5F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Cyfrowa Gmina-UPS dla serwera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7EF3B7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15 026,91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FC8A43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F517C9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15 026,91</w:t>
            </w:r>
          </w:p>
        </w:tc>
      </w:tr>
      <w:tr w:rsidR="00BF10A5" w14:paraId="44C8A4D9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0FFE22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3937B9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BF9E52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CD96B6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Cyfrowa Gmina-Urządzenie typu RACK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BF92A1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12 514,66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0D0F45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B39D5B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12 514,66</w:t>
            </w:r>
          </w:p>
        </w:tc>
      </w:tr>
      <w:tr w:rsidR="00BF10A5" w14:paraId="6137F98E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068EAB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401CFD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490398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BFB237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Cyfrowa Gmina-zakup i montaż serwera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C8C740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100 234,56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34B3A3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805CA8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100 234,56</w:t>
            </w:r>
          </w:p>
        </w:tc>
      </w:tr>
      <w:tr w:rsidR="00BF10A5" w14:paraId="66379740" w14:textId="77777777">
        <w:trPr>
          <w:trHeight w:val="284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B6DAC3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9751FA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D4B7FA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46C7EB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Cyfrowa Gmina-Zakup urządzenia i osprzętu sieciowego pozwalającego na przyłączenie do szerokopasmowego </w:t>
            </w:r>
            <w:proofErr w:type="spellStart"/>
            <w:r>
              <w:t>internetu</w:t>
            </w:r>
            <w:proofErr w:type="spellEnd"/>
            <w:r>
              <w:t xml:space="preserve"> 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146C91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19 920,96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39C51D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EFC759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19 920,96</w:t>
            </w:r>
          </w:p>
        </w:tc>
      </w:tr>
      <w:tr w:rsidR="00BF10A5" w14:paraId="273F172C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DB26AC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0B86B0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DEDDD1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948232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Cyfrowa Gmina-Zestaw komputerowy z oprogramowaniem biurowym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F7A9BE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16 040,92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DBC31A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7CAB99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16 040,92</w:t>
            </w:r>
          </w:p>
        </w:tc>
      </w:tr>
      <w:tr w:rsidR="00BF10A5" w14:paraId="10BB1A2D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A68BEB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F6A24A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60C621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6069</w:t>
            </w: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41C2D9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na zakupy inwestycyjne jednostek budżetowych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80E429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1 285,67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61D65F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0DC5BD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1 285,67</w:t>
            </w:r>
          </w:p>
        </w:tc>
      </w:tr>
      <w:tr w:rsidR="00BF10A5" w14:paraId="3AA9B70F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4E7DB2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DCE765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49E395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50BEF0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Cyfrowa Gmina-zakup i montaż serwera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5DD4FE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1 285,67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64E6C7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9A2EEA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1 285,67</w:t>
            </w:r>
          </w:p>
        </w:tc>
      </w:tr>
      <w:tr w:rsidR="00BF10A5" w14:paraId="5924AA67" w14:textId="77777777">
        <w:trPr>
          <w:trHeight w:val="240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BE09E1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754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31E3B9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9E1CCA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674FB9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Bezpieczeństwo publiczne i ochrona przeciwpożarowa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0E55A7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39 270,00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9CBD24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B4DF7B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39 270,00</w:t>
            </w:r>
          </w:p>
        </w:tc>
      </w:tr>
      <w:tr w:rsidR="00BF10A5" w14:paraId="7E64C66B" w14:textId="77777777">
        <w:trPr>
          <w:trHeight w:val="240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EAA0E7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CFA4F1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75495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9B8E71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5855C7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Pozostała działalność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839A45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39 270,00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662664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7FADFB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39 270,00</w:t>
            </w:r>
          </w:p>
        </w:tc>
      </w:tr>
      <w:tr w:rsidR="00BF10A5" w14:paraId="4EA3E340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B1CE26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E26095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44147E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6060</w:t>
            </w: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770B8C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na zakupy inwestycyjne jednostek budżetowych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A6D327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39 270,00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A35AAF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7ED88B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39 270,00</w:t>
            </w:r>
          </w:p>
        </w:tc>
      </w:tr>
      <w:tr w:rsidR="00BF10A5" w14:paraId="06BC1D5E" w14:textId="77777777">
        <w:trPr>
          <w:trHeight w:val="284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051DC4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F7B607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B30673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AF44A6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Zakup defibrylatorów  w połączeniu z </w:t>
            </w:r>
            <w:proofErr w:type="spellStart"/>
            <w:r>
              <w:t>działniami</w:t>
            </w:r>
            <w:proofErr w:type="spellEnd"/>
            <w:r>
              <w:t xml:space="preserve"> promocyjnymi Gminy Czarne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8D7055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23 350,00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BF4D61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AC5F10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23 350,00</w:t>
            </w:r>
          </w:p>
        </w:tc>
      </w:tr>
      <w:tr w:rsidR="00BF10A5" w14:paraId="2ECBC80F" w14:textId="77777777">
        <w:trPr>
          <w:trHeight w:val="426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9BF5CB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D55A45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98E63D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69803F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Zakup radiotelefonów przenośnych komplet, w tym radiotelefon nasobny </w:t>
            </w:r>
            <w:proofErr w:type="spellStart"/>
            <w:r>
              <w:t>Hytera</w:t>
            </w:r>
            <w:proofErr w:type="spellEnd"/>
            <w:r>
              <w:t xml:space="preserve"> HP 565 6 szt.,  </w:t>
            </w:r>
            <w:proofErr w:type="spellStart"/>
            <w:r>
              <w:t>mikrofonogłośnik</w:t>
            </w:r>
            <w:proofErr w:type="spellEnd"/>
            <w:r>
              <w:t xml:space="preserve"> </w:t>
            </w:r>
            <w:proofErr w:type="spellStart"/>
            <w:r>
              <w:t>Hytera</w:t>
            </w:r>
            <w:proofErr w:type="spellEnd"/>
            <w:r>
              <w:t xml:space="preserve"> SM26N1-P 6 </w:t>
            </w:r>
            <w:r>
              <w:lastRenderedPageBreak/>
              <w:t xml:space="preserve">szt., </w:t>
            </w:r>
            <w:proofErr w:type="spellStart"/>
            <w:r>
              <w:t>lisak</w:t>
            </w:r>
            <w:proofErr w:type="spellEnd"/>
            <w:r>
              <w:t xml:space="preserve"> podświetlany zielony/czerwony 4 szt.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0DD200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lastRenderedPageBreak/>
              <w:t>15 920,00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E228BB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E56461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15 920,00</w:t>
            </w:r>
          </w:p>
        </w:tc>
      </w:tr>
      <w:tr w:rsidR="00BF10A5" w14:paraId="25C91E78" w14:textId="77777777">
        <w:trPr>
          <w:trHeight w:val="240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AC6A9E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2712DE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AFAE41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60D12C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Oświata i wychowanie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E9666F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1 595 710,15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AF9B3B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86FD84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1 595 710,15</w:t>
            </w:r>
          </w:p>
        </w:tc>
      </w:tr>
      <w:tr w:rsidR="00BF10A5" w14:paraId="21C52720" w14:textId="77777777">
        <w:trPr>
          <w:trHeight w:val="240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FA2B30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FBB717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80101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4FD564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5E3860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Szkoły podstawowe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49AC3F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29 850,00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05DB93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69874C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29 850,00</w:t>
            </w:r>
          </w:p>
        </w:tc>
      </w:tr>
      <w:tr w:rsidR="00BF10A5" w14:paraId="318E8516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37AC3E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7B94CA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ABD97A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6050</w:t>
            </w: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670A3D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inwestycyjne jednostek budżetowych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A4B0AD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18 450,00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BEC6EE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866F9E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18 450,00</w:t>
            </w:r>
          </w:p>
        </w:tc>
      </w:tr>
      <w:tr w:rsidR="00BF10A5" w14:paraId="0D85AF50" w14:textId="77777777">
        <w:trPr>
          <w:trHeight w:val="284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394793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1FB96E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BD9579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C02FC3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Polski Ład - Remont korytarzy i klatki schodowej w budynku Szkoły Podstawowej im. Danuty </w:t>
            </w:r>
            <w:proofErr w:type="spellStart"/>
            <w:r>
              <w:t>Siedzikówny</w:t>
            </w:r>
            <w:proofErr w:type="spellEnd"/>
            <w:r>
              <w:t xml:space="preserve"> ps. Inka w Czarnem, ul. Parkowa 4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993F16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18 450,00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BA0C14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12397D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18 450,00</w:t>
            </w:r>
          </w:p>
        </w:tc>
      </w:tr>
      <w:tr w:rsidR="00BF10A5" w14:paraId="4E7CA52E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CA3421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E2C394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19D9A4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6060</w:t>
            </w: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635699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na zakupy inwestycyjne jednostek budżetowych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A20BC1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11 400,00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4DCBBD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31E5A5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11 400,00</w:t>
            </w:r>
          </w:p>
        </w:tc>
      </w:tr>
      <w:tr w:rsidR="00BF10A5" w14:paraId="2A9FC2DF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ED9ACE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FCBEA6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CED016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B5BDA4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AED dla Szkoły Podstawowej w Wyczechach.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DD0E9F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2 300,00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2ACC0B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868E18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2 300,00</w:t>
            </w:r>
          </w:p>
        </w:tc>
      </w:tr>
      <w:tr w:rsidR="00BF10A5" w14:paraId="1C5D96D1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E03A78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D3F8B1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9C7B40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D52D6F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Zakup dwóch monitorów interaktywnych </w:t>
            </w:r>
            <w:proofErr w:type="spellStart"/>
            <w:r>
              <w:t>Hikvision</w:t>
            </w:r>
            <w:proofErr w:type="spellEnd"/>
            <w:r>
              <w:t xml:space="preserve"> DS-D5B65RB/A 65 Cali 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E0CF0A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9 100,00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17948B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4E6FBF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9 100,00</w:t>
            </w:r>
          </w:p>
        </w:tc>
      </w:tr>
      <w:tr w:rsidR="00BF10A5" w14:paraId="69710550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D6F801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9925DC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80103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F24908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8CA7BB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Oddziały przedszkolne w szkołach podstawowych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AF8028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616 188,64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786BF7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76C868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616 188,64</w:t>
            </w:r>
          </w:p>
        </w:tc>
      </w:tr>
      <w:tr w:rsidR="00BF10A5" w14:paraId="137FF80E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FE5B0F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9C2EAF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5BBF90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6057</w:t>
            </w: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74CE3A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inwestycyjne jednostek budżetowych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BC61EE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508 679,23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A9DA98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D7DF07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508 679,23</w:t>
            </w:r>
          </w:p>
        </w:tc>
      </w:tr>
      <w:tr w:rsidR="00BF10A5" w14:paraId="2ACCF0E5" w14:textId="77777777">
        <w:trPr>
          <w:trHeight w:val="284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F5BE25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305FDD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7E8E93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D47CC6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proofErr w:type="spellStart"/>
            <w:r>
              <w:t>Czarneńskie</w:t>
            </w:r>
            <w:proofErr w:type="spellEnd"/>
            <w:r>
              <w:t xml:space="preserve"> Przedszkole - dzieci w swoim żywiole - Oddział przedszkolny w Wyczechach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6797B0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508 679,23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D72E10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B2F25E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508 679,23</w:t>
            </w:r>
          </w:p>
        </w:tc>
      </w:tr>
      <w:tr w:rsidR="00BF10A5" w14:paraId="0B833F00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34257F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33538E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BD3F8A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6059</w:t>
            </w: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DF66A7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inwestycyjne jednostek budżetowych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15E5A1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18 709,41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BB3646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C1F656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18 709,41</w:t>
            </w:r>
          </w:p>
        </w:tc>
      </w:tr>
      <w:tr w:rsidR="00BF10A5" w14:paraId="14ACECA6" w14:textId="77777777">
        <w:trPr>
          <w:trHeight w:val="284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514973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1FA56B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BDCE79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4AC9E0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proofErr w:type="spellStart"/>
            <w:r>
              <w:t>Czarneńskie</w:t>
            </w:r>
            <w:proofErr w:type="spellEnd"/>
            <w:r>
              <w:t xml:space="preserve"> Przedszkole - dzieci w swoim żywiole - Oddział Przedszkolny w Wyczechach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D36A7F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18 709,41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4D7790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94A5BB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18 709,41</w:t>
            </w:r>
          </w:p>
        </w:tc>
      </w:tr>
      <w:tr w:rsidR="00BF10A5" w14:paraId="539A996D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8FF512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5D83B0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35C4AF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6067</w:t>
            </w: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6B3AE2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na zakupy inwestycyjne jednostek budżetowych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62D0DA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88 800,00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970657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7F1D58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88 800,00</w:t>
            </w:r>
          </w:p>
        </w:tc>
      </w:tr>
      <w:tr w:rsidR="00BF10A5" w14:paraId="228F56E9" w14:textId="77777777">
        <w:trPr>
          <w:trHeight w:val="568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CFCD99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B3369E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E721DF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AF4EAF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proofErr w:type="spellStart"/>
            <w:r>
              <w:t>Czarneńskie</w:t>
            </w:r>
            <w:proofErr w:type="spellEnd"/>
            <w:r>
              <w:t xml:space="preserve"> Przedszkole - dzieci w swoim żywiole - Oddział przedszkolny w Wyczechach - Zakup sprzętu </w:t>
            </w:r>
            <w:proofErr w:type="spellStart"/>
            <w:r>
              <w:t>multimedialnego-</w:t>
            </w:r>
            <w:r>
              <w:lastRenderedPageBreak/>
              <w:t>urządzenie</w:t>
            </w:r>
            <w:proofErr w:type="spellEnd"/>
            <w:r>
              <w:t xml:space="preserve"> typu magiczny dywan wraz z pakietem programów/gier i pakietem rewalidacyjnym - zestaw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0E6FC3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lastRenderedPageBreak/>
              <w:t>57 000,00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865C45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328E2B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57 000,00</w:t>
            </w:r>
          </w:p>
        </w:tc>
      </w:tr>
      <w:tr w:rsidR="00BF10A5" w14:paraId="679AB0A6" w14:textId="77777777">
        <w:trPr>
          <w:trHeight w:val="426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005F1D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F1BFD6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FD6388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8429B0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proofErr w:type="spellStart"/>
            <w:r>
              <w:t>Czarneńskie</w:t>
            </w:r>
            <w:proofErr w:type="spellEnd"/>
            <w:r>
              <w:t xml:space="preserve"> Przedszkole - dzieci w swoim żywiole - Oddział Przedszkolny w Wyczechach- Zakup sprzętu </w:t>
            </w:r>
            <w:proofErr w:type="spellStart"/>
            <w:r>
              <w:t>multimedialnego-urządzenie</w:t>
            </w:r>
            <w:proofErr w:type="spellEnd"/>
            <w:r>
              <w:t xml:space="preserve"> typu monitor interaktywny dotykowy wraz z windą do  monitora interaktywnego - zestaw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E41760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31 800,00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0594C9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CDB641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31 800,00</w:t>
            </w:r>
          </w:p>
        </w:tc>
      </w:tr>
      <w:tr w:rsidR="00BF10A5" w14:paraId="6BF5CF14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477AD4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E3FD9A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80104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28ED45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C749EE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Przedszkola 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1014F4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949 671,51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A4B093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BAD8C8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949 671,51</w:t>
            </w:r>
          </w:p>
        </w:tc>
      </w:tr>
      <w:tr w:rsidR="00BF10A5" w14:paraId="1DD2FAD6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016304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E462B1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4F1014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6057</w:t>
            </w: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CC9EF1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inwestycyjne jednostek budżetowych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9E4E12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468 820,78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C9D57D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B3F134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468 820,78</w:t>
            </w:r>
          </w:p>
        </w:tc>
      </w:tr>
      <w:tr w:rsidR="00BF10A5" w14:paraId="46D723A5" w14:textId="77777777">
        <w:trPr>
          <w:trHeight w:val="284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1EDA32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4981C7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A88647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D82BFF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proofErr w:type="spellStart"/>
            <w:r>
              <w:t>Czarneńskie</w:t>
            </w:r>
            <w:proofErr w:type="spellEnd"/>
            <w:r>
              <w:t xml:space="preserve"> Przedszkole - dzieci w swoim żywiole - Oddział Przedszkolny w Czarnem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C0A0F1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468 820,78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8F1A1F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8DFA55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468 820,78</w:t>
            </w:r>
          </w:p>
        </w:tc>
      </w:tr>
      <w:tr w:rsidR="00BF10A5" w14:paraId="7F9F202A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67F426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B22BAD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E65982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6059</w:t>
            </w: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A8ADAC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inwestycyjne jednostek budżetowych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BF89AA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392 050,73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B51CAA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BD7C4A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392 050,73</w:t>
            </w:r>
          </w:p>
        </w:tc>
      </w:tr>
      <w:tr w:rsidR="00BF10A5" w14:paraId="45F0DF9E" w14:textId="77777777">
        <w:trPr>
          <w:trHeight w:val="284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6A1D6A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9B3C39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0626CC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AF4566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proofErr w:type="spellStart"/>
            <w:r>
              <w:t>Czarneńskie</w:t>
            </w:r>
            <w:proofErr w:type="spellEnd"/>
            <w:r>
              <w:t xml:space="preserve"> Przedszkole - dzieci w swoim żywiole - Oddział Przedszkolny w Czarnem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AA473A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392 050,73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1F5C8A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D1E7EB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392 050,73</w:t>
            </w:r>
          </w:p>
        </w:tc>
      </w:tr>
      <w:tr w:rsidR="00BF10A5" w14:paraId="4D1D3D3F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4BF8AD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33E16C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FFD6EE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6067</w:t>
            </w: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894186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na zakupy inwestycyjne jednostek budżetowych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479878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88 800,00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5512AE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5E77FC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88 800,00</w:t>
            </w:r>
          </w:p>
        </w:tc>
      </w:tr>
      <w:tr w:rsidR="00BF10A5" w14:paraId="7BA5863F" w14:textId="77777777">
        <w:trPr>
          <w:trHeight w:val="558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5C378D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6FEEF7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D34DCA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000DBC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proofErr w:type="spellStart"/>
            <w:r>
              <w:t>Czarneńskie</w:t>
            </w:r>
            <w:proofErr w:type="spellEnd"/>
            <w:r>
              <w:t xml:space="preserve"> Przedszkole - dzieci w swoim żywiole - Oddział Przedszkolny w Czarnem- Zakup sprzętu </w:t>
            </w:r>
            <w:proofErr w:type="spellStart"/>
            <w:r>
              <w:t>multimedialnego-urządzenie</w:t>
            </w:r>
            <w:proofErr w:type="spellEnd"/>
            <w:r>
              <w:t xml:space="preserve"> typu magiczny dywan wraz z pakietem programów/gier i pakietem rewalidacyjnym - zestaw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BFBA86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57 000,00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079163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0572EA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57 000,00</w:t>
            </w:r>
          </w:p>
        </w:tc>
      </w:tr>
      <w:tr w:rsidR="00BF10A5" w14:paraId="51006269" w14:textId="77777777">
        <w:trPr>
          <w:trHeight w:val="426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81C06F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643F0C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777A00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34257A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proofErr w:type="spellStart"/>
            <w:r>
              <w:t>Czarneńskie</w:t>
            </w:r>
            <w:proofErr w:type="spellEnd"/>
            <w:r>
              <w:t xml:space="preserve"> Przedszkole - dzieci w swoim żywiole - </w:t>
            </w:r>
            <w:r>
              <w:lastRenderedPageBreak/>
              <w:t xml:space="preserve">Oddział Przedszkolny w Czarnem- Zakup sprzętu </w:t>
            </w:r>
            <w:proofErr w:type="spellStart"/>
            <w:r>
              <w:t>multimedialnego-urządzenie</w:t>
            </w:r>
            <w:proofErr w:type="spellEnd"/>
            <w:r>
              <w:t xml:space="preserve"> typu monitor interaktywny dotykowy wraz z windą do  monitora interaktywnego - zestaw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3295CE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lastRenderedPageBreak/>
              <w:t>31 800,00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4DF30A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15ABC8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31 800,00</w:t>
            </w:r>
          </w:p>
        </w:tc>
      </w:tr>
      <w:tr w:rsidR="00BF10A5" w14:paraId="7C3099C4" w14:textId="77777777">
        <w:trPr>
          <w:trHeight w:val="240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6CC334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851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2D8228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8B178E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B78D47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Ochrona zdrowia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57AE3A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78 727,88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67CF12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23D7EA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78 727,88</w:t>
            </w:r>
          </w:p>
        </w:tc>
      </w:tr>
      <w:tr w:rsidR="00BF10A5" w14:paraId="3F4F3F59" w14:textId="77777777">
        <w:trPr>
          <w:trHeight w:val="240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F87F0E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D30F18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85154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9AEC9B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17E67F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Przeciwdziałanie alkoholizmowi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9678F2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78 727,88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4EBA0F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E8AD66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78 727,88</w:t>
            </w:r>
          </w:p>
        </w:tc>
      </w:tr>
      <w:tr w:rsidR="00BF10A5" w14:paraId="61461853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E3E19B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F6C656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C7B12E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6050</w:t>
            </w: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8913D1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inwestycyjne jednostek budżetowych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6E1DAB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78 727,88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190C19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95FF4F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78 727,88</w:t>
            </w:r>
          </w:p>
        </w:tc>
      </w:tr>
      <w:tr w:rsidR="00BF10A5" w14:paraId="78505218" w14:textId="77777777">
        <w:trPr>
          <w:trHeight w:val="284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920170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F1F8AA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81639B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7B0617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Budowa placu zabaw w m. </w:t>
            </w:r>
            <w:proofErr w:type="spellStart"/>
            <w:r>
              <w:t>Wronkowo</w:t>
            </w:r>
            <w:proofErr w:type="spellEnd"/>
            <w:r>
              <w:t xml:space="preserve"> na działce gminnej nr 328/1 - dostawa i montaż ogrodzenia.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498F3F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13 116,87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AD438B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A9103E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13 116,87</w:t>
            </w:r>
          </w:p>
        </w:tc>
      </w:tr>
      <w:tr w:rsidR="00BF10A5" w14:paraId="6D162786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C6A48F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47F363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F5035E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32F8DF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Doposażenie obiektów sportowych w </w:t>
            </w:r>
            <w:proofErr w:type="spellStart"/>
            <w:r>
              <w:t>Gmnie</w:t>
            </w:r>
            <w:proofErr w:type="spellEnd"/>
            <w:r>
              <w:t xml:space="preserve"> Czarne - z tzw. małpek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2653FE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36 980,00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151433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58CFEC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36 980,00</w:t>
            </w:r>
          </w:p>
        </w:tc>
      </w:tr>
      <w:tr w:rsidR="00BF10A5" w14:paraId="5FC7AD86" w14:textId="77777777">
        <w:trPr>
          <w:trHeight w:val="426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5F731B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73B4B5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8C721B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A65A89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Zagospodarowanie placów zabaw polegające na wyposażeniu w sprzęt podnoszący jego atrakcyjność i ich zabezpieczenie w Gminie Czarne - z tzw. małpek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902C39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16 883,13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A172E6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65D2E5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16 883,13</w:t>
            </w:r>
          </w:p>
        </w:tc>
      </w:tr>
      <w:tr w:rsidR="00BF10A5" w14:paraId="3BED06F0" w14:textId="77777777">
        <w:trPr>
          <w:trHeight w:val="284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A58D96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D9A0C1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9CE412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8A6E9A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i montaż urządzeń i wyposażenia w miejscach aktywnego wypoczynku w Gminie Czarne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65EC67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11 747,88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CF0CDC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D12F92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11 747,88</w:t>
            </w:r>
          </w:p>
        </w:tc>
      </w:tr>
      <w:tr w:rsidR="00BF10A5" w14:paraId="260B7EDE" w14:textId="77777777">
        <w:trPr>
          <w:trHeight w:val="240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F3000C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F999E3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35877D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3FAE36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Pomoc społeczna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AF2ADE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100 000,00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B06357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- 3 161,00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83EA34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96 839,00</w:t>
            </w:r>
          </w:p>
        </w:tc>
      </w:tr>
      <w:tr w:rsidR="00BF10A5" w14:paraId="1732388A" w14:textId="77777777">
        <w:trPr>
          <w:trHeight w:val="240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20EBF7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AD460F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85295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098E60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4BD95D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Pozostała działalność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82B8B7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100 000,00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9922D0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- 3 161,00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7D5FC0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96 839,00</w:t>
            </w:r>
          </w:p>
        </w:tc>
      </w:tr>
      <w:tr w:rsidR="00BF10A5" w14:paraId="0E3B826A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CAFCF1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FA9623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02A2B0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6060</w:t>
            </w: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CC285C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na zakupy inwestycyjne jednostek budżetowych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D9357B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100 000,00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89916A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- 3 161,00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4077C6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96 839,00</w:t>
            </w:r>
          </w:p>
        </w:tc>
      </w:tr>
      <w:tr w:rsidR="00BF10A5" w14:paraId="1EB817D8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C06C29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A633F5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C82DB4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324173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Wyposażenie Klubu ,,Senior+" w Kijnie (powyżej 3.500 zł) OPS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A9BE86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100 000,00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A2EC90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- 3 161,00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FE3BC3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96 839,00</w:t>
            </w:r>
          </w:p>
        </w:tc>
      </w:tr>
      <w:tr w:rsidR="00BF10A5" w14:paraId="7646847E" w14:textId="77777777">
        <w:trPr>
          <w:trHeight w:val="240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777841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F13899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B93911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7323AF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Gospodarka komunalna i ochrona środowiska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D0D934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344 258,19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CD84B2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- 2 793,11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0C73B9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341 465,08</w:t>
            </w:r>
          </w:p>
        </w:tc>
      </w:tr>
      <w:tr w:rsidR="00BF10A5" w14:paraId="42452679" w14:textId="77777777">
        <w:trPr>
          <w:trHeight w:val="240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A55D82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A52114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90001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96DCB1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414828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Gospodarka ściekowa i ochrona wód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1E03AB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100 000,00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239C89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DD011B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100 000,00</w:t>
            </w:r>
          </w:p>
        </w:tc>
      </w:tr>
      <w:tr w:rsidR="00BF10A5" w14:paraId="50BA6CC1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1E1CD3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E8BA2D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DF2A10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6050</w:t>
            </w: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017F5F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inwestycyjne jednostek budżetowych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244B51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80 000,00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0E4069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6DE143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80 000,00</w:t>
            </w:r>
          </w:p>
        </w:tc>
      </w:tr>
      <w:tr w:rsidR="00BF10A5" w14:paraId="291AEB1E" w14:textId="77777777">
        <w:trPr>
          <w:trHeight w:val="284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AEB073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57FF64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9172DC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944D38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Polski Ład- Rozbudowa oczyszczalni ścieków w </w:t>
            </w:r>
            <w:r>
              <w:lastRenderedPageBreak/>
              <w:t xml:space="preserve">m. Czarne wraz z budową węzła </w:t>
            </w:r>
            <w:proofErr w:type="spellStart"/>
            <w:r>
              <w:t>osodowego</w:t>
            </w:r>
            <w:proofErr w:type="spellEnd"/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074F6B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lastRenderedPageBreak/>
              <w:t>80 000,00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22A3F5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9CD03E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80 000,00</w:t>
            </w:r>
          </w:p>
        </w:tc>
      </w:tr>
      <w:tr w:rsidR="00BF10A5" w14:paraId="4FBCC5F9" w14:textId="77777777">
        <w:trPr>
          <w:trHeight w:val="426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8BA949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8E37BF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A185A8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6230</w:t>
            </w: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3568B3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z budżetu na finansowanie lub dofinansowanie kosztów realizacji inwestycji i zakupów inwestycyjnych jednostek nie zaliczanych do sektora finansów publicznych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A26CAF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20 000,00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D4447D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F85814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20 000,00</w:t>
            </w:r>
          </w:p>
        </w:tc>
      </w:tr>
      <w:tr w:rsidR="00BF10A5" w14:paraId="28F6856B" w14:textId="77777777">
        <w:trPr>
          <w:trHeight w:val="426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803CB1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493A8F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FC6FE7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01D5ED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Budowa przydomowych oczyszczalni ścieków, szczelnych zbiorników bezodpływowych i przydomowych przepompowni ścieków na terenach wiejskich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1CD4E9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20 000,00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C4D4FA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CF4734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20 000,00</w:t>
            </w:r>
          </w:p>
        </w:tc>
      </w:tr>
      <w:tr w:rsidR="00BF10A5" w14:paraId="6FB7B21E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469169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E93711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90004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9669D4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0AD8F4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Utrzymanie zieleni w miastach i gminach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D5E7DB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6 394,50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D0AD1E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322F90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6 394,50</w:t>
            </w:r>
          </w:p>
        </w:tc>
      </w:tr>
      <w:tr w:rsidR="00BF10A5" w14:paraId="47B1D616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539146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9D156D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EFC52D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6050</w:t>
            </w: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102BD7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inwestycyjne jednostek budżetowych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12AB93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6 394,50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F108E6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93314C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6 394,50</w:t>
            </w:r>
          </w:p>
        </w:tc>
      </w:tr>
      <w:tr w:rsidR="00BF10A5" w14:paraId="7A751B15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C6EED2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68BA40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61FFA8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3DBEFE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F.S. Bińcze - Dofinansowanie skweru zieleni działka nr 95/2, 95/1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78F545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6 394,50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0A3B59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37A6B5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6 394,50</w:t>
            </w:r>
          </w:p>
        </w:tc>
      </w:tr>
      <w:tr w:rsidR="00BF10A5" w14:paraId="35F02C03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99CE81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380B71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90095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BFD97A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AAF730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Pozostała działalność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7DD98F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237 863,69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B41C3A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- 2 793,11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4FC811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235 070,58</w:t>
            </w:r>
          </w:p>
        </w:tc>
      </w:tr>
      <w:tr w:rsidR="00BF10A5" w14:paraId="23B275C0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9D549D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67E229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0017C6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6050</w:t>
            </w: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40F5AA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inwestycyjne jednostek budżetowych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C16B36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213 565,43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DEE643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- 2 793,11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D87897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210 772,32</w:t>
            </w:r>
          </w:p>
        </w:tc>
      </w:tr>
      <w:tr w:rsidR="00BF10A5" w14:paraId="5FA800C6" w14:textId="77777777">
        <w:trPr>
          <w:trHeight w:val="284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05C0B7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630770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C51F94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FD47D5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Budowa placu zabaw w m. </w:t>
            </w:r>
            <w:proofErr w:type="spellStart"/>
            <w:r>
              <w:t>Wronkowo</w:t>
            </w:r>
            <w:proofErr w:type="spellEnd"/>
            <w:r>
              <w:t xml:space="preserve"> na działce gminnej nr 328/1 - dostawa i montaż ogrodzenia.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5DA6D1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22 860,57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79710F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973EF1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22 860,57</w:t>
            </w:r>
          </w:p>
        </w:tc>
      </w:tr>
      <w:tr w:rsidR="00BF10A5" w14:paraId="416AAF8F" w14:textId="77777777">
        <w:trPr>
          <w:trHeight w:val="284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B32875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C7F058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003B54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94D54D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F.S. Nadziejewo - Budowa placu zabaw w m. </w:t>
            </w:r>
            <w:proofErr w:type="spellStart"/>
            <w:r>
              <w:t>Wronkowo</w:t>
            </w:r>
            <w:proofErr w:type="spellEnd"/>
            <w:r>
              <w:t xml:space="preserve"> na działce gminnej nr 328/1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6BD320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16 151,18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334C93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B178C3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16 151,18</w:t>
            </w:r>
          </w:p>
        </w:tc>
      </w:tr>
      <w:tr w:rsidR="00BF10A5" w14:paraId="4F7389BF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4DDE6C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FEB345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D44A5F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DA071F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F.S. Sokole - Montaż ogrodzenia przy stawie wiejskim.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F41CEA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7 500,00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AA1AB0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72B9EB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7 500,00</w:t>
            </w:r>
          </w:p>
        </w:tc>
      </w:tr>
      <w:tr w:rsidR="00BF10A5" w14:paraId="225D9038" w14:textId="77777777">
        <w:trPr>
          <w:trHeight w:val="426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E784CF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82E4F4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3A3B6D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AAB7AA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proofErr w:type="spellStart"/>
            <w:r>
              <w:t>F.S.Biernatka</w:t>
            </w:r>
            <w:proofErr w:type="spellEnd"/>
            <w:r>
              <w:t xml:space="preserve"> - Inwestycje na działce nr 34 w Biernatce tj. wykonanie chodnika, uporządkowanie zieleni oraz zakup pokrycia dachowego na altanę.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F8E2DD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10 048,36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C80852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980843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10 048,36</w:t>
            </w:r>
          </w:p>
        </w:tc>
      </w:tr>
      <w:tr w:rsidR="00BF10A5" w14:paraId="2E06F226" w14:textId="77777777">
        <w:trPr>
          <w:trHeight w:val="284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A72847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64FC39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D0E1CF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17B002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proofErr w:type="spellStart"/>
            <w:r>
              <w:t>F.S.Krzemieniewo</w:t>
            </w:r>
            <w:proofErr w:type="spellEnd"/>
            <w:r>
              <w:t xml:space="preserve"> - Dokończenie rozpoczętego projektu zagospodarowania terenu przy stawie.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6C1EE1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29 000,00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8D820C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66D66A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29 000,00</w:t>
            </w:r>
          </w:p>
        </w:tc>
      </w:tr>
      <w:tr w:rsidR="00BF10A5" w14:paraId="11D7E0C0" w14:textId="77777777">
        <w:trPr>
          <w:trHeight w:val="284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B84767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3C1AB3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7D1493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2F2E20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Sokole - Kraina Dobrej Zabawy (ze środków pomocy finansowej w formie dotacji celowej w ramach Aktywnego Sołectwa Pomorskiego)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AD6FE7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30 000,00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4ECEAE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FFB96E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30 000,00</w:t>
            </w:r>
          </w:p>
        </w:tc>
      </w:tr>
      <w:tr w:rsidR="00BF10A5" w14:paraId="4FB868DC" w14:textId="77777777">
        <w:trPr>
          <w:trHeight w:val="284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1D5E34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57C866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53D5AC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DCFC4E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Wykonanie wewnątrz osiedla ,,Ogrodowa" </w:t>
            </w:r>
            <w:proofErr w:type="spellStart"/>
            <w:r>
              <w:t>nasadzeń</w:t>
            </w:r>
            <w:proofErr w:type="spellEnd"/>
            <w:r>
              <w:t xml:space="preserve"> drzewek i krzewów na terenach zielonych 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6C1B87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20 000,00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0CFAD2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- 173,49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A32F39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19 826,51</w:t>
            </w:r>
          </w:p>
        </w:tc>
      </w:tr>
      <w:tr w:rsidR="00BF10A5" w14:paraId="77470877" w14:textId="77777777">
        <w:trPr>
          <w:trHeight w:val="284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09BA64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E46A9E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7F151C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FDBC62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Zagospodarowanie terenów zielonych przy ul. Aleja Zwycięzców działka nr 33 w Czarnem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D4D346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70 000,00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5E0781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- 2 619,62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F6CAD7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67 380,38</w:t>
            </w:r>
          </w:p>
        </w:tc>
      </w:tr>
      <w:tr w:rsidR="00BF10A5" w14:paraId="7A96D91A" w14:textId="77777777">
        <w:trPr>
          <w:trHeight w:val="284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B1CA87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577414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B104A9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B0A37C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Zagospodarowanie terenu zielonego przed budynkiem ul. Kościuszki 38 w m. Czarne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209CA1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8 005,32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C9AD28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A8BA71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8 005,32</w:t>
            </w:r>
          </w:p>
        </w:tc>
      </w:tr>
      <w:tr w:rsidR="00BF10A5" w14:paraId="767A9379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813A4E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4AAA98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23792C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6060</w:t>
            </w: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9071FE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na zakupy inwestycyjne jednostek budżetowych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160D16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24 298,26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A4EB52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889B89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24 298,26</w:t>
            </w:r>
          </w:p>
        </w:tc>
      </w:tr>
      <w:tr w:rsidR="00BF10A5" w14:paraId="6558AA9E" w14:textId="77777777">
        <w:trPr>
          <w:trHeight w:val="284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778926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7944BC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F2D235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1B24E2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F.S. Domisław - Zakup i montaż urządzeń na plac zabaw w m. Domisław (Dolny) 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06BE2F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10 220,26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5EEE03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81B960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10 220,26</w:t>
            </w:r>
          </w:p>
        </w:tc>
      </w:tr>
      <w:tr w:rsidR="00BF10A5" w14:paraId="06C1F1CF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596623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541AFC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400D45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EDFA55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F.S. Raciniewo - Zakup namiotów promocyjnych 2 szt.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4D5CA6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7 088,00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8C1965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5B0B2A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7 088,00</w:t>
            </w:r>
          </w:p>
        </w:tc>
      </w:tr>
      <w:tr w:rsidR="00BF10A5" w14:paraId="48327869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966367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14449C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3CF02E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7AF26D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proofErr w:type="spellStart"/>
            <w:r>
              <w:t>F.S.Bińcze</w:t>
            </w:r>
            <w:proofErr w:type="spellEnd"/>
            <w:r>
              <w:t xml:space="preserve"> - Doposażenie placu zabaw na działce 357/40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571041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6 990,00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BB7540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31F70A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6 990,00</w:t>
            </w:r>
          </w:p>
        </w:tc>
      </w:tr>
      <w:tr w:rsidR="00BF10A5" w14:paraId="2D748E77" w14:textId="77777777">
        <w:trPr>
          <w:trHeight w:val="240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3422CA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921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CB7308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ACE41B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5BB5DE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Kultura i ochrona dziedzictwa narodowego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00D18C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2 463 038,18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17CE2F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F1CC31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2 463 038,18</w:t>
            </w:r>
          </w:p>
        </w:tc>
      </w:tr>
      <w:tr w:rsidR="00BF10A5" w14:paraId="3C78422E" w14:textId="77777777">
        <w:trPr>
          <w:trHeight w:val="240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B8A278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E1C082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92109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472191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839351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Domy i ośrodki kultury, świetlice i kluby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5B5790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1 592 567,05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DF0258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0DCAA2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1 592 567,05</w:t>
            </w:r>
          </w:p>
        </w:tc>
      </w:tr>
      <w:tr w:rsidR="00BF10A5" w14:paraId="4F54E404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C8FB86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0A20B2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392B8C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6050</w:t>
            </w: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EC85DF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inwestycyjne jednostek budżetowych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7C9061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75 873,86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5FAD5C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2E8FD9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75 873,86</w:t>
            </w:r>
          </w:p>
        </w:tc>
      </w:tr>
      <w:tr w:rsidR="00BF10A5" w14:paraId="25A726FF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6BC51B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19767F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87B649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0CDC44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Polski Ład - Rozbudowa świetlicy wiejskiej w m. Kijno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0EEABB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75 873,86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F3E999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F96C24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75 873,86</w:t>
            </w:r>
          </w:p>
        </w:tc>
      </w:tr>
      <w:tr w:rsidR="00BF10A5" w14:paraId="092E4593" w14:textId="77777777">
        <w:trPr>
          <w:trHeight w:val="426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88FCBA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F83D08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EE3452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6220</w:t>
            </w: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FE118F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Dotacja celowa z budżetu na </w:t>
            </w:r>
            <w:r>
              <w:lastRenderedPageBreak/>
              <w:t>finansowanie lub dofinansowanie kosztów realizacji inwestycji i zakupów inwestycyjnych innych jednostek sektora finansów publicznych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987011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lastRenderedPageBreak/>
              <w:t>92 074,05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B40940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77BF33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92 074,05</w:t>
            </w:r>
          </w:p>
        </w:tc>
      </w:tr>
      <w:tr w:rsidR="00BF10A5" w14:paraId="2F45B836" w14:textId="77777777">
        <w:trPr>
          <w:trHeight w:val="284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F2FBB8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53AA49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5C9915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0DAB2D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Remont dachu i sali do działalności kulturalnej - na wykonanie prac dodatkowych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10CC1D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44 074,05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174609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8AA7B3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44 074,05</w:t>
            </w:r>
          </w:p>
        </w:tc>
      </w:tr>
      <w:tr w:rsidR="00BF10A5" w14:paraId="06ECF3EC" w14:textId="77777777">
        <w:trPr>
          <w:trHeight w:val="426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0B8B12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872091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9D3162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206113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Sprawowanie nadzoru inwestorskiego w ramach zadania inwestycyjnego pn. Remont dachu i sali do działalności kulturalnej w </w:t>
            </w:r>
            <w:proofErr w:type="spellStart"/>
            <w:r>
              <w:t>Czarneńskim</w:t>
            </w:r>
            <w:proofErr w:type="spellEnd"/>
            <w:r>
              <w:t xml:space="preserve"> Centrum Kultury w Czarnem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DCE46A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15 000,00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D79B4A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11392A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15 000,00</w:t>
            </w:r>
          </w:p>
        </w:tc>
      </w:tr>
      <w:tr w:rsidR="00BF10A5" w14:paraId="1A7CC788" w14:textId="77777777">
        <w:trPr>
          <w:trHeight w:val="426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B56588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A8E60C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32354D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D7A657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Wykonane prac rozbiórkowych w ramach zadania inwestycyjnego pn. Remont dachu i sali do działalności kulturalnej w </w:t>
            </w:r>
            <w:proofErr w:type="spellStart"/>
            <w:r>
              <w:t>Czarneńskim</w:t>
            </w:r>
            <w:proofErr w:type="spellEnd"/>
            <w:r>
              <w:t xml:space="preserve"> Centrum Kultury w Czarnem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B936A4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33 000,00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160529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74E862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33 000,00</w:t>
            </w:r>
          </w:p>
        </w:tc>
      </w:tr>
      <w:tr w:rsidR="00BF10A5" w14:paraId="54211F1A" w14:textId="77777777">
        <w:trPr>
          <w:trHeight w:val="284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FFF659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3E8A8F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FA61F0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6370</w:t>
            </w: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3007A6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poniesione ze środków z Rządowego Funduszu Polski Ład: Program Inwestycji Strategicznych na realizację zadań inwestycyjnych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465744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1 424 619,14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3298E1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C3E110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1 424 619,14</w:t>
            </w:r>
          </w:p>
        </w:tc>
      </w:tr>
      <w:tr w:rsidR="00BF10A5" w14:paraId="0A36F0C7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5B2FA3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E350A2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3D3910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66E792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Polski Ład - Rozbudowa świetlicy wiejskiej w m. Kijno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729AF7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1 424 619,14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53C74B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B5580B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1 424 619,14</w:t>
            </w:r>
          </w:p>
        </w:tc>
      </w:tr>
      <w:tr w:rsidR="00BF10A5" w14:paraId="5FC67C75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8BFBA0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E50F0D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92120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235496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14D6BF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Ochrona zabytków i opieka nad zabytkami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233355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343 000,00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191882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720C8D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343 000,00</w:t>
            </w:r>
          </w:p>
        </w:tc>
      </w:tr>
      <w:tr w:rsidR="00BF10A5" w14:paraId="5C020490" w14:textId="77777777">
        <w:trPr>
          <w:trHeight w:val="284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CA17AD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9F3020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AA23BB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6580</w:t>
            </w: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CD9752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inwestycyjne dotyczące obiektów zabytkowych będących w użytkowaniu jednostek budżetowych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D714B2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343 000,00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E5D620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F85686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343 000,00</w:t>
            </w:r>
          </w:p>
        </w:tc>
      </w:tr>
      <w:tr w:rsidR="00BF10A5" w14:paraId="1B2F57EC" w14:textId="77777777">
        <w:trPr>
          <w:trHeight w:val="284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475F26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BE187C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622AAC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AFE1A5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Budowa ogrodzenia i dojścia do Kościoła Parafialnego p.w. Chrystusa Króla w Krzemieniewie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146309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196 000,00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CC3ADC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9EFAF9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196 000,00</w:t>
            </w:r>
          </w:p>
        </w:tc>
      </w:tr>
      <w:tr w:rsidR="00BF10A5" w14:paraId="763C261E" w14:textId="77777777">
        <w:trPr>
          <w:trHeight w:val="284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24CB11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3323CE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956842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7193CD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Remont i wykonanie prac konserwatorskich </w:t>
            </w:r>
            <w:r>
              <w:lastRenderedPageBreak/>
              <w:t>dzwonnicy przy Kościele filialnym p.w. Andrzeja Apostoła w Nadziejewie.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E3FC81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lastRenderedPageBreak/>
              <w:t>147 000,00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FEB045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612B1C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147 000,00</w:t>
            </w:r>
          </w:p>
        </w:tc>
      </w:tr>
      <w:tr w:rsidR="00BF10A5" w14:paraId="5354FFBF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C8F378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D51D57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92195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77607B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6131C7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Pozostała działalność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63826C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527 471,13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333509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2A79D9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527 471,13</w:t>
            </w:r>
          </w:p>
        </w:tc>
      </w:tr>
      <w:tr w:rsidR="00BF10A5" w14:paraId="78431194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EE4301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3156C7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7EF258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6050</w:t>
            </w: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C7EFE5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inwestycyjne jednostek budżetowych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EF00AB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37 471,13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9D8412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8498A1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37 471,13</w:t>
            </w:r>
          </w:p>
        </w:tc>
      </w:tr>
      <w:tr w:rsidR="00BF10A5" w14:paraId="28734410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00665A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077BB6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C5DF7B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BF4633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F.S. Sierpowo - Zagospodarowanie terenu przy świetlicy w </w:t>
            </w:r>
            <w:proofErr w:type="spellStart"/>
            <w:r>
              <w:t>Sierpowie</w:t>
            </w:r>
            <w:proofErr w:type="spellEnd"/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98F495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16 471,13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8FD5AF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A97465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16 471,13</w:t>
            </w:r>
          </w:p>
        </w:tc>
      </w:tr>
      <w:tr w:rsidR="00BF10A5" w14:paraId="184CC2A4" w14:textId="77777777">
        <w:trPr>
          <w:trHeight w:val="426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906F15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A65035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03E536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211BF9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proofErr w:type="spellStart"/>
            <w:r>
              <w:t>F.S.Bińcze</w:t>
            </w:r>
            <w:proofErr w:type="spellEnd"/>
            <w:r>
              <w:t xml:space="preserve"> -  Wykonanie przekopu kabla do skrzynki prądowej do Groty. Uzbrojenie skrzynek, zakup piasku i ułożenie kabla oraz wykopanie i zasypanie kabla.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DEF569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6 500,00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1DA108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5B83EC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6 500,00</w:t>
            </w:r>
          </w:p>
        </w:tc>
      </w:tr>
      <w:tr w:rsidR="00BF10A5" w14:paraId="415FF767" w14:textId="77777777">
        <w:trPr>
          <w:trHeight w:val="240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3D3D47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08A864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D4D988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4E2156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proofErr w:type="spellStart"/>
            <w:r>
              <w:t>F.S.Kijno</w:t>
            </w:r>
            <w:proofErr w:type="spellEnd"/>
            <w:r>
              <w:t xml:space="preserve"> - Ogrodzenie z płyt betonowych (przy świetlicy wiejskiej) 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05B7D2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14 500,00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0DD73F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AB5F40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14 500,00</w:t>
            </w:r>
          </w:p>
        </w:tc>
      </w:tr>
      <w:tr w:rsidR="00BF10A5" w14:paraId="7654C913" w14:textId="77777777">
        <w:trPr>
          <w:trHeight w:val="284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9A3129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00C30F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EBE9FD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6580</w:t>
            </w: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205B79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inwestycyjne dotyczące obiektów zabytkowych będących w użytkowaniu jednostek budżetowych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062060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490 000,00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B8F493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2F9704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490 000,00</w:t>
            </w:r>
          </w:p>
        </w:tc>
      </w:tr>
      <w:tr w:rsidR="00BF10A5" w14:paraId="7C72829E" w14:textId="77777777">
        <w:trPr>
          <w:trHeight w:val="284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DB2DF1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224E1C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BF73FA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751BCC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Remont kościoła filialnego p.w. Matki Boskiej Częstochowskiej w Raciniewie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5C36F8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490 000,00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59ACDC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ED56AE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490 000,00</w:t>
            </w:r>
          </w:p>
        </w:tc>
      </w:tr>
      <w:tr w:rsidR="00BF10A5" w14:paraId="5BF0185D" w14:textId="77777777">
        <w:trPr>
          <w:trHeight w:val="240"/>
        </w:trPr>
        <w:tc>
          <w:tcPr>
            <w:tcW w:w="534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009E6C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Razem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6E7320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23 930 393,86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E7789F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- 5 954,11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AF59F6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23 924 439,75</w:t>
            </w:r>
          </w:p>
        </w:tc>
      </w:tr>
    </w:tbl>
    <w:p w14:paraId="24E3969B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9"/>
      <w:endnotePr>
        <w:numFmt w:val="decimal"/>
      </w:endnotePr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906EEC" w14:textId="77777777" w:rsidR="00E37798" w:rsidRDefault="00E37798">
      <w:r>
        <w:separator/>
      </w:r>
    </w:p>
  </w:endnote>
  <w:endnote w:type="continuationSeparator" w:id="0">
    <w:p w14:paraId="40B4EECC" w14:textId="77777777" w:rsidR="00E37798" w:rsidRDefault="00E377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BF10A5" w14:paraId="01F5ECB4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14:paraId="6798AB9D" w14:textId="77777777" w:rsidR="00BF10A5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36091D66-E218-4D6D-AF29-AF04E9FB76A8. Przyjęty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14:paraId="66FC8E8F" w14:textId="77777777" w:rsidR="00BF10A5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9C5D3C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2866651" w14:textId="77777777" w:rsidR="00BF10A5" w:rsidRDefault="00BF10A5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BF10A5" w14:paraId="4C159FD4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14:paraId="4B10CFE6" w14:textId="77777777" w:rsidR="00BF10A5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36091D66-E218-4D6D-AF29-AF04E9FB76A8. Przyjęty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14:paraId="5F048956" w14:textId="45D3E1DF" w:rsidR="00BF10A5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9C5D3C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4A15DF5" w14:textId="77777777" w:rsidR="00BF10A5" w:rsidRDefault="00BF10A5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BF10A5" w14:paraId="7B384407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14:paraId="70E08EA8" w14:textId="77777777" w:rsidR="00BF10A5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36091D66-E218-4D6D-AF29-AF04E9FB76A8. Przyjęty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14:paraId="71CDB226" w14:textId="6C8D11CF" w:rsidR="00BF10A5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9C5D3C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896B3DC" w14:textId="77777777" w:rsidR="00BF10A5" w:rsidRDefault="00BF10A5">
    <w:pPr>
      <w:rPr>
        <w:sz w:val="18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BF10A5" w14:paraId="6990205E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14:paraId="02B3A085" w14:textId="77777777" w:rsidR="00BF10A5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36091D66-E218-4D6D-AF29-AF04E9FB76A8. Przyjęty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14:paraId="4021BE59" w14:textId="7AF11E51" w:rsidR="00BF10A5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9C5D3C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936A44B" w14:textId="77777777" w:rsidR="00BF10A5" w:rsidRDefault="00BF10A5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76A3D3" w14:textId="77777777" w:rsidR="00E37798" w:rsidRDefault="00E37798">
      <w:r>
        <w:separator/>
      </w:r>
    </w:p>
  </w:footnote>
  <w:footnote w:type="continuationSeparator" w:id="0">
    <w:p w14:paraId="18048CEA" w14:textId="77777777" w:rsidR="00E37798" w:rsidRDefault="00E377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9C5D3C"/>
    <w:rsid w:val="00A77B3E"/>
    <w:rsid w:val="00BF10A5"/>
    <w:rsid w:val="00CA2A55"/>
    <w:rsid w:val="00CD6EAB"/>
    <w:rsid w:val="00E3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32A440"/>
  <w15:docId w15:val="{A8BBE80B-5183-42D8-A3AB-C0C67328C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3978</Words>
  <Characters>23870</Characters>
  <Application>Microsoft Office Word</Application>
  <DocSecurity>0</DocSecurity>
  <Lines>198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Czarnego</Company>
  <LinksUpToDate>false</LinksUpToDate>
  <CharactersWithSpaces>27793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0050.217.2023 z dnia 29 grudnia 2023 r.</dc:title>
  <dc:subject>w sprawie zmian w^budżecie Gminy Czarne na 2023^rok.</dc:subject>
  <dc:creator>Dorota Dębska</dc:creator>
  <cp:lastModifiedBy>Dorota Dębska</cp:lastModifiedBy>
  <cp:revision>2</cp:revision>
  <dcterms:created xsi:type="dcterms:W3CDTF">2024-01-10T12:54:00Z</dcterms:created>
  <dcterms:modified xsi:type="dcterms:W3CDTF">2024-01-10T12:54:00Z</dcterms:modified>
  <cp:category>Akt prawny</cp:category>
</cp:coreProperties>
</file>