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D12D2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543C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A543C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21 grudnia 2023 r.</w:t>
            </w:r>
          </w:p>
          <w:p w:rsidR="00A77B3E" w:rsidRDefault="00A543C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A77B3E"/>
    <w:p w:rsidR="00A77B3E" w:rsidRDefault="00A543C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Czarnem</w:t>
      </w:r>
    </w:p>
    <w:p w:rsidR="00A77B3E" w:rsidRDefault="00A543CC">
      <w:pPr>
        <w:spacing w:before="280" w:after="280"/>
        <w:jc w:val="center"/>
        <w:rPr>
          <w:b/>
          <w:caps/>
        </w:rPr>
      </w:pPr>
      <w:r>
        <w:t xml:space="preserve">z </w:t>
      </w:r>
      <w:r w:rsidRPr="00DF3C6D">
        <w:t xml:space="preserve">dnia </w:t>
      </w:r>
      <w:r w:rsidR="00B87246" w:rsidRPr="00DF3C6D">
        <w:t>(…)</w:t>
      </w:r>
      <w:r w:rsidRPr="00DF3C6D">
        <w:t xml:space="preserve"> 202</w:t>
      </w:r>
      <w:r w:rsidR="00B87246" w:rsidRPr="00DF3C6D">
        <w:t>4</w:t>
      </w:r>
      <w:r w:rsidRPr="00DF3C6D">
        <w:t xml:space="preserve"> r.</w:t>
      </w:r>
    </w:p>
    <w:p w:rsidR="00A77B3E" w:rsidRDefault="00A543CC">
      <w:pPr>
        <w:keepNext/>
        <w:spacing w:after="480"/>
        <w:jc w:val="center"/>
      </w:pPr>
      <w:r>
        <w:rPr>
          <w:b/>
        </w:rPr>
        <w:t xml:space="preserve">w sprawie przyjęcia Programu opieki nad zwierzętami bezdomnymi oraz zapobiegania bezdomności zwierząt na terenie </w:t>
      </w:r>
      <w:r w:rsidR="00160CC9">
        <w:rPr>
          <w:b/>
        </w:rPr>
        <w:t>g</w:t>
      </w:r>
      <w:r>
        <w:rPr>
          <w:b/>
        </w:rPr>
        <w:t>miny Czarne w 2024 roku</w:t>
      </w:r>
    </w:p>
    <w:p w:rsidR="00580087" w:rsidRDefault="00A543CC" w:rsidP="00580087">
      <w:pPr>
        <w:keepLines/>
        <w:spacing w:before="120" w:after="120"/>
        <w:ind w:firstLine="227"/>
      </w:pPr>
      <w:r>
        <w:t>Na podstawie</w:t>
      </w:r>
      <w:r w:rsidR="001C3386">
        <w:t xml:space="preserve"> </w:t>
      </w:r>
      <w:r>
        <w:t>art. 18 ust.</w:t>
      </w:r>
      <w:r w:rsidR="001C3386">
        <w:t xml:space="preserve"> </w:t>
      </w:r>
      <w:r>
        <w:t>2 pkt. 15, art. 40 ust. 1 i art. 41 ust. 1 ustawy z dnia 8 marca 1990 r. o samorządzie gminnym (Dz. U. z 2023 r. poz.40 z późn. zm) i art. 11a ustawy z dnia 21 sierpnia 1997 r. o ochronie zwierząt (Dz. U. z 2023 r.</w:t>
      </w:r>
      <w:r w:rsidR="00580087">
        <w:t xml:space="preserve"> </w:t>
      </w:r>
      <w:r>
        <w:t>poz. 1580 z późn. zm.),</w:t>
      </w:r>
      <w:r w:rsidR="00580087">
        <w:t xml:space="preserve"> </w:t>
      </w:r>
      <w:r>
        <w:t xml:space="preserve">po zasięgnięciu opinii Powiatowego Lekarza Weterynarii, Ogólnopolskiego Towarzystwa Ochrony Zwierząt, organizacji społecznych, których statutowym celem jest ochrona zwierząt oraz zarządców i dzierżawców obwodów łowieckich działających na obszarze </w:t>
      </w:r>
      <w:r w:rsidR="00160CC9">
        <w:t>g</w:t>
      </w:r>
      <w:r>
        <w:t>miny Czarne,</w:t>
      </w:r>
      <w:r w:rsidR="00580087">
        <w:t xml:space="preserve"> Rada Miejska w Czarnem uchwala, co następuje:</w:t>
      </w:r>
    </w:p>
    <w:p w:rsidR="00580087" w:rsidRDefault="00580087">
      <w:pPr>
        <w:keepLines/>
        <w:spacing w:before="120" w:after="120"/>
        <w:ind w:firstLine="340"/>
        <w:rPr>
          <w:b/>
        </w:rPr>
      </w:pP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Przyjmuje  się   Program  opieki   nad  zwierzętami  bezdomnymi  oraz  zapobiegania  bezdomności zwierząt na terenie </w:t>
      </w:r>
      <w:r w:rsidR="00160CC9">
        <w:rPr>
          <w:color w:val="000000"/>
          <w:u w:color="000000"/>
        </w:rPr>
        <w:t>g</w:t>
      </w:r>
      <w:r>
        <w:rPr>
          <w:color w:val="000000"/>
          <w:u w:color="000000"/>
        </w:rPr>
        <w:t>miny Czarne w 2024 rok</w:t>
      </w:r>
      <w:r w:rsidR="00160CC9">
        <w:rPr>
          <w:color w:val="000000"/>
          <w:u w:color="000000"/>
        </w:rPr>
        <w:t>u</w:t>
      </w:r>
      <w:bookmarkStart w:id="0" w:name="_GoBack"/>
      <w:bookmarkEnd w:id="0"/>
      <w:r>
        <w:rPr>
          <w:color w:val="000000"/>
          <w:u w:color="000000"/>
        </w:rPr>
        <w:t>, w brzmieniu określonym w załączniku nr 1 do niniejszej uchwały.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Czarnego.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0007.11.2023 Rady Miejskiej w Czarnem z dnia 27 marca 2023 r. w sprawie przyjęcia Programu opieki nad zwierzętami bezdomnymi oraz zapobiegania bezdomności zwierząt na terenie Gminy Czarne w 2023 roku (Dz. Urz. Woj. Pom. z 2023 r. poz. 1723).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Pomorskiego.</w:t>
      </w:r>
    </w:p>
    <w:p w:rsidR="00A77B3E" w:rsidRDefault="00A543CC">
      <w:pPr>
        <w:keepNext/>
        <w:spacing w:before="120" w:after="120" w:line="360" w:lineRule="auto"/>
        <w:ind w:left="568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....................</w:t>
      </w:r>
      <w:r>
        <w:rPr>
          <w:color w:val="000000"/>
          <w:u w:color="000000"/>
        </w:rPr>
        <w:br/>
        <w:t>Rady Miejskiej w Czarnem</w:t>
      </w:r>
      <w:r>
        <w:rPr>
          <w:color w:val="000000"/>
          <w:u w:color="000000"/>
        </w:rPr>
        <w:br/>
        <w:t xml:space="preserve">z </w:t>
      </w:r>
      <w:r w:rsidRPr="00DF3C6D">
        <w:rPr>
          <w:u w:color="000000"/>
        </w:rPr>
        <w:t>dnia</w:t>
      </w:r>
      <w:r w:rsidR="00EE53F5" w:rsidRPr="00DF3C6D">
        <w:rPr>
          <w:u w:color="000000"/>
        </w:rPr>
        <w:t xml:space="preserve"> (…)</w:t>
      </w:r>
      <w:r w:rsidRPr="00DF3C6D">
        <w:rPr>
          <w:u w:color="000000"/>
        </w:rPr>
        <w:t xml:space="preserve"> 202</w:t>
      </w:r>
      <w:r w:rsidR="00EE53F5" w:rsidRPr="00DF3C6D">
        <w:rPr>
          <w:u w:color="000000"/>
        </w:rPr>
        <w:t>4</w:t>
      </w:r>
      <w:r w:rsidRPr="00DF3C6D">
        <w:rPr>
          <w:u w:color="000000"/>
        </w:rPr>
        <w:t> r.</w:t>
      </w:r>
    </w:p>
    <w:p w:rsidR="00EE53F5" w:rsidRDefault="00A543CC" w:rsidP="00EE53F5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Program opieki nad zwierzętami bezdomnymi oraz zapobiegania bezdomności zwierząt </w:t>
      </w:r>
    </w:p>
    <w:p w:rsidR="00A77B3E" w:rsidRDefault="00A543CC" w:rsidP="00EE53F5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na terenie </w:t>
      </w:r>
      <w:r w:rsidR="00160CC9">
        <w:rPr>
          <w:b/>
          <w:color w:val="000000"/>
          <w:u w:color="000000"/>
        </w:rPr>
        <w:t>g</w:t>
      </w:r>
      <w:r>
        <w:rPr>
          <w:b/>
          <w:color w:val="000000"/>
          <w:u w:color="000000"/>
        </w:rPr>
        <w:t>miny Czarne w 2024 roku</w:t>
      </w:r>
    </w:p>
    <w:p w:rsidR="00EE53F5" w:rsidRDefault="00EE53F5" w:rsidP="00EE53F5">
      <w:pPr>
        <w:keepNext/>
        <w:jc w:val="center"/>
        <w:rPr>
          <w:color w:val="000000"/>
          <w:u w:color="000000"/>
        </w:rPr>
      </w:pP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Celem Programu jest: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EE53F5">
        <w:rPr>
          <w:color w:val="000000"/>
          <w:u w:color="000000"/>
        </w:rPr>
        <w:t>z</w:t>
      </w:r>
      <w:r>
        <w:rPr>
          <w:color w:val="000000"/>
          <w:u w:color="000000"/>
        </w:rPr>
        <w:t>apewnienie opieki nad zwierzętami bezdomnymi w rozumieniu art. 4 pkt 16 ustawy z dnia 21 sierpnia 1997 r. o ochronie zwierząt (Dz. U. z 202</w:t>
      </w:r>
      <w:r w:rsidR="00EE53F5">
        <w:rPr>
          <w:color w:val="000000"/>
          <w:u w:color="000000"/>
        </w:rPr>
        <w:t>3</w:t>
      </w:r>
      <w:r>
        <w:rPr>
          <w:color w:val="000000"/>
          <w:u w:color="000000"/>
        </w:rPr>
        <w:t> r. poz. </w:t>
      </w:r>
      <w:r w:rsidR="00EE53F5">
        <w:rPr>
          <w:color w:val="000000"/>
          <w:u w:color="000000"/>
        </w:rPr>
        <w:t>1580</w:t>
      </w:r>
      <w:r>
        <w:rPr>
          <w:color w:val="000000"/>
          <w:u w:color="000000"/>
        </w:rPr>
        <w:t xml:space="preserve"> z późn. zm.)</w:t>
      </w:r>
      <w:r w:rsidR="00EE53F5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 szczególności poprzez poszukiwanie  nowych właścicieli dla bezdomnych zwierząt, zapewnienie  tym  zwierzętom miejsca w schronisku</w:t>
      </w:r>
      <w:r w:rsidR="00EE53F5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 w:rsidR="00EE53F5">
        <w:rPr>
          <w:color w:val="000000"/>
          <w:u w:color="000000"/>
        </w:rPr>
        <w:t>z</w:t>
      </w:r>
      <w:r>
        <w:rPr>
          <w:color w:val="000000"/>
          <w:u w:color="000000"/>
        </w:rPr>
        <w:t>apobieganie wzrostowi populacji zwierząt bezdomnych, w szczególności poprzez sterylizację i kastrację bezdomnych zwierząt, a także w uzasadnionych przypadkach usypianie ślepych miotów,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EE53F5">
        <w:rPr>
          <w:color w:val="000000"/>
          <w:u w:color="000000"/>
        </w:rPr>
        <w:t>p</w:t>
      </w:r>
      <w:r>
        <w:rPr>
          <w:color w:val="000000"/>
          <w:u w:color="000000"/>
        </w:rPr>
        <w:t>romowanie prawidłowych postaw</w:t>
      </w:r>
      <w:r w:rsidR="00EE53F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zachowań człowieka w stosunku do zwierząt oraz edukacja   społeczeństwa   w zakresie   obowiązków   spoczywających    na   właścicielach i opiekunach kotów i psów.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Wykonawcami Programu są: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Gmina Czarne,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Chojnickie Stowarzyszenie Miłośników Zwierząt ul. Igielska 24, 89-600 Chojnice</w:t>
      </w:r>
      <w:r w:rsidR="00EE53F5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na podstawie umowy podpisanej  z Gminą Czarne,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Hotel dla zwierząt domowych „KAMIR” – Jaromierz 32, 77-300 Człuchów</w:t>
      </w:r>
      <w:r w:rsidR="00EE53F5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Placówki</w:t>
      </w:r>
      <w:r w:rsidR="00EE53F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oświatowe</w:t>
      </w:r>
      <w:r w:rsidR="00EE53F5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poprzez aktywne</w:t>
      </w:r>
      <w:r w:rsidR="00EE53F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uczestnictwo</w:t>
      </w:r>
      <w:r w:rsidR="00EE53F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działaniach</w:t>
      </w:r>
      <w:r w:rsidR="00EE53F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informacyjnych</w:t>
      </w:r>
      <w:r>
        <w:rPr>
          <w:color w:val="000000"/>
          <w:u w:color="000000"/>
        </w:rPr>
        <w:br/>
        <w:t>i edukacyjnych,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Organizacje społeczne, stowarzyszenia, fundacje, których statutowym celem działania jest przeciwdziałanie bezdomności zwierząt</w:t>
      </w:r>
      <w:r w:rsidR="00EE53F5">
        <w:rPr>
          <w:color w:val="000000"/>
          <w:u w:color="000000"/>
        </w:rPr>
        <w:t>.</w:t>
      </w:r>
    </w:p>
    <w:p w:rsidR="00A77B3E" w:rsidRDefault="00A543CC" w:rsidP="00EE53F5">
      <w:pPr>
        <w:keepLines/>
        <w:tabs>
          <w:tab w:val="left" w:pos="284"/>
        </w:tabs>
        <w:spacing w:before="120" w:after="120"/>
        <w:ind w:firstLine="142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Funkcję koordynatora działań podejmowanych w ramach Programu pełni wyznaczony przez Burmistrza </w:t>
      </w:r>
      <w:r w:rsidR="00EE53F5">
        <w:rPr>
          <w:color w:val="000000"/>
          <w:u w:color="000000"/>
        </w:rPr>
        <w:tab/>
        <w:t xml:space="preserve">  </w:t>
      </w:r>
      <w:r>
        <w:rPr>
          <w:color w:val="000000"/>
          <w:u w:color="000000"/>
        </w:rPr>
        <w:t>Czarnego pracownik Urzędu Miasta i Gminy.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Zapewnienie opieki bezdomnym zwierzętom na terenie gminy Czarne polega w szczególności na: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zapewnieniu miejsca w schronisku  dla  zwierząt,  które  posiada   zezwolenie  na  prowadze</w:t>
      </w:r>
      <w:r w:rsidR="00DE1B6E">
        <w:rPr>
          <w:color w:val="000000"/>
          <w:u w:color="000000"/>
        </w:rPr>
        <w:t>nie</w:t>
      </w:r>
      <w:r>
        <w:rPr>
          <w:color w:val="000000"/>
          <w:u w:color="000000"/>
        </w:rPr>
        <w:t xml:space="preserve"> tego typu działalności, numer weterynaryjny nadany przez Państwową Inspekcję Weterynaryjną zgodnie z miejscem  prowadzonej działalności oraz spełnia warunki określone w ustawie z dnia 11  marca  2004 r. o ochronie zdrowia zwierząt oraz zwalczania chorób zakaźnych zwierząt</w:t>
      </w:r>
      <w:r w:rsidR="00DE1B6E">
        <w:rPr>
          <w:color w:val="000000"/>
          <w:u w:color="000000"/>
        </w:rPr>
        <w:t xml:space="preserve"> (D</w:t>
      </w:r>
      <w:r>
        <w:rPr>
          <w:color w:val="000000"/>
          <w:u w:color="000000"/>
        </w:rPr>
        <w:t>z. U. z 2023 r. poz. 1075</w:t>
      </w:r>
      <w:r w:rsidR="00DE1B6E">
        <w:rPr>
          <w:color w:val="000000"/>
          <w:u w:color="000000"/>
        </w:rPr>
        <w:t xml:space="preserve"> z późn. zm.</w:t>
      </w:r>
      <w:r>
        <w:rPr>
          <w:color w:val="000000"/>
          <w:u w:color="000000"/>
        </w:rPr>
        <w:t>),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edukacji mieszkańców w szczególności dzieci i młodzieży szkolnej w zakresie  prawidłowych postaw i zachowań  w stosunku  do  zwierząt oraz w zakresie obowiązków spoczywających  na właścicielach i opiekunach zwierząt</w:t>
      </w:r>
      <w:r w:rsidR="00DE1B6E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poszukiwaniu nowych właścicieli dla zwierząt bezdomnych</w:t>
      </w:r>
      <w:r w:rsidR="00DE1B6E">
        <w:rPr>
          <w:color w:val="000000"/>
          <w:u w:color="000000"/>
        </w:rPr>
        <w:t>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Opieka nad kotami wolno żyjącymi realizowana jest poprzez: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dokarmiania, zapewnienie wody pitnej w miejscu ich przebywania przy udziale społecznych  opiekunów,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ustalenie miejsca (budynków), w których przebywają koty wolno żyjące,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miarę możliwości zapewnienie schronienia, w szczególności na okres zimowy,</w:t>
      </w:r>
    </w:p>
    <w:p w:rsidR="00A77B3E" w:rsidRDefault="00A543CC" w:rsidP="00DE1B6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powierzenie  realizacji  ww. zadań  jednostkom  pomocniczym  Gminy  oraz  współdziałani</w:t>
      </w:r>
      <w:r w:rsidR="00DE1B6E">
        <w:rPr>
          <w:color w:val="000000"/>
          <w:u w:color="000000"/>
        </w:rPr>
        <w:t xml:space="preserve">e </w:t>
      </w:r>
      <w:r>
        <w:rPr>
          <w:color w:val="000000"/>
          <w:u w:color="000000"/>
        </w:rPr>
        <w:t>z organizacjami społecznymi</w:t>
      </w:r>
      <w:r w:rsidR="00DE1B6E">
        <w:rPr>
          <w:color w:val="000000"/>
          <w:u w:color="000000"/>
        </w:rPr>
        <w:t>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Na terenie Gminy wprowadza się wyłapywanie bezdomnych zwierząt:</w:t>
      </w:r>
    </w:p>
    <w:p w:rsidR="00A77B3E" w:rsidRDefault="00DE1B6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1)</w:t>
      </w:r>
      <w:r w:rsidR="00A543CC">
        <w:t> </w:t>
      </w:r>
      <w:r>
        <w:rPr>
          <w:color w:val="000000"/>
          <w:u w:color="000000"/>
        </w:rPr>
        <w:t>i</w:t>
      </w:r>
      <w:r w:rsidR="00A543CC">
        <w:rPr>
          <w:color w:val="000000"/>
          <w:u w:color="000000"/>
        </w:rPr>
        <w:t>nterwencyjne</w:t>
      </w:r>
      <w:r>
        <w:rPr>
          <w:color w:val="000000"/>
          <w:u w:color="000000"/>
        </w:rPr>
        <w:t>,</w:t>
      </w:r>
    </w:p>
    <w:p w:rsidR="00A77B3E" w:rsidRDefault="00DE1B6E">
      <w:pPr>
        <w:keepLines/>
        <w:spacing w:before="120" w:after="120"/>
        <w:ind w:left="227" w:hanging="227"/>
        <w:rPr>
          <w:color w:val="000000"/>
          <w:u w:color="000000"/>
        </w:rPr>
      </w:pPr>
      <w:r>
        <w:t xml:space="preserve">2) </w:t>
      </w:r>
      <w:r>
        <w:rPr>
          <w:color w:val="000000"/>
          <w:u w:color="000000"/>
        </w:rPr>
        <w:t>o</w:t>
      </w:r>
      <w:r w:rsidR="00A543CC">
        <w:rPr>
          <w:color w:val="000000"/>
          <w:u w:color="000000"/>
        </w:rPr>
        <w:t>kresowe</w:t>
      </w:r>
      <w:r>
        <w:rPr>
          <w:color w:val="000000"/>
          <w:u w:color="000000"/>
        </w:rPr>
        <w:t>.</w:t>
      </w:r>
    </w:p>
    <w:p w:rsidR="00A77B3E" w:rsidRDefault="00A543CC" w:rsidP="00DE1B6E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Wyłapywaniem objęte</w:t>
      </w:r>
      <w:r w:rsidR="00DE1B6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będą</w:t>
      </w:r>
      <w:r w:rsidR="00DE1B6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bezdomne zwierzęta pozostawione bez opieki,</w:t>
      </w:r>
      <w:r w:rsidR="00DE1B6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 stosunku do których </w:t>
      </w:r>
      <w:r w:rsidR="00DE1B6E">
        <w:rPr>
          <w:color w:val="000000"/>
          <w:u w:color="000000"/>
        </w:rPr>
        <w:tab/>
      </w:r>
      <w:r>
        <w:rPr>
          <w:color w:val="000000"/>
          <w:u w:color="000000"/>
        </w:rPr>
        <w:t xml:space="preserve">nie istnieje możliwość ustalenia ich właścicieli lub innej osoby odpowiedzialnej, pod której opieką </w:t>
      </w:r>
      <w:r w:rsidR="00DE1B6E">
        <w:rPr>
          <w:color w:val="000000"/>
          <w:u w:color="000000"/>
        </w:rPr>
        <w:tab/>
      </w:r>
      <w:r>
        <w:rPr>
          <w:color w:val="000000"/>
          <w:u w:color="000000"/>
        </w:rPr>
        <w:t>dotychczas pozostawały, a w szczególności chore lub zagrażające życiu, zdrowiu</w:t>
      </w:r>
      <w:r w:rsidR="00DE1B6E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bezpieczeństwu ludzi.</w:t>
      </w:r>
    </w:p>
    <w:p w:rsidR="001A43BB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Celem zapewnienia  dalszej  opieki  nad  bezdomnymi  zwierzętami </w:t>
      </w:r>
      <w:r w:rsidR="00DE1B6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Gmina Czarne podpisała umowę  </w:t>
      </w:r>
      <w:r w:rsidR="00DE1B6E">
        <w:rPr>
          <w:color w:val="000000"/>
          <w:u w:color="000000"/>
        </w:rPr>
        <w:tab/>
      </w:r>
      <w:r>
        <w:rPr>
          <w:color w:val="000000"/>
          <w:u w:color="000000"/>
        </w:rPr>
        <w:t>z podmiotem  prowadzącym  działalność  w tym  zakresie</w:t>
      </w:r>
      <w:r w:rsidR="00DE1B6E">
        <w:rPr>
          <w:color w:val="000000"/>
          <w:u w:color="000000"/>
        </w:rPr>
        <w:t xml:space="preserve"> tj.</w:t>
      </w:r>
      <w:r>
        <w:rPr>
          <w:color w:val="000000"/>
          <w:u w:color="000000"/>
        </w:rPr>
        <w:t xml:space="preserve"> Chojnickim Stowarzyszeniem Miłośników </w:t>
      </w:r>
      <w:r w:rsidR="00DE1B6E">
        <w:rPr>
          <w:color w:val="000000"/>
          <w:u w:color="000000"/>
        </w:rPr>
        <w:tab/>
      </w:r>
      <w:r>
        <w:rPr>
          <w:color w:val="000000"/>
          <w:u w:color="000000"/>
        </w:rPr>
        <w:t>Zwierząt w Chojnicac</w:t>
      </w:r>
      <w:r w:rsidR="00DE1B6E">
        <w:rPr>
          <w:color w:val="000000"/>
          <w:u w:color="000000"/>
        </w:rPr>
        <w:t xml:space="preserve">h (ul. Igielska 24, 89-600 Chojnice) </w:t>
      </w:r>
      <w:r>
        <w:rPr>
          <w:color w:val="000000"/>
          <w:u w:color="000000"/>
        </w:rPr>
        <w:t>oraz  Hotel</w:t>
      </w:r>
      <w:r w:rsidR="00DE1B6E">
        <w:rPr>
          <w:color w:val="000000"/>
          <w:u w:color="000000"/>
        </w:rPr>
        <w:t>em</w:t>
      </w:r>
      <w:r>
        <w:rPr>
          <w:color w:val="000000"/>
          <w:u w:color="000000"/>
        </w:rPr>
        <w:t xml:space="preserve">   dla   zwierząt „KAMIR” </w:t>
      </w:r>
      <w:r w:rsidR="00DE1B6E">
        <w:rPr>
          <w:color w:val="000000"/>
          <w:u w:color="000000"/>
        </w:rPr>
        <w:tab/>
        <w:t>(</w:t>
      </w:r>
      <w:r>
        <w:rPr>
          <w:color w:val="000000"/>
          <w:u w:color="000000"/>
        </w:rPr>
        <w:t>Jaromierz 32, 77-300 Człuchów</w:t>
      </w:r>
      <w:r w:rsidR="00DE1B6E">
        <w:rPr>
          <w:color w:val="000000"/>
          <w:u w:color="000000"/>
        </w:rPr>
        <w:t>).</w:t>
      </w:r>
    </w:p>
    <w:p w:rsidR="00A77B3E" w:rsidRDefault="001A43BB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</w:t>
      </w:r>
      <w:r w:rsidR="00A543CC">
        <w:rPr>
          <w:color w:val="000000"/>
          <w:u w:color="000000"/>
        </w:rPr>
        <w:t>Wyłapywanie    bezdomnych    zwierząt     prowadzone    będzie    wyłącznie     przy    użyciu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 w:rsidR="00A543CC">
        <w:rPr>
          <w:color w:val="000000"/>
          <w:u w:color="000000"/>
        </w:rPr>
        <w:t>specjalistycznego   sprzętu   przeznaczonego   do  wyłapywania  zwierząt,  który  nie stwarza</w:t>
      </w:r>
      <w:r>
        <w:rPr>
          <w:color w:val="000000"/>
          <w:u w:color="000000"/>
        </w:rPr>
        <w:t xml:space="preserve"> </w:t>
      </w:r>
      <w:r w:rsidR="00A543CC">
        <w:rPr>
          <w:color w:val="000000"/>
          <w:u w:color="000000"/>
        </w:rPr>
        <w:t xml:space="preserve">zagrożenia  </w:t>
      </w:r>
      <w:r>
        <w:rPr>
          <w:color w:val="000000"/>
          <w:u w:color="000000"/>
        </w:rPr>
        <w:tab/>
      </w:r>
      <w:r w:rsidR="00A543CC">
        <w:rPr>
          <w:color w:val="000000"/>
          <w:u w:color="000000"/>
        </w:rPr>
        <w:t>dla  życia  i zdrowia  zwierząt,  a także  nie będzie  zadawał  im  cierpienia, przy</w:t>
      </w:r>
      <w:r>
        <w:rPr>
          <w:color w:val="000000"/>
          <w:u w:color="000000"/>
        </w:rPr>
        <w:t xml:space="preserve"> </w:t>
      </w:r>
      <w:r w:rsidR="00A543CC">
        <w:rPr>
          <w:color w:val="000000"/>
          <w:u w:color="000000"/>
        </w:rPr>
        <w:t xml:space="preserve">całkowitym zapewnieniu </w:t>
      </w:r>
      <w:r>
        <w:rPr>
          <w:color w:val="000000"/>
          <w:u w:color="000000"/>
        </w:rPr>
        <w:tab/>
      </w:r>
      <w:r w:rsidR="00A543CC">
        <w:rPr>
          <w:color w:val="000000"/>
          <w:u w:color="000000"/>
        </w:rPr>
        <w:t>bezpieczeństwa ludziom</w:t>
      </w:r>
      <w:r w:rsidR="00DE1B6E">
        <w:rPr>
          <w:color w:val="000000"/>
          <w:u w:color="000000"/>
        </w:rPr>
        <w:t>.</w:t>
      </w:r>
    </w:p>
    <w:p w:rsidR="00A77B3E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Transport bezdomnych zwierząt  będzie odbywał się  środkiem transportu przystosowanym do</w:t>
      </w:r>
      <w:r w:rsidR="001A43BB">
        <w:rPr>
          <w:color w:val="000000"/>
          <w:u w:color="000000"/>
        </w:rPr>
        <w:t xml:space="preserve">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bezpiecznego i humanitarnego przewozu  zwierząt żywych. Transport  zapewnia  schronisko</w:t>
      </w:r>
      <w:r w:rsidR="001A43BB">
        <w:rPr>
          <w:color w:val="000000"/>
          <w:u w:color="000000"/>
        </w:rPr>
        <w:t xml:space="preserve"> C</w:t>
      </w:r>
      <w:r>
        <w:rPr>
          <w:color w:val="000000"/>
          <w:u w:color="000000"/>
        </w:rPr>
        <w:t xml:space="preserve">hojnickim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Stowarzyszeniem Miłośników Zwierząt w Chojnicach oraz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Hotelem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dla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zwierząt domowych 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„KAMIR”</w:t>
      </w:r>
      <w:r w:rsidR="001A43BB">
        <w:rPr>
          <w:color w:val="000000"/>
          <w:u w:color="000000"/>
        </w:rPr>
        <w:t>.</w:t>
      </w:r>
    </w:p>
    <w:p w:rsidR="00A77B3E" w:rsidRDefault="00A543CC" w:rsidP="001A43BB">
      <w:pPr>
        <w:keepLines/>
        <w:tabs>
          <w:tab w:val="left" w:pos="284"/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Gmina   Czarne    realizuje  sterylizację   i   kastrację  zwierząt    na  zasadach   ustalonych  ze</w:t>
      </w:r>
      <w:r w:rsidR="001A43BB">
        <w:rPr>
          <w:color w:val="000000"/>
          <w:u w:color="000000"/>
        </w:rPr>
        <w:t xml:space="preserve"> </w:t>
      </w:r>
      <w:r w:rsidR="001A43BB">
        <w:rPr>
          <w:color w:val="000000"/>
          <w:u w:color="000000"/>
        </w:rPr>
        <w:tab/>
        <w:t>S</w:t>
      </w:r>
      <w:r>
        <w:rPr>
          <w:color w:val="000000"/>
          <w:u w:color="000000"/>
        </w:rPr>
        <w:t>chroniskiem</w:t>
      </w:r>
      <w:r w:rsidR="001A43BB">
        <w:rPr>
          <w:color w:val="000000"/>
          <w:u w:color="000000"/>
        </w:rPr>
        <w:t>, z tym zastrzeżeniem, że:</w:t>
      </w:r>
    </w:p>
    <w:p w:rsidR="00A77B3E" w:rsidRDefault="00A543CC" w:rsidP="001A43B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1A43BB">
        <w:rPr>
          <w:color w:val="000000"/>
          <w:u w:color="000000"/>
        </w:rPr>
        <w:t>z</w:t>
      </w:r>
      <w:r>
        <w:rPr>
          <w:color w:val="000000"/>
          <w:u w:color="000000"/>
        </w:rPr>
        <w:t>abiegi    sterylizacji  i kastracji   mogą   być   przeprowadzone   wyłącznie   przez  lekarza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weterynarii wskazanego przez Gminę</w:t>
      </w:r>
      <w:r w:rsidR="001A43BB">
        <w:rPr>
          <w:color w:val="000000"/>
          <w:u w:color="000000"/>
        </w:rPr>
        <w:t>,</w:t>
      </w:r>
    </w:p>
    <w:p w:rsidR="00A77B3E" w:rsidRDefault="00A543CC" w:rsidP="001A43B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 w:rsidR="001A43BB">
        <w:rPr>
          <w:color w:val="000000"/>
          <w:u w:color="000000"/>
        </w:rPr>
        <w:t>z</w:t>
      </w:r>
      <w:r>
        <w:rPr>
          <w:color w:val="000000"/>
          <w:u w:color="000000"/>
        </w:rPr>
        <w:t>abiegom,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 których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mowa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</w:t>
      </w:r>
      <w:r w:rsidR="001A43BB">
        <w:rPr>
          <w:color w:val="000000"/>
          <w:u w:color="000000"/>
        </w:rPr>
        <w:t xml:space="preserve"> pkt</w:t>
      </w:r>
      <w:r>
        <w:rPr>
          <w:color w:val="000000"/>
          <w:u w:color="000000"/>
        </w:rPr>
        <w:t> 1 nie podlegają zwierzęta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okresie 14 dni od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umieszczenia ich  w schronisku/hotelu,  z uwagi  na  możliwość  zgłoszenia  się  właściciela  lub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opiekuna  oraz   przeznaczone   do   adopcji w terminie określonym w ogłoszeniu o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poszukiwaniu  nowych właścicieli</w:t>
      </w:r>
      <w:r w:rsidR="001A43BB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1A43BB">
        <w:rPr>
          <w:color w:val="000000"/>
          <w:u w:color="000000"/>
        </w:rPr>
        <w:t>d</w:t>
      </w:r>
      <w:r>
        <w:rPr>
          <w:color w:val="000000"/>
          <w:u w:color="000000"/>
        </w:rPr>
        <w:t>ecyzję o sterylizacji  i kastracji  zwierząt,  które   trafiły   do   schroniska  podejmuje lekarz weterynarii</w:t>
      </w:r>
      <w:r w:rsidR="001A43BB">
        <w:rPr>
          <w:color w:val="000000"/>
          <w:u w:color="000000"/>
        </w:rPr>
        <w:t>,</w:t>
      </w:r>
    </w:p>
    <w:p w:rsidR="001A43BB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 w:rsidR="001A43BB">
        <w:rPr>
          <w:color w:val="000000"/>
          <w:u w:color="000000"/>
        </w:rPr>
        <w:t>b</w:t>
      </w:r>
      <w:r>
        <w:rPr>
          <w:color w:val="000000"/>
          <w:u w:color="000000"/>
        </w:rPr>
        <w:t>ezdomne koty wychodzące na zewnątrz będące pod opieką właścicieli lub opiekunów zamieszkujących na terenie Gminy Czarne mogą zostać poddane zabiegowi sterylizacji albo kastracji</w:t>
      </w:r>
      <w:r w:rsidR="001A43BB">
        <w:rPr>
          <w:color w:val="000000"/>
          <w:u w:color="000000"/>
        </w:rPr>
        <w:t xml:space="preserve"> – </w:t>
      </w:r>
    </w:p>
    <w:p w:rsidR="00A77B3E" w:rsidRDefault="001A43BB">
      <w:pPr>
        <w:spacing w:before="120" w:after="120"/>
        <w:ind w:left="340" w:hanging="227"/>
        <w:rPr>
          <w:color w:val="000000"/>
          <w:u w:color="000000"/>
        </w:rPr>
      </w:pPr>
      <w:r>
        <w:t xml:space="preserve">5) ww. </w:t>
      </w:r>
      <w:r>
        <w:rPr>
          <w:color w:val="000000"/>
          <w:u w:color="000000"/>
        </w:rPr>
        <w:t>z</w:t>
      </w:r>
      <w:r w:rsidR="00A543CC">
        <w:rPr>
          <w:color w:val="000000"/>
          <w:u w:color="000000"/>
        </w:rPr>
        <w:t>abiegi wykonywane będą do czasu wyczerpania zarezerwowanych na ten cel środków budżetowych</w:t>
      </w:r>
      <w:r>
        <w:rPr>
          <w:color w:val="000000"/>
          <w:u w:color="000000"/>
        </w:rPr>
        <w:t xml:space="preserve"> Gminy Czarne.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Poszukiwanie nowych właścicieli dla bezdomnych zwierząt realizowane będzie</w:t>
      </w:r>
      <w:r w:rsidR="001A43BB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poprzez:</w:t>
      </w:r>
    </w:p>
    <w:p w:rsidR="00A77B3E" w:rsidRDefault="001A43BB" w:rsidP="00505316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 xml:space="preserve">1) </w:t>
      </w:r>
      <w:r w:rsidR="00A543CC">
        <w:t> </w:t>
      </w:r>
      <w:r>
        <w:rPr>
          <w:color w:val="000000"/>
          <w:u w:color="000000"/>
        </w:rPr>
        <w:t>i</w:t>
      </w:r>
      <w:r w:rsidR="00A543CC">
        <w:rPr>
          <w:color w:val="000000"/>
          <w:u w:color="000000"/>
        </w:rPr>
        <w:t xml:space="preserve">nformowanie o możliwości adopcji bezdomnych zwierząt w sposób zwyczajowo przyjęty –  na portalach </w:t>
      </w:r>
      <w:r>
        <w:rPr>
          <w:color w:val="000000"/>
          <w:u w:color="000000"/>
        </w:rPr>
        <w:tab/>
      </w:r>
      <w:r w:rsidR="00A543CC">
        <w:rPr>
          <w:color w:val="000000"/>
          <w:u w:color="000000"/>
        </w:rPr>
        <w:t>społecznościowych,</w:t>
      </w:r>
    </w:p>
    <w:p w:rsidR="00A77B3E" w:rsidRDefault="001A43BB">
      <w:pPr>
        <w:keepLines/>
        <w:spacing w:before="120" w:after="120"/>
        <w:ind w:firstLine="340"/>
        <w:rPr>
          <w:color w:val="000000"/>
          <w:u w:color="000000"/>
        </w:rPr>
      </w:pPr>
      <w:r>
        <w:t>2)</w:t>
      </w:r>
      <w:r w:rsidR="00A543CC">
        <w:t> </w:t>
      </w:r>
      <w:r>
        <w:rPr>
          <w:color w:val="000000"/>
          <w:u w:color="000000"/>
        </w:rPr>
        <w:t>w</w:t>
      </w:r>
      <w:r w:rsidR="00A543CC">
        <w:rPr>
          <w:color w:val="000000"/>
          <w:u w:color="000000"/>
        </w:rPr>
        <w:t>spółdziałanie z organizacjami społecznymi w zakresie poszukiwania nowych właścicieli zwierząt.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Usypianie zwierząt:</w:t>
      </w:r>
    </w:p>
    <w:p w:rsidR="00A77B3E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Usypianie ślepych miotów może nastąpić wyłącznie przez lekarza weterynarii w lecznicy dla zwierząt i w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gabinecie weterynaryjnym w schronisku – wymagane jest humanitarne</w:t>
      </w:r>
      <w:r w:rsidR="0050531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postępowanie</w:t>
      </w:r>
      <w:r w:rsidR="0050531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pracownika 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w stosunku do zwierzęcia</w:t>
      </w:r>
      <w:r w:rsidR="001A43BB">
        <w:rPr>
          <w:color w:val="000000"/>
          <w:u w:color="000000"/>
        </w:rPr>
        <w:t>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Fakt uśpienia ślepych miotów w schronisku odnotowuje się w ewidencji zwierząt.</w:t>
      </w:r>
    </w:p>
    <w:p w:rsidR="00A77B3E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Zwłoki uśpionych zwierząt muszą być właściwie zabezpieczone do czasu zabrania ich przez odpowiednie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służby do tego przeznaczone</w:t>
      </w:r>
      <w:r w:rsidR="00505316">
        <w:rPr>
          <w:color w:val="000000"/>
          <w:u w:color="000000"/>
        </w:rPr>
        <w:t>.</w:t>
      </w:r>
    </w:p>
    <w:p w:rsidR="00A77B3E" w:rsidRDefault="00A543CC" w:rsidP="001A43BB">
      <w:pPr>
        <w:keepLines/>
        <w:tabs>
          <w:tab w:val="left" w:pos="426"/>
          <w:tab w:val="left" w:pos="709"/>
        </w:tabs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 xml:space="preserve">Bezdomne zwierzęta gospodarskie umieszczone zostaną w budynku gospodarczym przystosowanym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do przebywania zwierząt  w miejscowości Czarne przy ul. Sarniak</w:t>
      </w:r>
      <w:r w:rsidR="001A43BB">
        <w:rPr>
          <w:color w:val="000000"/>
          <w:u w:color="000000"/>
        </w:rPr>
        <w:t>.</w:t>
      </w:r>
    </w:p>
    <w:p w:rsidR="00A77B3E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Jednocześnie wraz z umieszczeniem zwierząt w gospodarstwie Gmina Czarne podejmować będzie starania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w zakresie znalezienia nowego właściciela dla tych zwierząt</w:t>
      </w:r>
      <w:r w:rsidR="001A43BB">
        <w:rPr>
          <w:color w:val="000000"/>
          <w:u w:color="000000"/>
        </w:rPr>
        <w:t>.</w:t>
      </w:r>
    </w:p>
    <w:p w:rsidR="00A77B3E" w:rsidRDefault="00A543CC" w:rsidP="001A43BB">
      <w:pPr>
        <w:keepLines/>
        <w:tabs>
          <w:tab w:val="left" w:pos="426"/>
        </w:tabs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Zapewnienie całodobowej opieki weterynaryjnej w przypadkach zdarzeń drogowych z udziałem </w:t>
      </w:r>
      <w:r w:rsidR="001A43BB">
        <w:rPr>
          <w:color w:val="000000"/>
          <w:u w:color="000000"/>
        </w:rPr>
        <w:tab/>
      </w:r>
      <w:r>
        <w:rPr>
          <w:color w:val="000000"/>
          <w:u w:color="000000"/>
        </w:rPr>
        <w:t>zwierząt realizowane jest poprzez umowę z Przychodnią Weterynaryjną Anna, Józef Spieszny</w:t>
      </w:r>
      <w:r w:rsidR="001A43B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siedzibą</w:t>
      </w:r>
      <w:r w:rsidR="001A43BB">
        <w:rPr>
          <w:color w:val="000000"/>
          <w:u w:color="000000"/>
        </w:rPr>
        <w:t xml:space="preserve"> w </w:t>
      </w:r>
      <w:r w:rsidR="001A43BB">
        <w:rPr>
          <w:color w:val="000000"/>
          <w:u w:color="000000"/>
        </w:rPr>
        <w:tab/>
        <w:t>Człuchowie</w:t>
      </w:r>
      <w:r>
        <w:rPr>
          <w:color w:val="000000"/>
          <w:u w:color="000000"/>
        </w:rPr>
        <w:t>, ul. Sienkiewicza 1M</w:t>
      </w:r>
      <w:r w:rsidR="001A43BB">
        <w:rPr>
          <w:color w:val="000000"/>
          <w:u w:color="000000"/>
        </w:rPr>
        <w:t xml:space="preserve"> (77-300 Człuchów),</w:t>
      </w:r>
      <w:r>
        <w:rPr>
          <w:color w:val="000000"/>
          <w:u w:color="000000"/>
        </w:rPr>
        <w:t xml:space="preserve"> mającym możliwość świadczenia usług całodobowo.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Schronisko i hotel  prowadzi czipowanie zwierząt wychodzących do adopcji.</w:t>
      </w:r>
    </w:p>
    <w:p w:rsidR="00A77B3E" w:rsidRDefault="00A543CC" w:rsidP="004E5736">
      <w:pPr>
        <w:keepLines/>
        <w:tabs>
          <w:tab w:val="left" w:pos="284"/>
        </w:tabs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12. </w:t>
      </w:r>
      <w:r>
        <w:t>1. </w:t>
      </w:r>
      <w:r>
        <w:rPr>
          <w:color w:val="000000"/>
          <w:u w:color="000000"/>
        </w:rPr>
        <w:t>Koszty realizacji zadań określonych w niniejszym Programie w </w:t>
      </w:r>
      <w:r w:rsidRPr="00DF3C6D">
        <w:rPr>
          <w:u w:color="000000"/>
        </w:rPr>
        <w:t>kwocie</w:t>
      </w:r>
      <w:r w:rsidR="004E5736" w:rsidRPr="00DF3C6D">
        <w:rPr>
          <w:u w:color="000000"/>
        </w:rPr>
        <w:t xml:space="preserve"> </w:t>
      </w:r>
      <w:r w:rsidRPr="00DF3C6D">
        <w:rPr>
          <w:u w:color="000000"/>
        </w:rPr>
        <w:t>7</w:t>
      </w:r>
      <w:r w:rsidR="00DF3C6D" w:rsidRPr="00DF3C6D">
        <w:rPr>
          <w:u w:color="000000"/>
        </w:rPr>
        <w:t>0</w:t>
      </w:r>
      <w:r w:rsidR="00505316" w:rsidRPr="00DF3C6D">
        <w:rPr>
          <w:u w:color="000000"/>
        </w:rPr>
        <w:t>.</w:t>
      </w:r>
      <w:r w:rsidRPr="00DF3C6D">
        <w:rPr>
          <w:u w:color="000000"/>
        </w:rPr>
        <w:t xml:space="preserve">000,00 zł                       </w:t>
      </w:r>
      <w:r w:rsidR="004E5736">
        <w:rPr>
          <w:color w:val="000000"/>
          <w:u w:color="000000"/>
        </w:rPr>
        <w:tab/>
      </w:r>
      <w:r>
        <w:rPr>
          <w:color w:val="000000"/>
          <w:u w:color="000000"/>
        </w:rPr>
        <w:t>(siedemdziesiąt tysięcy 00/100 złotych) ponosi Gmina Czarne i  środki te są zabezpieczone w budżecie</w:t>
      </w:r>
      <w:r w:rsidR="004E5736">
        <w:rPr>
          <w:color w:val="000000"/>
          <w:u w:color="000000"/>
        </w:rPr>
        <w:t xml:space="preserve"> Gminy </w:t>
      </w:r>
      <w:r w:rsidR="004E5736">
        <w:rPr>
          <w:color w:val="000000"/>
          <w:u w:color="000000"/>
        </w:rPr>
        <w:tab/>
        <w:t>Czarne</w:t>
      </w:r>
      <w:r>
        <w:rPr>
          <w:color w:val="000000"/>
          <w:u w:color="000000"/>
        </w:rPr>
        <w:t xml:space="preserve"> na rok 2024 r.</w:t>
      </w:r>
      <w:r w:rsidR="004E5736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 tym na:</w:t>
      </w:r>
    </w:p>
    <w:p w:rsidR="004E5736" w:rsidRPr="004E5736" w:rsidRDefault="00A543CC" w:rsidP="004E5736">
      <w:pPr>
        <w:pStyle w:val="Akapitzlist"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4E5736">
        <w:rPr>
          <w:color w:val="000000"/>
          <w:u w:color="000000"/>
        </w:rPr>
        <w:t>wyłapywanie bezdomnych zwierząt,  opieka i transport do schroniska wraz z opieką weterynaryjną, znakowaniem, -  4</w:t>
      </w:r>
      <w:r w:rsidR="00DF3C6D">
        <w:rPr>
          <w:color w:val="000000"/>
          <w:u w:color="000000"/>
        </w:rPr>
        <w:t>8</w:t>
      </w:r>
      <w:r w:rsidR="004E5736" w:rsidRPr="004E5736">
        <w:rPr>
          <w:color w:val="000000"/>
          <w:u w:color="000000"/>
        </w:rPr>
        <w:t>.</w:t>
      </w:r>
      <w:r w:rsidRPr="004E5736">
        <w:rPr>
          <w:color w:val="000000"/>
          <w:u w:color="000000"/>
        </w:rPr>
        <w:t>000,00 zł</w:t>
      </w:r>
      <w:r w:rsidR="004E5736">
        <w:rPr>
          <w:color w:val="000000"/>
          <w:u w:color="000000"/>
        </w:rPr>
        <w:t>,</w:t>
      </w:r>
    </w:p>
    <w:p w:rsidR="00A77B3E" w:rsidRPr="004E5736" w:rsidRDefault="00A543CC" w:rsidP="004E5736">
      <w:pPr>
        <w:pStyle w:val="Akapitzlist"/>
        <w:numPr>
          <w:ilvl w:val="0"/>
          <w:numId w:val="1"/>
        </w:numPr>
        <w:tabs>
          <w:tab w:val="left" w:pos="851"/>
          <w:tab w:val="left" w:pos="1134"/>
          <w:tab w:val="left" w:pos="1276"/>
        </w:tabs>
        <w:spacing w:before="120" w:after="120"/>
        <w:rPr>
          <w:color w:val="000000"/>
          <w:u w:color="000000"/>
        </w:rPr>
      </w:pPr>
      <w:r>
        <w:t> </w:t>
      </w:r>
      <w:r w:rsidRPr="004E5736">
        <w:rPr>
          <w:color w:val="000000"/>
          <w:u w:color="000000"/>
        </w:rPr>
        <w:t>zapewnienie</w:t>
      </w:r>
      <w:r w:rsidR="004E5736" w:rsidRPr="004E5736">
        <w:rPr>
          <w:color w:val="000000"/>
          <w:u w:color="000000"/>
        </w:rPr>
        <w:t xml:space="preserve"> </w:t>
      </w:r>
      <w:r w:rsidRPr="004E5736">
        <w:rPr>
          <w:color w:val="000000"/>
          <w:u w:color="000000"/>
        </w:rPr>
        <w:t>opieki weterynaryjnej w przypadku zdarzeń drogowych</w:t>
      </w:r>
      <w:r w:rsidRPr="004E5736">
        <w:rPr>
          <w:color w:val="000000"/>
          <w:u w:color="000000"/>
        </w:rPr>
        <w:br/>
        <w:t xml:space="preserve">z udziałem zwierząt, - </w:t>
      </w:r>
      <w:r w:rsidR="00DF3C6D">
        <w:rPr>
          <w:color w:val="000000"/>
          <w:u w:color="000000"/>
        </w:rPr>
        <w:t>5</w:t>
      </w:r>
      <w:r w:rsidR="004E5736">
        <w:rPr>
          <w:color w:val="000000"/>
          <w:u w:color="000000"/>
        </w:rPr>
        <w:t>.</w:t>
      </w:r>
      <w:r w:rsidRPr="004E5736">
        <w:rPr>
          <w:color w:val="000000"/>
          <w:u w:color="000000"/>
        </w:rPr>
        <w:t>000,00 zł</w:t>
      </w:r>
      <w:r w:rsidR="004E5736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zakup karmy dla kotów wolnożyjących – </w:t>
      </w:r>
      <w:r w:rsidR="00DF3C6D">
        <w:rPr>
          <w:color w:val="000000"/>
          <w:u w:color="000000"/>
        </w:rPr>
        <w:t>8</w:t>
      </w:r>
      <w:r>
        <w:rPr>
          <w:color w:val="000000"/>
          <w:u w:color="000000"/>
        </w:rPr>
        <w:t>.000</w:t>
      </w:r>
      <w:r w:rsidR="00565CA0">
        <w:rPr>
          <w:color w:val="000000"/>
          <w:u w:color="000000"/>
        </w:rPr>
        <w:t>,00</w:t>
      </w:r>
      <w:r>
        <w:rPr>
          <w:color w:val="000000"/>
          <w:u w:color="000000"/>
        </w:rPr>
        <w:t> zł</w:t>
      </w:r>
      <w:r w:rsidR="004E5736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kastracja/sterylizacji – 8</w:t>
      </w:r>
      <w:r w:rsidR="004E5736">
        <w:rPr>
          <w:color w:val="000000"/>
          <w:u w:color="000000"/>
        </w:rPr>
        <w:t>.</w:t>
      </w:r>
      <w:r>
        <w:rPr>
          <w:color w:val="000000"/>
          <w:u w:color="000000"/>
        </w:rPr>
        <w:t>000,00 zł</w:t>
      </w:r>
      <w:r w:rsidR="004E5736">
        <w:rPr>
          <w:color w:val="000000"/>
          <w:u w:color="000000"/>
        </w:rPr>
        <w:t>,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opiekę i utrzymanie w gospodarstwie rolnym zwierząt gospodarskich </w:t>
      </w:r>
      <w:r w:rsidR="004E5736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DF3C6D">
        <w:rPr>
          <w:color w:val="000000"/>
          <w:u w:color="000000"/>
        </w:rPr>
        <w:t>1</w:t>
      </w:r>
      <w:r w:rsidR="004E5736">
        <w:rPr>
          <w:color w:val="000000"/>
          <w:u w:color="000000"/>
        </w:rPr>
        <w:t>.</w:t>
      </w:r>
      <w:r>
        <w:rPr>
          <w:color w:val="000000"/>
          <w:u w:color="000000"/>
        </w:rPr>
        <w:t>000,00 zł</w:t>
      </w:r>
      <w:r w:rsidR="004E5736">
        <w:rPr>
          <w:color w:val="000000"/>
          <w:u w:color="000000"/>
        </w:rPr>
        <w:t>.</w:t>
      </w:r>
    </w:p>
    <w:p w:rsidR="00A77B3E" w:rsidRDefault="00A543C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Wydatkowanie środków finansowych na realizację programu będzie odbywało się w sposób  celowy i oszczędny</w:t>
      </w:r>
      <w:r w:rsidR="004E5736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z zachowaniem zasad uzyskiwania najlepszych efektów oraz optymalnego doboru metod i środków służących osiągnięciu założonych celów, na podstawie umów, których przedmiotem są usługi związane z realizacją programu.</w:t>
      </w:r>
    </w:p>
    <w:p w:rsidR="00A77B3E" w:rsidRDefault="00A543C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A543C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br w:type="page"/>
      </w:r>
    </w:p>
    <w:p w:rsidR="00A77B3E" w:rsidRDefault="00A543CC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A543C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 z art. art. 11a  ustawy o ochronie zwierząt z dnia 21 sierpnia 1997 r. (Dz. U. z 2023 r. poz. 1580                             z późn. zm.) corocznie do 31 marca Rada gminy określa w drodze uchwały program opieki nad zwierzętami bezdomnymi oraz zapobiegania bezdomności zwierząt.</w:t>
      </w:r>
    </w:p>
    <w:p w:rsidR="00A77B3E" w:rsidRDefault="00A543C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Program, o którym mowa w ust. 1, obejmuje w szczególności: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bezdomnym zwierzętom miejsca w schronisku dla zwierząt;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opiekę nad wolno żyjącymi kotami, w tym ich dokarmianie;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odławianie bezdomnych zwierząt;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obligatoryjną sterylizację albo kastrację zwierząt w schroniskach dla zwierząt;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poszukiwanie właścicieli dla bezdomnych zwierząt;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usypianie ślepych miotów;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wskazanie gospodarstwa rolnego w celu zapewnienia miejsca dla zwierząt gospodarskich;</w:t>
      </w:r>
    </w:p>
    <w:p w:rsidR="00A77B3E" w:rsidRDefault="00A543C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zapewnienie całodobowej opieki weterynaryjnej w przypadkach zdarzeń drogowych z udziałem zwierząt.</w:t>
      </w:r>
    </w:p>
    <w:p w:rsidR="004E5736" w:rsidRDefault="004E5736">
      <w:pPr>
        <w:spacing w:before="120" w:after="120"/>
        <w:ind w:left="340" w:hanging="227"/>
      </w:pPr>
    </w:p>
    <w:p w:rsidR="004E5736" w:rsidRDefault="004E5736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Mając powyższe na uwadze, przyjęcie niniejszej uchwały jest konieczne i uzasadnione.</w:t>
      </w:r>
    </w:p>
    <w:sectPr w:rsidR="004E5736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5D1" w:rsidRDefault="00DD35D1">
      <w:r>
        <w:separator/>
      </w:r>
    </w:p>
  </w:endnote>
  <w:endnote w:type="continuationSeparator" w:id="0">
    <w:p w:rsidR="00DD35D1" w:rsidRDefault="00DD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12D2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D25" w:rsidRDefault="00A543CC">
          <w:pPr>
            <w:jc w:val="left"/>
            <w:rPr>
              <w:sz w:val="18"/>
            </w:rPr>
          </w:pPr>
          <w:r>
            <w:rPr>
              <w:sz w:val="18"/>
            </w:rPr>
            <w:t>Id: CC3963C4-DB73-4263-A3BA-4CA73F9EC642.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D25" w:rsidRDefault="00A543C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A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12D25" w:rsidRDefault="00D12D2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12D2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D25" w:rsidRDefault="00A543CC">
          <w:pPr>
            <w:jc w:val="left"/>
            <w:rPr>
              <w:sz w:val="18"/>
            </w:rPr>
          </w:pPr>
          <w:r>
            <w:rPr>
              <w:sz w:val="18"/>
            </w:rPr>
            <w:t>Id: CC3963C4-DB73-4263-A3BA-4CA73F9EC642.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D25" w:rsidRDefault="00A543C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A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12D25" w:rsidRDefault="00D12D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5D1" w:rsidRDefault="00DD35D1">
      <w:r>
        <w:separator/>
      </w:r>
    </w:p>
  </w:footnote>
  <w:footnote w:type="continuationSeparator" w:id="0">
    <w:p w:rsidR="00DD35D1" w:rsidRDefault="00DD3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16D35"/>
    <w:multiLevelType w:val="hybridMultilevel"/>
    <w:tmpl w:val="7862E8FA"/>
    <w:lvl w:ilvl="0" w:tplc="BB88F43E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0CC9"/>
    <w:rsid w:val="001A43BB"/>
    <w:rsid w:val="001C3386"/>
    <w:rsid w:val="00300BA2"/>
    <w:rsid w:val="004E5736"/>
    <w:rsid w:val="00505316"/>
    <w:rsid w:val="00565CA0"/>
    <w:rsid w:val="00580087"/>
    <w:rsid w:val="00A543CC"/>
    <w:rsid w:val="00A77B3E"/>
    <w:rsid w:val="00A92AEC"/>
    <w:rsid w:val="00B81A13"/>
    <w:rsid w:val="00B87246"/>
    <w:rsid w:val="00C4357A"/>
    <w:rsid w:val="00CA2A55"/>
    <w:rsid w:val="00D12D25"/>
    <w:rsid w:val="00D83E78"/>
    <w:rsid w:val="00DD35D1"/>
    <w:rsid w:val="00DE1B6E"/>
    <w:rsid w:val="00DF3C6D"/>
    <w:rsid w:val="00EE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2BB73"/>
  <w15:docId w15:val="{9FFC6C5C-EA8C-425F-85D6-7E7687AA1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5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1444</Words>
  <Characters>8667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21 grudnia 2023 r.</vt:lpstr>
      <vt:lpstr/>
    </vt:vector>
  </TitlesOfParts>
  <Company>Rada Miejska w Czarnem</Company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grudnia 2023 r.</dc:title>
  <dc:subject>w sprawie przyjęcia Programu opieki nad zwierzętami bezdomnymi oraz zapobiegania bezdomności zwierząt na terenie  Gminy Czarne  w^2024 roku</dc:subject>
  <dc:creator>Kosowska Joanna</dc:creator>
  <cp:lastModifiedBy>Kosowska Joanna</cp:lastModifiedBy>
  <cp:revision>7</cp:revision>
  <dcterms:created xsi:type="dcterms:W3CDTF">2024-01-03T11:14:00Z</dcterms:created>
  <dcterms:modified xsi:type="dcterms:W3CDTF">2024-01-05T11:59:00Z</dcterms:modified>
  <cp:category>Akt prawny</cp:category>
</cp:coreProperties>
</file>