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9D351" w14:textId="13F2DDD8" w:rsidR="00C24C18" w:rsidRDefault="00C24C18" w:rsidP="00C24C18">
      <w:pPr>
        <w:spacing w:after="4" w:line="240" w:lineRule="auto"/>
        <w:ind w:right="41"/>
        <w:jc w:val="right"/>
      </w:pPr>
      <w:r>
        <w:rPr>
          <w:color w:val="auto"/>
          <w:sz w:val="24"/>
          <w:szCs w:val="24"/>
          <w:lang w:val="pl-PL"/>
        </w:rPr>
        <w:t>do Zarządzenia nr 0050.</w:t>
      </w:r>
      <w:r w:rsidR="00E7319F">
        <w:rPr>
          <w:color w:val="auto"/>
          <w:sz w:val="24"/>
          <w:szCs w:val="24"/>
          <w:lang w:val="pl-PL"/>
        </w:rPr>
        <w:t>206</w:t>
      </w:r>
      <w:r>
        <w:rPr>
          <w:color w:val="auto"/>
          <w:sz w:val="24"/>
          <w:szCs w:val="24"/>
          <w:lang w:val="pl-PL"/>
        </w:rPr>
        <w:t>.2023</w:t>
      </w:r>
    </w:p>
    <w:p w14:paraId="5ABCCB00" w14:textId="7D36E73B" w:rsidR="00C24C18" w:rsidRDefault="00C24C18" w:rsidP="00E7319F">
      <w:pPr>
        <w:spacing w:after="36" w:line="228" w:lineRule="auto"/>
        <w:jc w:val="right"/>
      </w:pPr>
      <w:r>
        <w:rPr>
          <w:color w:val="auto"/>
          <w:sz w:val="24"/>
          <w:szCs w:val="24"/>
          <w:lang w:val="pl-PL"/>
        </w:rPr>
        <w:t>Burmistrza Czarnego z dnia</w:t>
      </w:r>
      <w:r w:rsidR="00E7319F">
        <w:rPr>
          <w:color w:val="auto"/>
          <w:sz w:val="24"/>
          <w:szCs w:val="24"/>
          <w:lang w:val="pl-PL"/>
        </w:rPr>
        <w:t xml:space="preserve">  4 </w:t>
      </w:r>
      <w:r>
        <w:rPr>
          <w:color w:val="auto"/>
          <w:sz w:val="24"/>
          <w:szCs w:val="24"/>
          <w:lang w:val="pl-PL"/>
        </w:rPr>
        <w:t>.1</w:t>
      </w:r>
      <w:r w:rsidR="00E7319F">
        <w:rPr>
          <w:color w:val="auto"/>
          <w:sz w:val="24"/>
          <w:szCs w:val="24"/>
          <w:lang w:val="pl-PL"/>
        </w:rPr>
        <w:t>2</w:t>
      </w:r>
      <w:bookmarkStart w:id="0" w:name="_GoBack"/>
      <w:bookmarkEnd w:id="0"/>
      <w:r>
        <w:rPr>
          <w:color w:val="auto"/>
          <w:sz w:val="24"/>
          <w:szCs w:val="24"/>
          <w:lang w:val="pl-PL"/>
        </w:rPr>
        <w:t xml:space="preserve">.2023 r.  </w:t>
      </w:r>
    </w:p>
    <w:p w14:paraId="17C4B384" w14:textId="77777777" w:rsidR="00C24C18" w:rsidRDefault="00C24C18" w:rsidP="00C24C18">
      <w:pPr>
        <w:jc w:val="right"/>
        <w:rPr>
          <w:bCs/>
          <w:color w:val="auto"/>
          <w:sz w:val="24"/>
          <w:szCs w:val="24"/>
          <w:lang w:val="pl-PL"/>
        </w:rPr>
      </w:pPr>
    </w:p>
    <w:p w14:paraId="702793BC" w14:textId="77777777" w:rsidR="00C24C18" w:rsidRDefault="00C24C18" w:rsidP="00C24C18">
      <w:pPr>
        <w:suppressAutoHyphens w:val="0"/>
        <w:spacing w:after="160" w:line="240" w:lineRule="auto"/>
        <w:ind w:left="0" w:firstLine="0"/>
        <w:jc w:val="righ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Czarne, dnia ……………..</w:t>
      </w:r>
    </w:p>
    <w:p w14:paraId="395B89C2" w14:textId="77777777" w:rsidR="00C24C18" w:rsidRDefault="00C24C18" w:rsidP="00C24C18">
      <w:pPr>
        <w:suppressAutoHyphens w:val="0"/>
        <w:spacing w:after="160" w:line="240" w:lineRule="auto"/>
        <w:ind w:left="0" w:firstLine="0"/>
        <w:jc w:val="right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07C0B810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………………………………</w:t>
      </w:r>
    </w:p>
    <w:p w14:paraId="0761F676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</w:pPr>
      <w:r>
        <w:rPr>
          <w:rFonts w:eastAsia="Calibri"/>
          <w:color w:val="auto"/>
          <w:sz w:val="24"/>
          <w:szCs w:val="24"/>
          <w:vertAlign w:val="superscript"/>
          <w:lang w:val="pl-PL"/>
        </w:rPr>
        <w:t xml:space="preserve">                 (imię i nazwisko)</w:t>
      </w:r>
    </w:p>
    <w:p w14:paraId="5438CCA1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……………………………….</w:t>
      </w:r>
    </w:p>
    <w:p w14:paraId="220F2C6F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……………………………….</w:t>
      </w:r>
    </w:p>
    <w:p w14:paraId="3B286009" w14:textId="77777777" w:rsidR="00C24C18" w:rsidRDefault="00C24C18" w:rsidP="00C24C18">
      <w:pPr>
        <w:suppressAutoHyphens w:val="0"/>
        <w:spacing w:after="160" w:line="240" w:lineRule="auto"/>
        <w:ind w:left="0" w:firstLine="0"/>
        <w:jc w:val="left"/>
        <w:textAlignment w:val="auto"/>
      </w:pPr>
      <w:r>
        <w:rPr>
          <w:rFonts w:eastAsia="Calibri"/>
          <w:color w:val="auto"/>
          <w:sz w:val="24"/>
          <w:szCs w:val="24"/>
          <w:vertAlign w:val="superscript"/>
          <w:lang w:val="pl-PL"/>
        </w:rPr>
        <w:t xml:space="preserve">            (miejsce zamieszkania)</w:t>
      </w:r>
    </w:p>
    <w:p w14:paraId="16F91E93" w14:textId="77777777" w:rsidR="00C24C18" w:rsidRDefault="00C24C18" w:rsidP="00C24C18">
      <w:pPr>
        <w:suppressAutoHyphens w:val="0"/>
        <w:spacing w:after="160" w:line="240" w:lineRule="auto"/>
        <w:ind w:left="0" w:firstLine="0"/>
        <w:jc w:val="center"/>
        <w:textAlignment w:val="auto"/>
        <w:rPr>
          <w:rFonts w:eastAsia="Calibri"/>
          <w:b/>
          <w:bCs/>
          <w:color w:val="auto"/>
          <w:sz w:val="24"/>
          <w:szCs w:val="24"/>
          <w:lang w:val="pl-PL"/>
        </w:rPr>
      </w:pPr>
      <w:r>
        <w:rPr>
          <w:rFonts w:eastAsia="Calibri"/>
          <w:b/>
          <w:bCs/>
          <w:color w:val="auto"/>
          <w:sz w:val="24"/>
          <w:szCs w:val="24"/>
          <w:lang w:val="pl-PL"/>
        </w:rPr>
        <w:t xml:space="preserve">Oświadczenie </w:t>
      </w:r>
    </w:p>
    <w:p w14:paraId="6E16B70E" w14:textId="77777777" w:rsidR="00C24C18" w:rsidRDefault="00C24C18" w:rsidP="00C24C18">
      <w:pPr>
        <w:suppressAutoHyphens w:val="0"/>
        <w:spacing w:after="160" w:line="24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78798320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ab/>
        <w:t xml:space="preserve">Ja niżej podpisany(a) oświadczam, że zapoznałem(am) się z warunkami przetargu i nie wnoszę zastrzeżeń do sposobu przeprowadzenia przetargu </w:t>
      </w:r>
      <w:r>
        <w:rPr>
          <w:color w:val="auto"/>
          <w:sz w:val="24"/>
          <w:szCs w:val="24"/>
          <w:lang w:val="pl-PL"/>
        </w:rPr>
        <w:t>na sprzedaż drewna z wycinki drzew na działce 9/8 obręb Czarne, Gmina Czarne.</w:t>
      </w:r>
    </w:p>
    <w:p w14:paraId="68A86A51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2003A3D5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  <w:t>…………………………………</w:t>
      </w:r>
    </w:p>
    <w:p w14:paraId="46B0E644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bookmarkStart w:id="1" w:name="_Hlk151709335"/>
      <w:r>
        <w:rPr>
          <w:rFonts w:eastAsia="Calibri"/>
          <w:color w:val="auto"/>
          <w:sz w:val="24"/>
          <w:szCs w:val="24"/>
          <w:vertAlign w:val="superscript"/>
          <w:lang w:val="pl-PL"/>
        </w:rPr>
        <w:t>(podpis czytelny)</w:t>
      </w:r>
      <w:bookmarkEnd w:id="1"/>
    </w:p>
    <w:p w14:paraId="0B7E87E9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1030BAE2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</w:p>
    <w:p w14:paraId="387E1D49" w14:textId="77777777" w:rsidR="00C24C18" w:rsidRDefault="00C24C18" w:rsidP="00C24C18">
      <w:pPr>
        <w:suppressAutoHyphens w:val="0"/>
        <w:spacing w:after="160" w:line="360" w:lineRule="auto"/>
        <w:ind w:left="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Niniejszym oświadczam, że wyrażam zgodę:</w:t>
      </w:r>
    </w:p>
    <w:p w14:paraId="5936414D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>1) na przetwarzanie danych osobowych przez Gminę Czarne dla potrzeb przeprowadzenia postępowania przetargowego na sprzedaż</w:t>
      </w:r>
      <w:r>
        <w:rPr>
          <w:color w:val="auto"/>
          <w:sz w:val="24"/>
          <w:szCs w:val="24"/>
          <w:lang w:val="pl-PL"/>
        </w:rPr>
        <w:t xml:space="preserve"> drewna z wycinki drzew na działce 9/8 obręb Czarne, Gmina Czarne.</w:t>
      </w:r>
    </w:p>
    <w:p w14:paraId="11740144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 xml:space="preserve">2) na publikowanie na tablicy informacyjnej mieszczącej się na II piętrze Urzędu Miasta i Gminy Czarne i na stronie internetowej </w:t>
      </w:r>
      <w:hyperlink r:id="rId7" w:history="1">
        <w:r>
          <w:rPr>
            <w:rFonts w:eastAsia="Calibri"/>
            <w:color w:val="auto"/>
            <w:sz w:val="24"/>
            <w:szCs w:val="24"/>
            <w:u w:val="single"/>
            <w:lang w:val="pl-PL"/>
          </w:rPr>
          <w:t>www.bip.czarne.pl</w:t>
        </w:r>
      </w:hyperlink>
      <w:r>
        <w:rPr>
          <w:rFonts w:eastAsia="Calibri"/>
          <w:color w:val="auto"/>
          <w:sz w:val="24"/>
          <w:szCs w:val="24"/>
          <w:lang w:val="pl-PL"/>
        </w:rPr>
        <w:t xml:space="preserve"> informacji, która zawiera dane (imię i nazwisko, nazwa firmy) dotyczącej wyniku przetargu nieograniczonego na sprzedaż</w:t>
      </w:r>
      <w:r>
        <w:rPr>
          <w:color w:val="auto"/>
          <w:sz w:val="24"/>
          <w:szCs w:val="24"/>
          <w:lang w:val="pl-PL"/>
        </w:rPr>
        <w:t xml:space="preserve"> drewna z wycinki drzew na działce 9/8 obręb Czarne, Gmina Czarne,</w:t>
      </w:r>
    </w:p>
    <w:p w14:paraId="2A613C76" w14:textId="77777777" w:rsidR="00C24C18" w:rsidRDefault="00C24C18" w:rsidP="00C24C18">
      <w:pPr>
        <w:suppressAutoHyphens w:val="0"/>
        <w:spacing w:after="1" w:line="240" w:lineRule="auto"/>
        <w:ind w:left="480" w:firstLine="0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>3) ponadto oświadczam, że zapoznałem się z klauzulą RODO:</w:t>
      </w:r>
    </w:p>
    <w:p w14:paraId="6F593B87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Dane osobowe są przetwarzane zgodnie z przepisami rozporządzenia Parlamentu Europejskiego i Rady (UE) 2016/679 z dnia 27 kwietnia 2016 r.  w sprawie ochrony osób fizycznych w związku z przetwarzaniem danych osobowych i w sprawie swobodnego przepływu takich danych oraz uchylenia dyrektywy 95/46/WE (ogólne rozporządzenie o ochronie danych) (Dz. Urz. UE L 119 z 04.05.2016, str.1, zpóźn.zm.2), w związku z realizacją ww. rozporządzenia informujemy, że:</w:t>
      </w:r>
    </w:p>
    <w:p w14:paraId="4D4DA0E1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</w:p>
    <w:p w14:paraId="3621B4E0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  <w:t>1.ADMINISTRATOR DANYCH OSOBOWYCH</w:t>
      </w:r>
    </w:p>
    <w:p w14:paraId="4624C6BF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Administratorem Pani/Pana danych osobowych jest Gmina Czarne.</w:t>
      </w:r>
    </w:p>
    <w:p w14:paraId="0BE97145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  <w:t>2. INSPEKTOR OCHRONY DANYCH</w:t>
      </w:r>
    </w:p>
    <w:p w14:paraId="15AB1C6A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lastRenderedPageBreak/>
        <w:t>W sprawach związanych z ochroną danych osobowych przetwarzanych w Gminie Czarne może Pan/Pani kontaktować się w następujący sposób:</w:t>
      </w:r>
    </w:p>
    <w:p w14:paraId="606DD8C3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- drogą elektroniczną: </w:t>
      </w:r>
      <w:hyperlink r:id="rId8" w:history="1">
        <w:r>
          <w:rPr>
            <w:rFonts w:eastAsia="SimSun"/>
            <w:color w:val="auto"/>
            <w:kern w:val="3"/>
            <w:sz w:val="24"/>
            <w:szCs w:val="24"/>
            <w:u w:val="single" w:color="000000"/>
            <w:lang w:val="pl-PL" w:eastAsia="zh-CN" w:bidi="hi-IN"/>
          </w:rPr>
          <w:t>k.bobenczyk@czarne.pl</w:t>
        </w:r>
      </w:hyperlink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</w:t>
      </w:r>
    </w:p>
    <w:p w14:paraId="71218AE7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 xml:space="preserve">3. 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Dane osobowe będą przetwarzane w celu złożenia i oceny ofert złożonych w przetargu nieograniczonym </w:t>
      </w:r>
      <w:r>
        <w:rPr>
          <w:bCs/>
          <w:color w:val="auto"/>
          <w:sz w:val="24"/>
          <w:szCs w:val="24"/>
          <w:lang w:val="pl-PL"/>
        </w:rPr>
        <w:t>w zakresie</w:t>
      </w:r>
      <w:r>
        <w:rPr>
          <w:b/>
          <w:bCs/>
          <w:color w:val="auto"/>
          <w:sz w:val="24"/>
          <w:szCs w:val="24"/>
          <w:lang w:val="pl-PL"/>
        </w:rPr>
        <w:t xml:space="preserve"> </w:t>
      </w:r>
      <w:r>
        <w:rPr>
          <w:bCs/>
          <w:color w:val="auto"/>
          <w:sz w:val="24"/>
          <w:szCs w:val="24"/>
          <w:lang w:val="pl-PL"/>
        </w:rPr>
        <w:t>sprzedaży drewna z wycinki drzew na działce 9/8 obręb Czarne, Gmina Czarne.</w:t>
      </w:r>
    </w:p>
    <w:p w14:paraId="2EDAA67F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4.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 Dane osobowe mogą zostać przekazane podmiotom zewnętrznym na podstawie umowy powierzenia przetwarzanych danych osobowych w zakresie niezbędnym do realizacji umowy, a także podmiotom lub organom uprawnionym do uzyskania na podstawie obowiązujących przepisów prawa.</w:t>
      </w:r>
    </w:p>
    <w:p w14:paraId="1532233E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5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Dane nie będą przekazywane do państwa trzeciego ani do organizacji międzynarodowej.</w:t>
      </w:r>
    </w:p>
    <w:p w14:paraId="3F7EB17A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6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Dane osobowe będą przetwarzane do czasu załatwienia sprawy tj. do ogłoszenia wyników ww. przetargu, a następnie przechowywane zgodnie z przepisami rozporządzenia Prezesa Rady Ministrów z dnia 18 stycznia 2011 r. (Dz. U. Nr 14 poz. 67 z późn. zm) w sprawie instrukcji kancelaryjnej, jednolitych rzeczowych wykazów akt oraz instrukcji w sprawie organizacji i zakresu działania archiwów zakładowych.</w:t>
      </w:r>
    </w:p>
    <w:p w14:paraId="7A6B78BF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7</w:t>
      </w:r>
      <w:r>
        <w:rPr>
          <w:rFonts w:eastAsia="SimSun"/>
          <w:b/>
          <w:color w:val="auto"/>
          <w:kern w:val="3"/>
          <w:sz w:val="24"/>
          <w:szCs w:val="24"/>
          <w:lang w:val="pl-PL" w:eastAsia="zh-CN" w:bidi="hi-IN"/>
        </w:rPr>
        <w:t>.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 xml:space="preserve"> Osoba, której dane dotyczą, posiada:</w:t>
      </w:r>
    </w:p>
    <w:p w14:paraId="08043904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dostępu do swoich danych osobowych;</w:t>
      </w:r>
    </w:p>
    <w:p w14:paraId="250C0B39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sprostowania swoich danych osobowych;</w:t>
      </w:r>
    </w:p>
    <w:p w14:paraId="5A174918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usunięcia danych osobowych bez wpływu na przetwarzanie danych osobowych przed cofnięciem zgody na ich przetwarzanie;</w:t>
      </w:r>
    </w:p>
    <w:p w14:paraId="4A5C112F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żądania od administratora ograniczenia danych osobowych, z zastrzeżeniem przypadków, o których mowa w art.18 ust. 2 RODO;</w:t>
      </w:r>
    </w:p>
    <w:p w14:paraId="490C0E64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cofnięcia zgody na przetwarzanie danych osobowych w dowolnym momencie bez wpływu na zgodność z prawem przetwarzania;</w:t>
      </w:r>
    </w:p>
    <w:p w14:paraId="6E90F5C1" w14:textId="77777777" w:rsidR="00C24C18" w:rsidRDefault="00C24C18" w:rsidP="00C24C18">
      <w:pPr>
        <w:widowControl w:val="0"/>
        <w:numPr>
          <w:ilvl w:val="0"/>
          <w:numId w:val="1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wniesienia skargi do Prezesa Urzędu Ochrony Danych Osobowych za niezgodne z prawem przetwarzanie danych osobowych.</w:t>
      </w:r>
    </w:p>
    <w:p w14:paraId="4A30EEBD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8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Osobie, której dane dotyczą nie przysługuje:</w:t>
      </w:r>
    </w:p>
    <w:p w14:paraId="5243ABCA" w14:textId="77777777" w:rsidR="00C24C18" w:rsidRDefault="00C24C18" w:rsidP="00C24C18">
      <w:pPr>
        <w:widowControl w:val="0"/>
        <w:numPr>
          <w:ilvl w:val="0"/>
          <w:numId w:val="2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do przenoszenia danych,</w:t>
      </w:r>
    </w:p>
    <w:p w14:paraId="09224A24" w14:textId="77777777" w:rsidR="00C24C18" w:rsidRDefault="00C24C18" w:rsidP="00C24C18">
      <w:pPr>
        <w:widowControl w:val="0"/>
        <w:numPr>
          <w:ilvl w:val="0"/>
          <w:numId w:val="2"/>
        </w:numPr>
        <w:suppressAutoHyphens w:val="0"/>
        <w:spacing w:after="0" w:line="240" w:lineRule="auto"/>
        <w:jc w:val="left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prawo sprzeciwu;</w:t>
      </w:r>
    </w:p>
    <w:p w14:paraId="0382EDD2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9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Dane nie będą przetwarzane w sposób zautomatyzowany, w tym również w formie profilowania.</w:t>
      </w:r>
    </w:p>
    <w:p w14:paraId="50EA413E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</w:pPr>
      <w:r>
        <w:rPr>
          <w:rFonts w:eastAsia="SimSun"/>
          <w:b/>
          <w:bCs/>
          <w:color w:val="auto"/>
          <w:kern w:val="3"/>
          <w:sz w:val="24"/>
          <w:szCs w:val="24"/>
          <w:lang w:val="pl-PL" w:eastAsia="zh-CN" w:bidi="hi-IN"/>
        </w:rPr>
        <w:t>10</w:t>
      </w:r>
      <w:r>
        <w:rPr>
          <w:rFonts w:eastAsia="SimSun"/>
          <w:color w:val="auto"/>
          <w:kern w:val="3"/>
          <w:sz w:val="24"/>
          <w:szCs w:val="24"/>
          <w:lang w:val="pl-PL" w:eastAsia="zh-CN" w:bidi="hi-IN"/>
        </w:rPr>
        <w:t>. Podanie danych jest dobrowolne, ale ich niepodanie uniemożliwi uczestnictwo w pracach komisji przetargowej.</w:t>
      </w:r>
    </w:p>
    <w:p w14:paraId="45D5CAF4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rFonts w:eastAsia="SimSun"/>
          <w:color w:val="auto"/>
          <w:kern w:val="3"/>
          <w:sz w:val="24"/>
          <w:szCs w:val="24"/>
          <w:lang w:val="pl-PL" w:eastAsia="zh-CN" w:bidi="hi-IN"/>
        </w:rPr>
      </w:pPr>
    </w:p>
    <w:p w14:paraId="35D7CDE7" w14:textId="77777777" w:rsidR="00C24C18" w:rsidRDefault="00C24C18" w:rsidP="00C24C18">
      <w:pPr>
        <w:widowControl w:val="0"/>
        <w:spacing w:after="0" w:line="240" w:lineRule="auto"/>
        <w:ind w:left="0" w:firstLine="0"/>
        <w:textAlignment w:val="auto"/>
        <w:rPr>
          <w:lang w:val="pl-PL"/>
        </w:rPr>
      </w:pPr>
    </w:p>
    <w:p w14:paraId="3302F9E6" w14:textId="77777777" w:rsidR="00C24C18" w:rsidRDefault="00C24C18" w:rsidP="00C24C18">
      <w:pPr>
        <w:suppressAutoHyphens w:val="0"/>
        <w:spacing w:after="160" w:line="240" w:lineRule="auto"/>
        <w:ind w:left="708" w:firstLine="708"/>
        <w:textAlignment w:val="auto"/>
        <w:rPr>
          <w:rFonts w:eastAsia="Calibri"/>
          <w:color w:val="auto"/>
          <w:sz w:val="24"/>
          <w:szCs w:val="24"/>
          <w:lang w:val="pl-PL"/>
        </w:rPr>
      </w:pPr>
      <w:r>
        <w:rPr>
          <w:rFonts w:eastAsia="Calibri"/>
          <w:color w:val="auto"/>
          <w:sz w:val="24"/>
          <w:szCs w:val="24"/>
          <w:lang w:val="pl-PL"/>
        </w:rPr>
        <w:t xml:space="preserve">     </w:t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  <w:t xml:space="preserve">  ……………………………………</w:t>
      </w:r>
    </w:p>
    <w:p w14:paraId="1439C460" w14:textId="77777777" w:rsidR="00C24C18" w:rsidRDefault="00C24C18" w:rsidP="00C24C18">
      <w:pPr>
        <w:suppressAutoHyphens w:val="0"/>
        <w:spacing w:after="160" w:line="240" w:lineRule="auto"/>
        <w:ind w:left="0" w:firstLine="0"/>
        <w:textAlignment w:val="auto"/>
      </w:pP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</w:r>
      <w:r>
        <w:rPr>
          <w:rFonts w:eastAsia="Calibri"/>
          <w:color w:val="auto"/>
          <w:sz w:val="24"/>
          <w:szCs w:val="24"/>
          <w:lang w:val="pl-PL"/>
        </w:rPr>
        <w:tab/>
        <w:t xml:space="preserve"> </w:t>
      </w:r>
      <w:r>
        <w:rPr>
          <w:rFonts w:eastAsia="Calibri"/>
          <w:color w:val="auto"/>
          <w:sz w:val="24"/>
          <w:szCs w:val="24"/>
          <w:lang w:val="pl-PL"/>
        </w:rPr>
        <w:tab/>
        <w:t xml:space="preserve"> </w:t>
      </w:r>
      <w:r>
        <w:rPr>
          <w:rFonts w:eastAsia="Calibri"/>
          <w:color w:val="auto"/>
          <w:sz w:val="24"/>
          <w:szCs w:val="24"/>
          <w:vertAlign w:val="superscript"/>
          <w:lang w:val="pl-PL"/>
        </w:rPr>
        <w:t>(podpis czytelny)</w:t>
      </w:r>
    </w:p>
    <w:p w14:paraId="072F45DC" w14:textId="77777777" w:rsidR="00C24C18" w:rsidRDefault="00C24C18" w:rsidP="00C24C18">
      <w:pPr>
        <w:spacing w:after="0" w:line="240" w:lineRule="auto"/>
        <w:ind w:left="125" w:firstLine="0"/>
        <w:jc w:val="left"/>
        <w:rPr>
          <w:sz w:val="24"/>
          <w:szCs w:val="24"/>
          <w:lang w:val="pl-PL"/>
        </w:rPr>
      </w:pPr>
    </w:p>
    <w:p w14:paraId="3B97B821" w14:textId="77777777" w:rsidR="00C24C18" w:rsidRDefault="00C24C18" w:rsidP="00C24C18">
      <w:pPr>
        <w:spacing w:after="0" w:line="240" w:lineRule="auto"/>
        <w:ind w:left="125" w:firstLine="0"/>
        <w:jc w:val="left"/>
        <w:rPr>
          <w:sz w:val="24"/>
          <w:szCs w:val="24"/>
          <w:lang w:val="pl-PL"/>
        </w:rPr>
      </w:pPr>
    </w:p>
    <w:p w14:paraId="467F8E19" w14:textId="77777777" w:rsidR="00C24C18" w:rsidRDefault="00C24C18" w:rsidP="00C24C18">
      <w:pPr>
        <w:spacing w:after="0" w:line="240" w:lineRule="auto"/>
        <w:ind w:left="125" w:firstLine="0"/>
        <w:jc w:val="left"/>
        <w:rPr>
          <w:sz w:val="24"/>
          <w:szCs w:val="24"/>
          <w:lang w:val="pl-PL"/>
        </w:rPr>
      </w:pPr>
    </w:p>
    <w:p w14:paraId="4B924B2B" w14:textId="77777777" w:rsidR="003C5194" w:rsidRDefault="003C5194"/>
    <w:sectPr w:rsidR="003C5194">
      <w:footerReference w:type="default" r:id="rId9"/>
      <w:pgSz w:w="11906" w:h="16838"/>
      <w:pgMar w:top="1284" w:right="1361" w:bottom="1620" w:left="1292" w:header="720" w:footer="6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AB7A3" w14:textId="77777777" w:rsidR="007A0E46" w:rsidRDefault="007A0E46" w:rsidP="00C24C18">
      <w:pPr>
        <w:spacing w:after="0" w:line="240" w:lineRule="auto"/>
      </w:pPr>
      <w:r>
        <w:separator/>
      </w:r>
    </w:p>
  </w:endnote>
  <w:endnote w:type="continuationSeparator" w:id="0">
    <w:p w14:paraId="4CFF33F6" w14:textId="77777777" w:rsidR="007A0E46" w:rsidRDefault="007A0E46" w:rsidP="00C24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B3332" w14:textId="77777777" w:rsidR="00ED0C78" w:rsidRDefault="008615C7">
    <w:pPr>
      <w:spacing w:after="23" w:line="240" w:lineRule="auto"/>
      <w:ind w:left="0" w:right="51" w:firstLine="0"/>
      <w:jc w:val="righ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5F67BE08" w14:textId="77777777" w:rsidR="00ED0C78" w:rsidRDefault="008615C7">
    <w:pPr>
      <w:spacing w:after="0" w:line="240" w:lineRule="auto"/>
      <w:ind w:left="125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13415" w14:textId="77777777" w:rsidR="007A0E46" w:rsidRDefault="007A0E46" w:rsidP="00C24C18">
      <w:pPr>
        <w:spacing w:after="0" w:line="240" w:lineRule="auto"/>
      </w:pPr>
      <w:r>
        <w:separator/>
      </w:r>
    </w:p>
  </w:footnote>
  <w:footnote w:type="continuationSeparator" w:id="0">
    <w:p w14:paraId="4588F059" w14:textId="77777777" w:rsidR="007A0E46" w:rsidRDefault="007A0E46" w:rsidP="00C24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5CD"/>
    <w:multiLevelType w:val="multilevel"/>
    <w:tmpl w:val="AAF63D5C"/>
    <w:lvl w:ilvl="0">
      <w:start w:val="1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4220E75"/>
    <w:multiLevelType w:val="multilevel"/>
    <w:tmpl w:val="9E56F3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B89"/>
    <w:rsid w:val="003C5194"/>
    <w:rsid w:val="004B2CDB"/>
    <w:rsid w:val="005A1B89"/>
    <w:rsid w:val="007A0E46"/>
    <w:rsid w:val="008615C7"/>
    <w:rsid w:val="00BD1CBA"/>
    <w:rsid w:val="00C24C18"/>
    <w:rsid w:val="00E7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9AA6"/>
  <w15:chartTrackingRefBased/>
  <w15:docId w15:val="{6F17BF26-7F15-4928-8789-6235FACBA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4C18"/>
    <w:pPr>
      <w:suppressAutoHyphens/>
      <w:autoSpaceDN w:val="0"/>
      <w:spacing w:after="5" w:line="264" w:lineRule="auto"/>
      <w:ind w:left="10" w:hanging="10"/>
      <w:textAlignment w:val="baseline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4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4C18"/>
    <w:rPr>
      <w:rFonts w:ascii="Times New Roman" w:eastAsia="Times New Roman" w:hAnsi="Times New Roman" w:cs="Times New Roman"/>
      <w:color w:val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C24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4C18"/>
    <w:rPr>
      <w:rFonts w:ascii="Times New Roman" w:eastAsia="Times New Roman" w:hAnsi="Times New Roman" w:cs="Times New Roman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bobenczyk@czarn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czarn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556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Kosowska Joanna</cp:lastModifiedBy>
  <cp:revision>4</cp:revision>
  <dcterms:created xsi:type="dcterms:W3CDTF">2023-11-28T12:48:00Z</dcterms:created>
  <dcterms:modified xsi:type="dcterms:W3CDTF">2023-12-04T09:58:00Z</dcterms:modified>
</cp:coreProperties>
</file>