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B4A" w:rsidRDefault="00305B4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5B4A" w:rsidRDefault="00305B4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131A" w:rsidRPr="00305B4A" w:rsidRDefault="0093131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05B4A">
        <w:rPr>
          <w:rFonts w:ascii="Times New Roman" w:hAnsi="Times New Roman" w:cs="Times New Roman"/>
          <w:b/>
          <w:bCs/>
          <w:sz w:val="36"/>
          <w:szCs w:val="36"/>
        </w:rPr>
        <w:t xml:space="preserve">INFORMACJA </w:t>
      </w:r>
    </w:p>
    <w:p w:rsidR="0093131A" w:rsidRPr="00305B4A" w:rsidRDefault="0093131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3131A" w:rsidRPr="0093131A" w:rsidRDefault="0093131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Pierwsze posiedzenie i szkolenie</w:t>
      </w:r>
    </w:p>
    <w:p w:rsidR="0093131A" w:rsidRPr="0093131A" w:rsidRDefault="0093131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Obwodowych Komisji Wyborczych w wyborach do Sejmu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i Senatu</w:t>
      </w: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Rzeczypospolitej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Polskiej oraz w referendum</w:t>
      </w:r>
    </w:p>
    <w:p w:rsidR="0093131A" w:rsidRPr="0093131A" w:rsidRDefault="0093131A" w:rsidP="0093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ogólnokrajowym zarządzonych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na dzień 15 października 2023 r.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odbędzie się 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sz w:val="28"/>
          <w:szCs w:val="28"/>
        </w:rPr>
        <w:t>4 października 2023 r.</w:t>
      </w:r>
      <w:r w:rsidR="009765FE">
        <w:rPr>
          <w:rFonts w:ascii="Times New Roman" w:hAnsi="Times New Roman" w:cs="Times New Roman"/>
          <w:b/>
          <w:bCs/>
          <w:sz w:val="28"/>
          <w:szCs w:val="28"/>
        </w:rPr>
        <w:t xml:space="preserve"> o godz. 16:30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Fonts w:ascii="Times New Roman" w:hAnsi="Times New Roman" w:cs="Times New Roman"/>
          <w:sz w:val="28"/>
          <w:szCs w:val="28"/>
        </w:rPr>
        <w:t xml:space="preserve">w Urzędzie Miasta i Gminy w Czarnem sala nr 16 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Fonts w:ascii="Times New Roman" w:hAnsi="Times New Roman" w:cs="Times New Roman"/>
          <w:sz w:val="28"/>
          <w:szCs w:val="28"/>
        </w:rPr>
        <w:t>Komisja nr 1, 2, 3, 9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Fonts w:ascii="Times New Roman" w:hAnsi="Times New Roman" w:cs="Times New Roman"/>
          <w:sz w:val="28"/>
          <w:szCs w:val="28"/>
        </w:rPr>
        <w:t xml:space="preserve">oraz 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131A">
        <w:rPr>
          <w:rFonts w:ascii="Times New Roman" w:hAnsi="Times New Roman" w:cs="Times New Roman"/>
          <w:b/>
          <w:bCs/>
          <w:sz w:val="28"/>
          <w:szCs w:val="28"/>
        </w:rPr>
        <w:t>5 października 2023 r.</w:t>
      </w:r>
      <w:r w:rsidR="009765FE">
        <w:rPr>
          <w:rFonts w:ascii="Times New Roman" w:hAnsi="Times New Roman" w:cs="Times New Roman"/>
          <w:b/>
          <w:bCs/>
          <w:sz w:val="28"/>
          <w:szCs w:val="28"/>
        </w:rPr>
        <w:t xml:space="preserve"> o godz. 16:30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Fonts w:ascii="Times New Roman" w:hAnsi="Times New Roman" w:cs="Times New Roman"/>
          <w:sz w:val="28"/>
          <w:szCs w:val="28"/>
        </w:rPr>
        <w:t xml:space="preserve">w Urzędzie Miasta i Gminy w Czarnem sala nr 16 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Fonts w:ascii="Times New Roman" w:hAnsi="Times New Roman" w:cs="Times New Roman"/>
          <w:sz w:val="28"/>
          <w:szCs w:val="28"/>
        </w:rPr>
        <w:t>Komisja nr 4, 5, 6, 7, 8, 10</w:t>
      </w: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131A" w:rsidRPr="0093131A" w:rsidRDefault="0093131A" w:rsidP="009313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3131A">
        <w:rPr>
          <w:rStyle w:val="Pogrubienie"/>
          <w:rFonts w:ascii="Times New Roman" w:hAnsi="Times New Roman" w:cs="Times New Roman"/>
          <w:sz w:val="28"/>
          <w:szCs w:val="28"/>
        </w:rPr>
        <w:t>Stawiennictwo wszystkich członków komisji na pierwszym posiedzeniu i szkoleniu o wyznaczonej godzinie jest obowiązkowe</w:t>
      </w:r>
      <w:r>
        <w:rPr>
          <w:rStyle w:val="Pogrubienie"/>
          <w:rFonts w:ascii="Times New Roman" w:hAnsi="Times New Roman" w:cs="Times New Roman"/>
          <w:sz w:val="28"/>
          <w:szCs w:val="28"/>
        </w:rPr>
        <w:t>.</w:t>
      </w:r>
    </w:p>
    <w:sectPr w:rsidR="0093131A" w:rsidRPr="0093131A" w:rsidSect="00CD2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3131A"/>
    <w:rsid w:val="00305B4A"/>
    <w:rsid w:val="005A26B2"/>
    <w:rsid w:val="0093131A"/>
    <w:rsid w:val="009765FE"/>
    <w:rsid w:val="00CD2DDB"/>
    <w:rsid w:val="00F23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D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313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W</dc:creator>
  <cp:lastModifiedBy>Andrzej Remus</cp:lastModifiedBy>
  <cp:revision>2</cp:revision>
  <cp:lastPrinted>2023-09-29T06:09:00Z</cp:lastPrinted>
  <dcterms:created xsi:type="dcterms:W3CDTF">2023-09-29T06:25:00Z</dcterms:created>
  <dcterms:modified xsi:type="dcterms:W3CDTF">2023-09-29T06:25:00Z</dcterms:modified>
</cp:coreProperties>
</file>